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2"/>
        <w:gridCol w:w="3212"/>
        <w:gridCol w:w="3212"/>
      </w:tblGrid>
      <w:tr w:rsidR="00685016" w:rsidRPr="00685016" w:rsidTr="00685016">
        <w:trPr>
          <w:trHeight w:val="2600"/>
        </w:trPr>
        <w:tc>
          <w:tcPr>
            <w:tcW w:w="3212" w:type="dxa"/>
          </w:tcPr>
          <w:p w:rsidR="00685016" w:rsidRPr="00685016" w:rsidRDefault="00747478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-555625</wp:posOffset>
                  </wp:positionH>
                  <wp:positionV relativeFrom="paragraph">
                    <wp:posOffset>73025</wp:posOffset>
                  </wp:positionV>
                  <wp:extent cx="1485900" cy="14859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2000" contrast="30000"/>
                          </a:blip>
                          <a:srcRect l="48517" t="27962" r="30458" b="56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50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page">
                    <wp:posOffset>5295900</wp:posOffset>
                  </wp:positionH>
                  <wp:positionV relativeFrom="page">
                    <wp:posOffset>19050</wp:posOffset>
                  </wp:positionV>
                  <wp:extent cx="1971675" cy="18097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85016"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685016" w:rsidRP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спорта и молодежной политики</w:t>
            </w:r>
          </w:p>
          <w:p w:rsidR="00685016" w:rsidRP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  <w:p w:rsid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Ачинска</w:t>
            </w:r>
          </w:p>
          <w:p w:rsidR="00685016" w:rsidRP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 С.Ю. Епишин</w:t>
            </w:r>
          </w:p>
          <w:p w:rsidR="00685016" w:rsidRP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5016" w:rsidRPr="00685016" w:rsidRDefault="00270554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 __________ 2017</w:t>
            </w:r>
            <w:r w:rsidR="00685016"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212" w:type="dxa"/>
          </w:tcPr>
          <w:p w:rsidR="00685016" w:rsidRPr="00685016" w:rsidRDefault="00685016" w:rsidP="00685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685016" w:rsidRPr="00685016" w:rsidRDefault="00685016" w:rsidP="00685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 ХРОО «Федерация</w:t>
            </w:r>
          </w:p>
          <w:p w:rsidR="00685016" w:rsidRDefault="00685016" w:rsidP="00685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баскетбола республики Хакасия»</w:t>
            </w:r>
          </w:p>
          <w:p w:rsidR="00685016" w:rsidRPr="00685016" w:rsidRDefault="00685016" w:rsidP="00685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5016" w:rsidRPr="00685016" w:rsidRDefault="00685016" w:rsidP="00685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85016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  <w:proofErr w:type="spellStart"/>
            <w:r w:rsidRPr="00685016">
              <w:rPr>
                <w:rFonts w:ascii="Times New Roman" w:hAnsi="Times New Roman" w:cs="Times New Roman"/>
                <w:sz w:val="24"/>
                <w:szCs w:val="24"/>
              </w:rPr>
              <w:t>Бадагов</w:t>
            </w:r>
            <w:proofErr w:type="spellEnd"/>
          </w:p>
          <w:p w:rsidR="00685016" w:rsidRPr="00685016" w:rsidRDefault="00685016" w:rsidP="00685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5016" w:rsidRPr="00685016" w:rsidRDefault="00494C6A" w:rsidP="00685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 w:rsidR="0027055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705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5016" w:rsidRPr="006850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85016" w:rsidRP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</w:tcPr>
          <w:p w:rsid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</w:t>
            </w:r>
          </w:p>
          <w:p w:rsid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 баскетбола</w:t>
            </w:r>
          </w:p>
          <w:p w:rsid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Кемеровской области</w:t>
            </w:r>
          </w:p>
          <w:p w:rsid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 С.Д. Козлов</w:t>
            </w:r>
          </w:p>
          <w:p w:rsid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85016" w:rsidRDefault="00270554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 __________ 2017</w:t>
            </w:r>
            <w:r w:rsidR="00685016" w:rsidRPr="0068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685016" w:rsidRPr="00685016" w:rsidRDefault="00685016" w:rsidP="00685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C7DDE" w:rsidRDefault="00CC7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5016" w:rsidRPr="00161C26" w:rsidRDefault="006850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01402" w:rsidRDefault="005F29CD" w:rsidP="00D0140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00" w:right="980" w:firstLine="2437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161C26">
        <w:rPr>
          <w:rFonts w:ascii="Times New Roman" w:hAnsi="Times New Roman" w:cs="Times New Roman"/>
          <w:b/>
          <w:bCs/>
          <w:sz w:val="36"/>
          <w:szCs w:val="36"/>
          <w:lang w:val="ru-RU"/>
        </w:rPr>
        <w:t>ПОЛОЖЕНИЕ</w:t>
      </w:r>
    </w:p>
    <w:p w:rsidR="00CC7DDE" w:rsidRPr="00D01402" w:rsidRDefault="005F29CD" w:rsidP="00D0140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00" w:right="98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161C26">
        <w:rPr>
          <w:rFonts w:ascii="Times New Roman" w:hAnsi="Times New Roman" w:cs="Times New Roman"/>
          <w:b/>
          <w:bCs/>
          <w:sz w:val="36"/>
          <w:szCs w:val="36"/>
          <w:lang w:val="ru-RU"/>
        </w:rPr>
        <w:t>о проведении «Лиги Сибири» по баскетболу</w:t>
      </w:r>
    </w:p>
    <w:p w:rsidR="00CC7DDE" w:rsidRPr="00161C26" w:rsidRDefault="00CC7DDE" w:rsidP="00D014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37CE" w:rsidRDefault="005037CE" w:rsidP="00503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</w:t>
      </w:r>
      <w:r w:rsidR="005F29CD" w:rsidRPr="00161C26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0018087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</w:t>
      </w:r>
      <w:r w:rsidR="005F29CD" w:rsidRPr="00161C26">
        <w:rPr>
          <w:rFonts w:ascii="Times New Roman" w:hAnsi="Times New Roman" w:cs="Times New Roman"/>
          <w:b/>
          <w:bCs/>
          <w:sz w:val="36"/>
          <w:szCs w:val="36"/>
          <w:lang w:val="ru-RU"/>
        </w:rPr>
        <w:t>юно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ши 2002-2003г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.р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, 2004 г.р.,</w:t>
      </w:r>
      <w:r w:rsidR="000E2B28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2006г.р.;</w:t>
      </w:r>
    </w:p>
    <w:p w:rsidR="005037CE" w:rsidRPr="005037CE" w:rsidRDefault="006B7DCF" w:rsidP="00503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девушки 2002</w:t>
      </w:r>
      <w:r w:rsidR="009C4D73">
        <w:rPr>
          <w:rFonts w:ascii="Times New Roman" w:hAnsi="Times New Roman" w:cs="Times New Roman"/>
          <w:b/>
          <w:bCs/>
          <w:sz w:val="36"/>
          <w:szCs w:val="36"/>
          <w:lang w:val="ru-RU"/>
        </w:rPr>
        <w:t>-2003</w:t>
      </w:r>
      <w:r w:rsidR="00180872">
        <w:rPr>
          <w:rFonts w:ascii="Times New Roman" w:hAnsi="Times New Roman" w:cs="Times New Roman"/>
          <w:b/>
          <w:bCs/>
          <w:sz w:val="36"/>
          <w:szCs w:val="36"/>
          <w:lang w:val="ru-RU"/>
        </w:rPr>
        <w:t>г.р, 2004г.р.,  2006</w:t>
      </w:r>
      <w:r w:rsidR="005037CE">
        <w:rPr>
          <w:rFonts w:ascii="Times New Roman" w:hAnsi="Times New Roman" w:cs="Times New Roman"/>
          <w:b/>
          <w:bCs/>
          <w:sz w:val="36"/>
          <w:szCs w:val="36"/>
          <w:lang w:val="ru-RU"/>
        </w:rPr>
        <w:t>г.р.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161C26">
        <w:rPr>
          <w:rFonts w:ascii="Times New Roman" w:hAnsi="Times New Roman" w:cs="Times New Roman"/>
          <w:b/>
          <w:bCs/>
          <w:sz w:val="26"/>
          <w:szCs w:val="26"/>
          <w:lang w:val="ru-RU"/>
        </w:rPr>
        <w:t>. ОБЩИЕ ПОЛОЖЕНИЯ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Первенство «Лиги Сибири» по баскетболу среди юноше</w:t>
      </w:r>
      <w:r w:rsidR="006C0E10">
        <w:rPr>
          <w:rFonts w:ascii="Times New Roman" w:hAnsi="Times New Roman" w:cs="Times New Roman"/>
          <w:sz w:val="26"/>
          <w:szCs w:val="26"/>
          <w:lang w:val="ru-RU"/>
        </w:rPr>
        <w:t xml:space="preserve">й и девушек </w:t>
      </w: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 (далее – соревнования) проводится в соответствии с региональными календарными планами официальных физкультурных мероприятий и спортивных мероприятий, проводимых на территории Кемеровской области, Красноярского</w:t>
      </w:r>
      <w:r w:rsidR="006C0E10">
        <w:rPr>
          <w:rFonts w:ascii="Times New Roman" w:hAnsi="Times New Roman" w:cs="Times New Roman"/>
          <w:sz w:val="26"/>
          <w:szCs w:val="26"/>
          <w:lang w:val="ru-RU"/>
        </w:rPr>
        <w:t xml:space="preserve"> края, Республики Хакасии в 2017-2018</w:t>
      </w:r>
      <w:r w:rsidR="007647B9">
        <w:rPr>
          <w:rFonts w:ascii="Times New Roman" w:hAnsi="Times New Roman" w:cs="Times New Roman"/>
          <w:sz w:val="26"/>
          <w:szCs w:val="26"/>
          <w:lang w:val="ru-RU"/>
        </w:rPr>
        <w:t xml:space="preserve"> году</w:t>
      </w:r>
      <w:r w:rsidRPr="00161C2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Настоящее положение является официальным вызовом на соревнования.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Pr="00161C26">
        <w:rPr>
          <w:rFonts w:ascii="Times New Roman" w:hAnsi="Times New Roman" w:cs="Times New Roman"/>
          <w:b/>
          <w:bCs/>
          <w:sz w:val="26"/>
          <w:szCs w:val="26"/>
          <w:lang w:val="ru-RU"/>
        </w:rPr>
        <w:t>. Цели и задачи</w:t>
      </w:r>
    </w:p>
    <w:p w:rsidR="00CC7DDE" w:rsidRDefault="005F29CD">
      <w:pPr>
        <w:widowControl w:val="0"/>
        <w:autoSpaceDE w:val="0"/>
        <w:autoSpaceDN w:val="0"/>
        <w:adjustRightInd w:val="0"/>
        <w:spacing w:after="0" w:line="233" w:lineRule="auto"/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647B9">
        <w:rPr>
          <w:rFonts w:ascii="Times New Roman" w:hAnsi="Times New Roman" w:cs="Times New Roman"/>
          <w:b/>
          <w:sz w:val="26"/>
          <w:szCs w:val="26"/>
          <w:lang w:val="ru-RU"/>
        </w:rPr>
        <w:t>Соревнования проводятся с целью:</w:t>
      </w:r>
    </w:p>
    <w:p w:rsidR="007647B9" w:rsidRPr="007647B9" w:rsidRDefault="007647B9">
      <w:pPr>
        <w:widowControl w:val="0"/>
        <w:autoSpaceDE w:val="0"/>
        <w:autoSpaceDN w:val="0"/>
        <w:adjustRightInd w:val="0"/>
        <w:spacing w:after="0" w:line="233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DDE" w:rsidRPr="007647B9" w:rsidRDefault="00CC7DD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71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привлечения населения к регулярным занятиям физической культурой и спортом, повышения их уровня физической подготовленности и спортивного мастерства.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6"/>
          <w:szCs w:val="26"/>
          <w:lang w:val="ru-RU"/>
        </w:rPr>
      </w:pPr>
    </w:p>
    <w:p w:rsidR="00CC7DDE" w:rsidRPr="007647B9" w:rsidRDefault="00CC7DD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b/>
          <w:sz w:val="26"/>
          <w:szCs w:val="26"/>
          <w:lang w:val="ru-RU"/>
        </w:rPr>
      </w:pPr>
    </w:p>
    <w:p w:rsidR="00CC7DDE" w:rsidRPr="007647B9" w:rsidRDefault="00CC7DDE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6"/>
          <w:szCs w:val="26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ind w:left="0" w:firstLine="71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пропаганда здорового образа жизни, формирование позитивных жизненных позиций у подрастающего поколения, гражданское и патриотическое воспитание детей и молодежи;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6"/>
          <w:szCs w:val="26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07" w:lineRule="auto"/>
        <w:ind w:left="0" w:firstLine="71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повышение качества и эффективности работы учреждений (организаций) дополнительного образования физкультурно-спортивной направленности;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6"/>
          <w:szCs w:val="26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07" w:lineRule="auto"/>
        <w:ind w:left="0" w:firstLine="71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популяризация баскетбола в Кемеровской области, Красноярского края, Республики Хакасии</w:t>
      </w:r>
      <w:r w:rsidR="007D738F">
        <w:rPr>
          <w:rFonts w:ascii="Times New Roman" w:hAnsi="Times New Roman" w:cs="Times New Roman"/>
          <w:sz w:val="26"/>
          <w:szCs w:val="26"/>
          <w:lang w:val="ru-RU"/>
        </w:rPr>
        <w:t>, Новосибирской области, Алтайского края</w:t>
      </w: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8" w:lineRule="auto"/>
        <w:ind w:left="1140" w:hanging="43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выявление сильнейших команд и спортсменов СФО;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6"/>
          <w:szCs w:val="26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развитие материальной базы и создание условий для занятий физической культурой и спортом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56DDF" w:rsidRDefault="00756DDF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</w:t>
      </w:r>
      <w:r w:rsidRPr="00161C26">
        <w:rPr>
          <w:rFonts w:ascii="Times New Roman" w:hAnsi="Times New Roman" w:cs="Times New Roman"/>
          <w:b/>
          <w:bCs/>
          <w:sz w:val="26"/>
          <w:szCs w:val="26"/>
          <w:lang w:val="ru-RU"/>
        </w:rPr>
        <w:t>. Место и сроки проведения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37091B">
        <w:rPr>
          <w:rFonts w:ascii="Times New Roman" w:hAnsi="Times New Roman" w:cs="Times New Roman"/>
          <w:sz w:val="26"/>
          <w:szCs w:val="26"/>
          <w:lang w:val="ru-RU"/>
        </w:rPr>
        <w:t>оревнования проводятся с 09.2017 – 05.2018</w:t>
      </w: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 года в пгт. Верх-Чебула,</w:t>
      </w:r>
      <w:r w:rsidR="0037091B">
        <w:rPr>
          <w:rFonts w:ascii="Times New Roman" w:hAnsi="Times New Roman" w:cs="Times New Roman"/>
          <w:sz w:val="26"/>
          <w:szCs w:val="26"/>
          <w:lang w:val="ru-RU"/>
        </w:rPr>
        <w:t xml:space="preserve"> г</w:t>
      </w:r>
      <w:proofErr w:type="gramStart"/>
      <w:r w:rsidR="0037091B">
        <w:rPr>
          <w:rFonts w:ascii="Times New Roman" w:hAnsi="Times New Roman" w:cs="Times New Roman"/>
          <w:sz w:val="26"/>
          <w:szCs w:val="26"/>
          <w:lang w:val="ru-RU"/>
        </w:rPr>
        <w:t>.Н</w:t>
      </w:r>
      <w:proofErr w:type="gramEnd"/>
      <w:r w:rsidR="0037091B">
        <w:rPr>
          <w:rFonts w:ascii="Times New Roman" w:hAnsi="Times New Roman" w:cs="Times New Roman"/>
          <w:sz w:val="26"/>
          <w:szCs w:val="26"/>
          <w:lang w:val="ru-RU"/>
        </w:rPr>
        <w:t>овокузнецк,</w:t>
      </w: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 Кемеровская область, г. Ачинск, Красноярский край, г. Абакан, </w:t>
      </w:r>
      <w:r w:rsidR="0053047C">
        <w:rPr>
          <w:rFonts w:ascii="Times New Roman" w:hAnsi="Times New Roman" w:cs="Times New Roman"/>
          <w:sz w:val="26"/>
          <w:szCs w:val="26"/>
          <w:lang w:val="ru-RU"/>
        </w:rPr>
        <w:t>Республика Хакасия</w:t>
      </w: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. Соревнования проводятся </w:t>
      </w:r>
      <w:proofErr w:type="gramStart"/>
      <w:r w:rsidRPr="00161C26">
        <w:rPr>
          <w:rFonts w:ascii="Times New Roman" w:hAnsi="Times New Roman" w:cs="Times New Roman"/>
          <w:sz w:val="26"/>
          <w:szCs w:val="26"/>
          <w:lang w:val="ru-RU"/>
        </w:rPr>
        <w:t>согласно календаря</w:t>
      </w:r>
      <w:proofErr w:type="gramEnd"/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 игр.</w:t>
      </w:r>
    </w:p>
    <w:p w:rsidR="00756DDF" w:rsidRDefault="00756DDF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0" w:name="page3"/>
      <w:bookmarkEnd w:id="0"/>
    </w:p>
    <w:p w:rsidR="00CC7DDE" w:rsidRPr="00161C26" w:rsidRDefault="00756DDF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5F29CD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5F29CD" w:rsidRPr="00161C26">
        <w:rPr>
          <w:rFonts w:ascii="Times New Roman" w:hAnsi="Times New Roman" w:cs="Times New Roman"/>
          <w:b/>
          <w:bCs/>
          <w:sz w:val="26"/>
          <w:szCs w:val="26"/>
          <w:lang w:val="ru-RU"/>
        </w:rPr>
        <w:t>. Руководство проведением соревнований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1C26">
        <w:rPr>
          <w:rFonts w:ascii="Times New Roman" w:hAnsi="Times New Roman" w:cs="Times New Roman"/>
          <w:sz w:val="26"/>
          <w:szCs w:val="26"/>
          <w:lang w:val="ru-RU"/>
        </w:rPr>
        <w:t>Общее руководство проведением соревнований осуществляется департаментом образования и науки Кемеровской области, отделом спорта и молодежной политики Администрации города Ачинска (далее МБУ ДО «ДЮСШ</w:t>
      </w:r>
      <w:proofErr w:type="gramEnd"/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61C26">
        <w:rPr>
          <w:rFonts w:ascii="Times New Roman" w:hAnsi="Times New Roman" w:cs="Times New Roman"/>
          <w:sz w:val="26"/>
          <w:szCs w:val="26"/>
          <w:lang w:val="ru-RU"/>
        </w:rPr>
        <w:t>«ЦИВС»)</w:t>
      </w:r>
      <w:r w:rsidR="0018737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80262F">
        <w:rPr>
          <w:rFonts w:ascii="Times New Roman" w:hAnsi="Times New Roman" w:cs="Times New Roman"/>
          <w:sz w:val="26"/>
          <w:szCs w:val="26"/>
          <w:lang w:val="ru-RU"/>
        </w:rPr>
        <w:t xml:space="preserve"> федерацией баскетбола Республики Хакасии</w:t>
      </w:r>
      <w:r w:rsidRPr="00161C26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Непосредственное проведение соревнований осуществляется Главной судейской коллегией, утвержденной департаментом образования и науки Кемеровской области, отделом спорта и молодежной политики Администрации города Ачинска (далее МБУ ДО «ДЮСШ «ЦИВС»)</w:t>
      </w:r>
      <w:r w:rsidR="00AD3C5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18737E">
        <w:rPr>
          <w:rFonts w:ascii="Times New Roman" w:hAnsi="Times New Roman" w:cs="Times New Roman"/>
          <w:sz w:val="26"/>
          <w:szCs w:val="26"/>
          <w:lang w:val="ru-RU"/>
        </w:rPr>
        <w:t xml:space="preserve"> Министерством спорта и молодежной политики республики Хакасии</w:t>
      </w:r>
      <w:r w:rsidRPr="00161C2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Главный судья соревнований: Бородин Николай Викторович, спортивный судья 1 категории, </w:t>
      </w:r>
      <w:proofErr w:type="gramStart"/>
      <w:r w:rsidRPr="00161C26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gramEnd"/>
      <w:r w:rsidRPr="00161C26">
        <w:rPr>
          <w:rFonts w:ascii="Times New Roman" w:hAnsi="Times New Roman" w:cs="Times New Roman"/>
          <w:sz w:val="26"/>
          <w:szCs w:val="26"/>
          <w:lang w:val="ru-RU"/>
        </w:rPr>
        <w:t>. Кемерово (Кемеровская область).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Главный секретарь соревнований: Баранов Максим Алексеевич.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161C26">
        <w:rPr>
          <w:rFonts w:ascii="Times New Roman" w:hAnsi="Times New Roman" w:cs="Times New Roman"/>
          <w:b/>
          <w:bCs/>
          <w:sz w:val="26"/>
          <w:szCs w:val="26"/>
          <w:lang w:val="ru-RU"/>
        </w:rPr>
        <w:t>. Требования к участникам соревнований и условия их допуска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К участию в соревнованиях допускаются спортивные сборные команды учреждений (организаций) дополнительного образования физкультурно-спортивной направленности независимо от их ведомственной принадлежности (ДЮСШ, СДЮСШОР и др.).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30F3" w:rsidRDefault="005F29C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Соревнования проводятся в возраст</w:t>
      </w:r>
      <w:r w:rsidR="00BD2563">
        <w:rPr>
          <w:rFonts w:ascii="Times New Roman" w:hAnsi="Times New Roman" w:cs="Times New Roman"/>
          <w:sz w:val="26"/>
          <w:szCs w:val="26"/>
          <w:lang w:val="ru-RU"/>
        </w:rPr>
        <w:t>ной груп</w:t>
      </w:r>
      <w:r w:rsidR="00CF30F3">
        <w:rPr>
          <w:rFonts w:ascii="Times New Roman" w:hAnsi="Times New Roman" w:cs="Times New Roman"/>
          <w:sz w:val="26"/>
          <w:szCs w:val="26"/>
          <w:lang w:val="ru-RU"/>
        </w:rPr>
        <w:t xml:space="preserve">пе: </w:t>
      </w:r>
    </w:p>
    <w:p w:rsidR="00BD2563" w:rsidRDefault="00CF30F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юноши 2002-2003, 2004, </w:t>
      </w:r>
      <w:r w:rsidR="00BD2563">
        <w:rPr>
          <w:rFonts w:ascii="Times New Roman" w:hAnsi="Times New Roman" w:cs="Times New Roman"/>
          <w:sz w:val="26"/>
          <w:szCs w:val="26"/>
          <w:lang w:val="ru-RU"/>
        </w:rPr>
        <w:t>2006 гг.р.;</w:t>
      </w:r>
    </w:p>
    <w:p w:rsidR="00CC7DDE" w:rsidRPr="00161C26" w:rsidRDefault="0036199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девушки 2002-2003</w:t>
      </w:r>
      <w:r w:rsidR="00CF30F3">
        <w:rPr>
          <w:rFonts w:ascii="Times New Roman" w:hAnsi="Times New Roman" w:cs="Times New Roman"/>
          <w:sz w:val="26"/>
          <w:szCs w:val="26"/>
          <w:lang w:val="ru-RU"/>
        </w:rPr>
        <w:t xml:space="preserve">, 2004, </w:t>
      </w:r>
      <w:r w:rsidR="00BD2563">
        <w:rPr>
          <w:rFonts w:ascii="Times New Roman" w:hAnsi="Times New Roman" w:cs="Times New Roman"/>
          <w:sz w:val="26"/>
          <w:szCs w:val="26"/>
          <w:lang w:val="ru-RU"/>
        </w:rPr>
        <w:t xml:space="preserve">2006г.р. 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Состав команды: 10 игроков, 1 тренер.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 w:rsidP="00BC5B2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Командам необходимо подтвердить свое участие в соревнованиях в срок </w:t>
      </w:r>
      <w:proofErr w:type="gramStart"/>
      <w:r w:rsidRPr="00161C26"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</w:p>
    <w:p w:rsidR="00CC7DDE" w:rsidRPr="00161C26" w:rsidRDefault="00BD2563" w:rsidP="00BC5B2F">
      <w:pPr>
        <w:widowControl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10.09.2017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 г. </w:t>
      </w:r>
      <w:proofErr w:type="gramStart"/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по</w:t>
      </w:r>
      <w:proofErr w:type="gramEnd"/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тел</w:t>
      </w:r>
      <w:proofErr w:type="gramEnd"/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. 8-905-900-01-13 (Баранов Максим Алексеевич</w:t>
      </w:r>
      <w:r w:rsidR="00CF30F3">
        <w:rPr>
          <w:rFonts w:ascii="Times New Roman" w:hAnsi="Times New Roman" w:cs="Times New Roman"/>
          <w:sz w:val="26"/>
          <w:szCs w:val="26"/>
          <w:lang w:val="ru-RU"/>
        </w:rPr>
        <w:t xml:space="preserve"> юноши 2004, </w:t>
      </w:r>
      <w:r w:rsidR="002A494E">
        <w:rPr>
          <w:rFonts w:ascii="Times New Roman" w:hAnsi="Times New Roman" w:cs="Times New Roman"/>
          <w:sz w:val="26"/>
          <w:szCs w:val="26"/>
          <w:lang w:val="ru-RU"/>
        </w:rPr>
        <w:t>2006,  девушки 2002-2003</w:t>
      </w:r>
      <w:r w:rsidR="00BC5B2F">
        <w:rPr>
          <w:rFonts w:ascii="Times New Roman" w:hAnsi="Times New Roman" w:cs="Times New Roman"/>
          <w:sz w:val="26"/>
          <w:szCs w:val="26"/>
          <w:lang w:val="ru-RU"/>
        </w:rPr>
        <w:t>, 2004</w:t>
      </w:r>
      <w:r w:rsidR="000852EE">
        <w:rPr>
          <w:rFonts w:ascii="Times New Roman" w:hAnsi="Times New Roman" w:cs="Times New Roman"/>
          <w:sz w:val="26"/>
          <w:szCs w:val="26"/>
          <w:lang w:val="ru-RU"/>
        </w:rPr>
        <w:t>, 2006г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), 8-913-183-13-81 (Стельников Юрий Иванович</w:t>
      </w:r>
      <w:r w:rsidR="000852EE">
        <w:rPr>
          <w:rFonts w:ascii="Times New Roman" w:hAnsi="Times New Roman" w:cs="Times New Roman"/>
          <w:sz w:val="26"/>
          <w:szCs w:val="26"/>
          <w:lang w:val="ru-RU"/>
        </w:rPr>
        <w:t xml:space="preserve"> юноши 2002-2003, </w:t>
      </w:r>
      <w:r>
        <w:rPr>
          <w:rFonts w:ascii="Times New Roman" w:hAnsi="Times New Roman" w:cs="Times New Roman"/>
          <w:sz w:val="26"/>
          <w:szCs w:val="26"/>
          <w:lang w:val="ru-RU"/>
        </w:rPr>
        <w:t>2004</w:t>
      </w:r>
      <w:r w:rsidR="000852EE">
        <w:rPr>
          <w:rFonts w:ascii="Times New Roman" w:hAnsi="Times New Roman" w:cs="Times New Roman"/>
          <w:sz w:val="26"/>
          <w:szCs w:val="26"/>
          <w:lang w:val="ru-RU"/>
        </w:rPr>
        <w:t>г.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),</w:t>
      </w:r>
      <w:r w:rsidR="00BC5B2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 8</w:t>
      </w:r>
      <w:r w:rsidR="0037508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983</w:t>
      </w:r>
      <w:r w:rsidR="0037508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264</w:t>
      </w:r>
      <w:r w:rsidR="0037508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03</w:t>
      </w:r>
      <w:r w:rsidR="0037508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37 (Мироненко Сергей Антонович</w:t>
      </w:r>
      <w:r w:rsidR="00BC5B2F">
        <w:rPr>
          <w:rFonts w:ascii="Times New Roman" w:hAnsi="Times New Roman" w:cs="Times New Roman"/>
          <w:sz w:val="26"/>
          <w:szCs w:val="26"/>
          <w:lang w:val="ru-RU"/>
        </w:rPr>
        <w:t xml:space="preserve"> девушки 2004</w:t>
      </w:r>
      <w:r w:rsidR="00CF30F3">
        <w:rPr>
          <w:rFonts w:ascii="Times New Roman" w:hAnsi="Times New Roman" w:cs="Times New Roman"/>
          <w:sz w:val="26"/>
          <w:szCs w:val="26"/>
          <w:lang w:val="ru-RU"/>
        </w:rPr>
        <w:t xml:space="preserve">, юноши </w:t>
      </w:r>
      <w:r w:rsidR="00AD3C5B">
        <w:rPr>
          <w:rFonts w:ascii="Times New Roman" w:hAnsi="Times New Roman" w:cs="Times New Roman"/>
          <w:sz w:val="26"/>
          <w:szCs w:val="26"/>
          <w:lang w:val="ru-RU"/>
        </w:rPr>
        <w:t>2006г.р.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8-903-940-01-65 (Конышев Олег </w:t>
      </w:r>
      <w:r w:rsidR="00BC5B2F">
        <w:rPr>
          <w:rFonts w:ascii="Times New Roman" w:hAnsi="Times New Roman" w:cs="Times New Roman"/>
          <w:sz w:val="26"/>
          <w:szCs w:val="26"/>
          <w:lang w:val="ru-RU"/>
        </w:rPr>
        <w:t>Михайлович юноши 2002-2003 г.р.)</w:t>
      </w:r>
      <w:r w:rsidR="005F29CD" w:rsidRPr="00161C2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</w:t>
      </w:r>
      <w:r w:rsidRPr="00161C26">
        <w:rPr>
          <w:rFonts w:ascii="Times New Roman" w:hAnsi="Times New Roman" w:cs="Times New Roman"/>
          <w:b/>
          <w:bCs/>
          <w:sz w:val="26"/>
          <w:szCs w:val="26"/>
          <w:lang w:val="ru-RU"/>
        </w:rPr>
        <w:t>. Условия проведения соревнований, подведения итогов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Соревнования проводятся в соответствии с «Официальными правилами», утвержденными ФИБА.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В соревнованиях определяются места для всех участвующих команд.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Игры проводятся по круговой системе с разделением на подгруппы дивизион «Кемеровской области», «Красноярский край»</w:t>
      </w:r>
      <w:r w:rsidR="000852EE">
        <w:rPr>
          <w:rFonts w:ascii="Times New Roman" w:hAnsi="Times New Roman" w:cs="Times New Roman"/>
          <w:sz w:val="26"/>
          <w:szCs w:val="26"/>
          <w:lang w:val="ru-RU"/>
        </w:rPr>
        <w:t>, «Республика Хакасия»</w:t>
      </w:r>
      <w:r w:rsidRPr="00161C2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За победу команда получает 2 очка, за поражение – 1 очко, за поражение «лишением права игры» – 0 очков.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В случае равенства очков у двух команд, преимущество получает команда, выигравшая встречу между собой.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lastRenderedPageBreak/>
        <w:t>За участие в игре незаявленного, дисквалифицированного или неправильно оформленного игрока команде засчитывается поражение.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VII</w:t>
      </w:r>
      <w:r w:rsidRPr="00161C26">
        <w:rPr>
          <w:rFonts w:ascii="Times New Roman" w:hAnsi="Times New Roman" w:cs="Times New Roman"/>
          <w:b/>
          <w:bCs/>
          <w:sz w:val="26"/>
          <w:szCs w:val="26"/>
          <w:lang w:val="ru-RU"/>
        </w:rPr>
        <w:t>. Награждение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Команда, занявшая 1,2,3 место, награждается кубком, медалями, ценными призами и </w:t>
      </w:r>
      <w:r w:rsidR="0068363B">
        <w:rPr>
          <w:rFonts w:ascii="Times New Roman" w:hAnsi="Times New Roman" w:cs="Times New Roman"/>
          <w:sz w:val="26"/>
          <w:szCs w:val="26"/>
          <w:lang w:val="ru-RU"/>
        </w:rPr>
        <w:t xml:space="preserve">дипломами, </w:t>
      </w:r>
      <w:r w:rsidRPr="00161C26">
        <w:rPr>
          <w:rFonts w:ascii="Times New Roman" w:hAnsi="Times New Roman" w:cs="Times New Roman"/>
          <w:sz w:val="26"/>
          <w:szCs w:val="26"/>
          <w:lang w:val="ru-RU"/>
        </w:rPr>
        <w:t>грамотой за счет спонсорских средств.</w:t>
      </w:r>
    </w:p>
    <w:p w:rsidR="007E6C12" w:rsidRDefault="007E6C12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1" w:name="page5"/>
      <w:bookmarkEnd w:id="1"/>
    </w:p>
    <w:p w:rsidR="00CC7DDE" w:rsidRPr="00270554" w:rsidRDefault="005F29CD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VIII</w:t>
      </w:r>
      <w:r w:rsidRPr="00270554">
        <w:rPr>
          <w:rFonts w:ascii="Times New Roman" w:hAnsi="Times New Roman" w:cs="Times New Roman"/>
          <w:b/>
          <w:bCs/>
          <w:sz w:val="26"/>
          <w:szCs w:val="26"/>
          <w:lang w:val="ru-RU"/>
        </w:rPr>
        <w:t>. Условия финансирования</w:t>
      </w:r>
    </w:p>
    <w:p w:rsidR="00CC7DDE" w:rsidRPr="00270554" w:rsidRDefault="00CC7DD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Расходы, связанные с награждением команд, осуществляются за счет спонсорских средств.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Default="005F29C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Стартовый взнос с команд за каждый тур 2000 тысячи рублей (организация судейства).</w:t>
      </w:r>
    </w:p>
    <w:p w:rsidR="007453E4" w:rsidRPr="00161C26" w:rsidRDefault="007453E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Стартовый взнос за финал 3000 тысячи рублей (организация судейства).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Расходы по участию в соревнованиях (проезд в оба конца, размещение, питание в пути и в дни соревнований, страхование участников), осуществляются за счет средств командирующих организаций.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IX</w:t>
      </w:r>
      <w:r w:rsidRPr="00161C26">
        <w:rPr>
          <w:rFonts w:ascii="Times New Roman" w:hAnsi="Times New Roman" w:cs="Times New Roman"/>
          <w:b/>
          <w:bCs/>
          <w:sz w:val="26"/>
          <w:szCs w:val="26"/>
          <w:lang w:val="ru-RU"/>
        </w:rPr>
        <w:t>. СТРАХОВАНИЕ УЧАСТНИКОВ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Участие в соревнованиях осуществляется только при наличии оригинала договора о страховании жизни и здоровья от несчастных случаев, </w:t>
      </w:r>
      <w:proofErr w:type="gramStart"/>
      <w:r w:rsidRPr="00161C26">
        <w:rPr>
          <w:rFonts w:ascii="Times New Roman" w:hAnsi="Times New Roman" w:cs="Times New Roman"/>
          <w:sz w:val="26"/>
          <w:szCs w:val="26"/>
          <w:lang w:val="ru-RU"/>
        </w:rPr>
        <w:t>который</w:t>
      </w:r>
      <w:proofErr w:type="gramEnd"/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представляется в комиссию по допуску участников на каждого участника соревнований.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</w:t>
      </w:r>
      <w:r w:rsidRPr="00161C26">
        <w:rPr>
          <w:rFonts w:ascii="Times New Roman" w:hAnsi="Times New Roman" w:cs="Times New Roman"/>
          <w:b/>
          <w:bCs/>
          <w:sz w:val="26"/>
          <w:szCs w:val="26"/>
          <w:lang w:val="ru-RU"/>
        </w:rPr>
        <w:t>. Подача заявок на участие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Руководители команд предъявляют в комиссию по допуску участников следующие документы: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ind w:left="0" w:firstLine="71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именную заявку по установленной форме, заверенную директором учреждения (организации), врачебно-физкультурным диспансером, а при его отсутствии детской поликлиникой;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6"/>
          <w:szCs w:val="26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ind w:left="0" w:firstLine="71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приказ о командировании команды, заверенный директором учреждения (ДЮСШ, СДЮСШОР) и других учреждений дополнительного образования физкультурно-спортивной направленности;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6"/>
          <w:szCs w:val="26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командировочное удостоверение (одно на команду);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8" w:lineRule="auto"/>
        <w:ind w:left="1140" w:hanging="43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полис обязательного медицинского страхования (ОМС);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6"/>
          <w:szCs w:val="26"/>
          <w:lang w:val="ru-RU"/>
        </w:rPr>
      </w:pPr>
    </w:p>
    <w:p w:rsidR="00CC7DDE" w:rsidRPr="00161C26" w:rsidRDefault="005F29CD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430"/>
        <w:jc w:val="both"/>
        <w:rPr>
          <w:rFonts w:ascii="Symbol" w:hAnsi="Symbol" w:cs="Symbol"/>
          <w:sz w:val="26"/>
          <w:szCs w:val="26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 xml:space="preserve">договор страхования от несчастного случая. 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Представители команд несут ответственность за дисциплину участников во время проведения соревнований и в местах проживания.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При возникновении спорных ситуаций, по допуску к соревнованиям, оргкомитет вправе запросить дополнительно подтверждающие документы у представителей команд.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161C26" w:rsidRDefault="005F29C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C26">
        <w:rPr>
          <w:rFonts w:ascii="Times New Roman" w:hAnsi="Times New Roman" w:cs="Times New Roman"/>
          <w:sz w:val="26"/>
          <w:szCs w:val="26"/>
          <w:lang w:val="ru-RU"/>
        </w:rPr>
        <w:t>Изменения в регламент проведения соревнований могут вноситься Главной судейской коллегией по согласованию с проводящей стороной.</w:t>
      </w:r>
    </w:p>
    <w:p w:rsidR="00CC7DDE" w:rsidRPr="00161C26" w:rsidRDefault="00CC7D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C7DDE" w:rsidRPr="0025158C" w:rsidRDefault="005F29CD" w:rsidP="002515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3B">
        <w:rPr>
          <w:rFonts w:ascii="Times New Roman" w:hAnsi="Times New Roman" w:cs="Times New Roman"/>
          <w:sz w:val="28"/>
          <w:szCs w:val="28"/>
          <w:lang w:val="ru-RU"/>
        </w:rPr>
        <w:t>Соревнования проводятся при участии не менее 6 (шести) команд в каждом дивизионе</w:t>
      </w:r>
    </w:p>
    <w:sectPr w:rsidR="00CC7DDE" w:rsidRPr="0025158C" w:rsidSect="00CC7DDE">
      <w:pgSz w:w="11906" w:h="16838"/>
      <w:pgMar w:top="113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F29CD"/>
    <w:rsid w:val="000852EE"/>
    <w:rsid w:val="00086B4D"/>
    <w:rsid w:val="000C6E9A"/>
    <w:rsid w:val="000E2B28"/>
    <w:rsid w:val="001564E2"/>
    <w:rsid w:val="00161C26"/>
    <w:rsid w:val="00180872"/>
    <w:rsid w:val="0018737E"/>
    <w:rsid w:val="0025158C"/>
    <w:rsid w:val="00270554"/>
    <w:rsid w:val="002A494E"/>
    <w:rsid w:val="00361990"/>
    <w:rsid w:val="0037091B"/>
    <w:rsid w:val="0037508A"/>
    <w:rsid w:val="00494C6A"/>
    <w:rsid w:val="005037CE"/>
    <w:rsid w:val="0053047C"/>
    <w:rsid w:val="005F29CD"/>
    <w:rsid w:val="0068363B"/>
    <w:rsid w:val="00685016"/>
    <w:rsid w:val="006B7DCF"/>
    <w:rsid w:val="006C0E10"/>
    <w:rsid w:val="00723DAC"/>
    <w:rsid w:val="007453E4"/>
    <w:rsid w:val="00747478"/>
    <w:rsid w:val="00756DDF"/>
    <w:rsid w:val="007647B9"/>
    <w:rsid w:val="007D4449"/>
    <w:rsid w:val="007D738F"/>
    <w:rsid w:val="007E6C12"/>
    <w:rsid w:val="0080262F"/>
    <w:rsid w:val="008467BE"/>
    <w:rsid w:val="00993435"/>
    <w:rsid w:val="009C4D73"/>
    <w:rsid w:val="00AD3C5B"/>
    <w:rsid w:val="00BC45ED"/>
    <w:rsid w:val="00BC5B2F"/>
    <w:rsid w:val="00BD2563"/>
    <w:rsid w:val="00CC7DDE"/>
    <w:rsid w:val="00CF30F3"/>
    <w:rsid w:val="00D01402"/>
    <w:rsid w:val="00DC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</cp:lastModifiedBy>
  <cp:revision>31</cp:revision>
  <dcterms:created xsi:type="dcterms:W3CDTF">2016-08-17T03:13:00Z</dcterms:created>
  <dcterms:modified xsi:type="dcterms:W3CDTF">2017-09-14T03:44:00Z</dcterms:modified>
</cp:coreProperties>
</file>