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11" w:rsidRPr="00BE54F4" w:rsidRDefault="00635511" w:rsidP="00635511">
      <w:pPr>
        <w:tabs>
          <w:tab w:val="left" w:pos="2190"/>
        </w:tabs>
        <w:spacing w:line="280" w:lineRule="exact"/>
        <w:ind w:left="709" w:right="282"/>
        <w:rPr>
          <w:szCs w:val="24"/>
        </w:rPr>
      </w:pPr>
    </w:p>
    <w:p w:rsidR="00AA5F58" w:rsidRDefault="00164CD1" w:rsidP="00AA5F58">
      <w:pPr>
        <w:spacing w:after="0" w:line="280" w:lineRule="exact"/>
        <w:ind w:left="426" w:right="282" w:hanging="426"/>
        <w:rPr>
          <w:szCs w:val="24"/>
        </w:rPr>
      </w:pPr>
      <w:r w:rsidRPr="00BE54F4">
        <w:rPr>
          <w:szCs w:val="24"/>
        </w:rPr>
        <w:t>«Утверждаю»</w:t>
      </w:r>
      <w:r w:rsidR="00AA5F58">
        <w:rPr>
          <w:szCs w:val="24"/>
        </w:rPr>
        <w:t xml:space="preserve">                                                                                                                      </w:t>
      </w:r>
      <w:r w:rsidRPr="00BE54F4">
        <w:rPr>
          <w:szCs w:val="24"/>
        </w:rPr>
        <w:t xml:space="preserve">      «Утверждаю»</w:t>
      </w:r>
    </w:p>
    <w:p w:rsidR="00CD7120" w:rsidRPr="00AA5F58" w:rsidRDefault="004C026C" w:rsidP="00AA5F58">
      <w:pPr>
        <w:spacing w:after="0" w:line="280" w:lineRule="exact"/>
        <w:ind w:left="426" w:right="282" w:hanging="426"/>
        <w:rPr>
          <w:szCs w:val="24"/>
        </w:rPr>
      </w:pPr>
      <w:r w:rsidRPr="00BE54F4">
        <w:rPr>
          <w:b w:val="0"/>
          <w:szCs w:val="24"/>
        </w:rPr>
        <w:t xml:space="preserve">Министр по спорту   </w:t>
      </w:r>
      <w:r w:rsidR="00AA5F58">
        <w:rPr>
          <w:b w:val="0"/>
          <w:szCs w:val="24"/>
        </w:rPr>
        <w:t xml:space="preserve">                                                                           </w:t>
      </w:r>
      <w:r w:rsidRPr="00BE54F4">
        <w:rPr>
          <w:b w:val="0"/>
          <w:szCs w:val="24"/>
        </w:rPr>
        <w:t xml:space="preserve">Президент регионального отделения     </w:t>
      </w:r>
    </w:p>
    <w:p w:rsidR="00EB6827" w:rsidRPr="00BE54F4" w:rsidRDefault="004C026C" w:rsidP="004C026C">
      <w:pPr>
        <w:spacing w:after="0" w:line="280" w:lineRule="exact"/>
        <w:ind w:right="282"/>
        <w:rPr>
          <w:b w:val="0"/>
          <w:szCs w:val="24"/>
        </w:rPr>
      </w:pPr>
      <w:r w:rsidRPr="00BE54F4">
        <w:rPr>
          <w:b w:val="0"/>
          <w:szCs w:val="24"/>
        </w:rPr>
        <w:t xml:space="preserve">Иркутской области                      </w:t>
      </w:r>
      <w:r w:rsidR="00AA5F58">
        <w:rPr>
          <w:b w:val="0"/>
          <w:szCs w:val="24"/>
        </w:rPr>
        <w:t xml:space="preserve">                                           </w:t>
      </w:r>
      <w:r w:rsidRPr="00BE54F4">
        <w:rPr>
          <w:b w:val="0"/>
          <w:szCs w:val="24"/>
        </w:rPr>
        <w:t xml:space="preserve">общероссийской общественной организации                                     </w:t>
      </w:r>
    </w:p>
    <w:p w:rsidR="005F1015" w:rsidRPr="00BE54F4" w:rsidRDefault="00EB6827" w:rsidP="00AA5F58">
      <w:pPr>
        <w:tabs>
          <w:tab w:val="left" w:pos="4111"/>
        </w:tabs>
        <w:spacing w:after="0" w:line="280" w:lineRule="exact"/>
        <w:ind w:right="283"/>
        <w:rPr>
          <w:b w:val="0"/>
          <w:szCs w:val="24"/>
        </w:rPr>
      </w:pPr>
      <w:r w:rsidRPr="00BE54F4">
        <w:rPr>
          <w:b w:val="0"/>
          <w:szCs w:val="24"/>
        </w:rPr>
        <w:t>И.Ю. Резник</w:t>
      </w:r>
      <w:r w:rsidR="00AA5F58">
        <w:rPr>
          <w:b w:val="0"/>
          <w:szCs w:val="24"/>
        </w:rPr>
        <w:t xml:space="preserve">                                                                           </w:t>
      </w:r>
      <w:r w:rsidR="004C026C" w:rsidRPr="00BE54F4">
        <w:rPr>
          <w:b w:val="0"/>
          <w:szCs w:val="24"/>
        </w:rPr>
        <w:t>спортивная федерация «Универсальный бой»</w:t>
      </w:r>
    </w:p>
    <w:p w:rsidR="005F1015" w:rsidRPr="00BE54F4" w:rsidRDefault="004C026C" w:rsidP="004C026C">
      <w:pPr>
        <w:tabs>
          <w:tab w:val="left" w:pos="5880"/>
        </w:tabs>
        <w:spacing w:after="0" w:line="280" w:lineRule="exact"/>
        <w:ind w:right="-1"/>
        <w:rPr>
          <w:b w:val="0"/>
          <w:szCs w:val="24"/>
        </w:rPr>
      </w:pPr>
      <w:r w:rsidRPr="00BE54F4">
        <w:rPr>
          <w:b w:val="0"/>
          <w:szCs w:val="24"/>
        </w:rPr>
        <w:tab/>
        <w:t xml:space="preserve">               </w:t>
      </w:r>
      <w:r w:rsidR="00AA5F58">
        <w:rPr>
          <w:b w:val="0"/>
          <w:szCs w:val="24"/>
        </w:rPr>
        <w:t xml:space="preserve">                                       </w:t>
      </w:r>
      <w:r w:rsidRPr="00BE54F4">
        <w:rPr>
          <w:b w:val="0"/>
          <w:szCs w:val="24"/>
        </w:rPr>
        <w:t xml:space="preserve">   В.В. Чупин</w:t>
      </w:r>
      <w:bookmarkStart w:id="0" w:name="_GoBack"/>
      <w:bookmarkEnd w:id="0"/>
    </w:p>
    <w:p w:rsidR="004C026C" w:rsidRPr="00BE54F4" w:rsidRDefault="005F1015" w:rsidP="004C026C">
      <w:pPr>
        <w:tabs>
          <w:tab w:val="left" w:pos="5880"/>
        </w:tabs>
        <w:spacing w:after="0" w:line="280" w:lineRule="exact"/>
        <w:ind w:right="-1"/>
        <w:rPr>
          <w:b w:val="0"/>
          <w:szCs w:val="24"/>
        </w:rPr>
      </w:pPr>
      <w:r w:rsidRPr="00BE54F4">
        <w:rPr>
          <w:b w:val="0"/>
          <w:szCs w:val="24"/>
        </w:rPr>
        <w:t xml:space="preserve">______________________   </w:t>
      </w:r>
      <w:r w:rsidR="004C026C" w:rsidRPr="00BE54F4">
        <w:rPr>
          <w:b w:val="0"/>
          <w:szCs w:val="24"/>
        </w:rPr>
        <w:tab/>
      </w:r>
      <w:r w:rsidR="00AA5F58">
        <w:rPr>
          <w:b w:val="0"/>
          <w:szCs w:val="24"/>
        </w:rPr>
        <w:t xml:space="preserve">                  </w:t>
      </w:r>
      <w:r w:rsidR="004C026C" w:rsidRPr="00BE54F4">
        <w:rPr>
          <w:b w:val="0"/>
          <w:szCs w:val="24"/>
        </w:rPr>
        <w:t>_____________________________</w:t>
      </w:r>
    </w:p>
    <w:p w:rsidR="00CB72BF" w:rsidRPr="00BE54F4" w:rsidRDefault="00CD7120" w:rsidP="00AE22AB">
      <w:pPr>
        <w:tabs>
          <w:tab w:val="left" w:pos="6521"/>
        </w:tabs>
        <w:spacing w:after="0" w:line="280" w:lineRule="exact"/>
        <w:ind w:right="-1"/>
        <w:rPr>
          <w:b w:val="0"/>
          <w:szCs w:val="24"/>
        </w:rPr>
      </w:pPr>
      <w:r w:rsidRPr="00BE54F4">
        <w:rPr>
          <w:b w:val="0"/>
          <w:szCs w:val="24"/>
        </w:rPr>
        <w:t xml:space="preserve">_ </w:t>
      </w:r>
    </w:p>
    <w:p w:rsidR="00CB72BF" w:rsidRPr="00BE54F4" w:rsidRDefault="00164CD1" w:rsidP="00635511">
      <w:pPr>
        <w:spacing w:after="0" w:line="280" w:lineRule="exact"/>
        <w:ind w:right="282"/>
        <w:rPr>
          <w:b w:val="0"/>
          <w:szCs w:val="24"/>
        </w:rPr>
      </w:pPr>
      <w:r w:rsidRPr="00BE54F4">
        <w:rPr>
          <w:b w:val="0"/>
          <w:szCs w:val="24"/>
        </w:rPr>
        <w:t xml:space="preserve">«______» </w:t>
      </w:r>
      <w:r w:rsidR="00CD7120" w:rsidRPr="00BE54F4">
        <w:rPr>
          <w:b w:val="0"/>
          <w:szCs w:val="24"/>
        </w:rPr>
        <w:t>_____________</w:t>
      </w:r>
      <w:r w:rsidR="000164F5" w:rsidRPr="00BE54F4">
        <w:rPr>
          <w:b w:val="0"/>
          <w:szCs w:val="24"/>
        </w:rPr>
        <w:t xml:space="preserve"> 2016 </w:t>
      </w:r>
      <w:r w:rsidRPr="00BE54F4">
        <w:rPr>
          <w:b w:val="0"/>
          <w:szCs w:val="24"/>
        </w:rPr>
        <w:t xml:space="preserve">г.          </w:t>
      </w:r>
      <w:r w:rsidRPr="00BE54F4">
        <w:rPr>
          <w:b w:val="0"/>
          <w:szCs w:val="24"/>
        </w:rPr>
        <w:tab/>
      </w:r>
      <w:r w:rsidR="00AA5F58">
        <w:rPr>
          <w:b w:val="0"/>
          <w:szCs w:val="24"/>
        </w:rPr>
        <w:t xml:space="preserve">                                                   </w:t>
      </w:r>
      <w:r w:rsidR="000164F5" w:rsidRPr="00BE54F4">
        <w:rPr>
          <w:b w:val="0"/>
          <w:szCs w:val="24"/>
        </w:rPr>
        <w:t>«______» _____________ 2016</w:t>
      </w:r>
    </w:p>
    <w:p w:rsidR="00CB72BF" w:rsidRPr="00BE54F4" w:rsidRDefault="00CB72BF">
      <w:pPr>
        <w:spacing w:after="0" w:line="280" w:lineRule="exact"/>
        <w:ind w:left="142" w:right="282"/>
        <w:jc w:val="center"/>
        <w:rPr>
          <w:b w:val="0"/>
          <w:szCs w:val="24"/>
        </w:rPr>
      </w:pPr>
    </w:p>
    <w:p w:rsidR="00CB72BF" w:rsidRPr="00BE54F4" w:rsidRDefault="00CB72BF">
      <w:pPr>
        <w:spacing w:line="160" w:lineRule="atLeast"/>
        <w:jc w:val="center"/>
        <w:rPr>
          <w:b w:val="0"/>
          <w:szCs w:val="24"/>
        </w:rPr>
      </w:pPr>
    </w:p>
    <w:p w:rsidR="00CB72BF" w:rsidRPr="00BE54F4" w:rsidRDefault="00CB72BF">
      <w:pPr>
        <w:spacing w:line="160" w:lineRule="atLeast"/>
        <w:jc w:val="center"/>
        <w:rPr>
          <w:b w:val="0"/>
          <w:szCs w:val="24"/>
        </w:rPr>
      </w:pPr>
    </w:p>
    <w:p w:rsidR="00CB72BF" w:rsidRPr="00BE54F4" w:rsidRDefault="00CB72BF">
      <w:pPr>
        <w:spacing w:line="160" w:lineRule="atLeast"/>
        <w:jc w:val="center"/>
        <w:rPr>
          <w:szCs w:val="24"/>
        </w:rPr>
      </w:pPr>
    </w:p>
    <w:p w:rsidR="002829CA" w:rsidRPr="00BE54F4" w:rsidRDefault="002829CA">
      <w:pPr>
        <w:spacing w:line="160" w:lineRule="atLeast"/>
        <w:jc w:val="center"/>
        <w:rPr>
          <w:szCs w:val="24"/>
        </w:rPr>
      </w:pPr>
    </w:p>
    <w:p w:rsidR="002829CA" w:rsidRPr="00BE54F4" w:rsidRDefault="002829CA" w:rsidP="004C026C">
      <w:pPr>
        <w:spacing w:line="160" w:lineRule="atLeast"/>
        <w:rPr>
          <w:szCs w:val="24"/>
        </w:rPr>
      </w:pPr>
    </w:p>
    <w:p w:rsidR="00CB72BF" w:rsidRPr="00BE54F4" w:rsidRDefault="00CB72BF">
      <w:pPr>
        <w:spacing w:line="160" w:lineRule="atLeast"/>
        <w:jc w:val="center"/>
        <w:rPr>
          <w:szCs w:val="24"/>
        </w:rPr>
      </w:pPr>
    </w:p>
    <w:p w:rsidR="00CB72BF" w:rsidRPr="00BE54F4" w:rsidRDefault="00164CD1">
      <w:pPr>
        <w:spacing w:line="160" w:lineRule="atLeast"/>
        <w:jc w:val="center"/>
        <w:rPr>
          <w:szCs w:val="24"/>
        </w:rPr>
      </w:pPr>
      <w:r w:rsidRPr="00BE54F4">
        <w:rPr>
          <w:szCs w:val="24"/>
        </w:rPr>
        <w:t>ПОЛОЖЕНИЕ</w:t>
      </w:r>
    </w:p>
    <w:p w:rsidR="00CB72BF" w:rsidRPr="00BE54F4" w:rsidRDefault="00164CD1">
      <w:pPr>
        <w:spacing w:line="160" w:lineRule="atLeast"/>
        <w:ind w:left="709"/>
        <w:jc w:val="center"/>
        <w:rPr>
          <w:szCs w:val="24"/>
        </w:rPr>
      </w:pPr>
      <w:r w:rsidRPr="00BE54F4">
        <w:rPr>
          <w:szCs w:val="24"/>
        </w:rPr>
        <w:t xml:space="preserve">Чемпионат и </w:t>
      </w:r>
      <w:r w:rsidR="003F2691" w:rsidRPr="00BE54F4">
        <w:rPr>
          <w:szCs w:val="24"/>
        </w:rPr>
        <w:t>п</w:t>
      </w:r>
      <w:r w:rsidRPr="00BE54F4">
        <w:rPr>
          <w:szCs w:val="24"/>
        </w:rPr>
        <w:t>ервенств</w:t>
      </w:r>
      <w:r w:rsidR="003F2691" w:rsidRPr="00BE54F4">
        <w:rPr>
          <w:szCs w:val="24"/>
        </w:rPr>
        <w:t>о</w:t>
      </w:r>
      <w:r w:rsidRPr="00BE54F4">
        <w:rPr>
          <w:szCs w:val="24"/>
        </w:rPr>
        <w:t xml:space="preserve"> Сибирского </w:t>
      </w:r>
      <w:r w:rsidR="003F2691" w:rsidRPr="00BE54F4">
        <w:rPr>
          <w:szCs w:val="24"/>
        </w:rPr>
        <w:t>ф</w:t>
      </w:r>
      <w:r w:rsidRPr="00BE54F4">
        <w:rPr>
          <w:szCs w:val="24"/>
        </w:rPr>
        <w:t>едерального округа</w:t>
      </w:r>
    </w:p>
    <w:p w:rsidR="00CB72BF" w:rsidRPr="00BE54F4" w:rsidRDefault="003F2691">
      <w:pPr>
        <w:spacing w:line="160" w:lineRule="atLeast"/>
        <w:ind w:left="709"/>
        <w:jc w:val="center"/>
        <w:rPr>
          <w:szCs w:val="24"/>
        </w:rPr>
      </w:pPr>
      <w:r w:rsidRPr="00BE54F4">
        <w:rPr>
          <w:szCs w:val="24"/>
        </w:rPr>
        <w:t>по Универсальному бою</w:t>
      </w:r>
    </w:p>
    <w:p w:rsidR="00CB72BF" w:rsidRPr="00BE54F4" w:rsidRDefault="004C026C">
      <w:pPr>
        <w:spacing w:line="160" w:lineRule="atLeast"/>
        <w:ind w:left="709"/>
        <w:jc w:val="center"/>
        <w:rPr>
          <w:szCs w:val="24"/>
        </w:rPr>
      </w:pPr>
      <w:r w:rsidRPr="00BE54F4">
        <w:rPr>
          <w:szCs w:val="24"/>
        </w:rPr>
        <w:br/>
        <w:t>(3-5</w:t>
      </w:r>
      <w:r w:rsidR="003A56EA" w:rsidRPr="00BE54F4">
        <w:rPr>
          <w:szCs w:val="24"/>
        </w:rPr>
        <w:t>февраля</w:t>
      </w:r>
      <w:r w:rsidRPr="00BE54F4">
        <w:rPr>
          <w:szCs w:val="24"/>
        </w:rPr>
        <w:t xml:space="preserve"> 2017</w:t>
      </w:r>
      <w:r w:rsidR="00164CD1" w:rsidRPr="00BE54F4">
        <w:rPr>
          <w:szCs w:val="24"/>
        </w:rPr>
        <w:t>года г. Иркутск)</w:t>
      </w:r>
    </w:p>
    <w:p w:rsidR="00CB72BF" w:rsidRPr="00BE54F4" w:rsidRDefault="00164CD1">
      <w:pPr>
        <w:spacing w:line="160" w:lineRule="atLeast"/>
        <w:ind w:left="709"/>
        <w:jc w:val="center"/>
        <w:rPr>
          <w:szCs w:val="24"/>
        </w:rPr>
      </w:pPr>
      <w:r w:rsidRPr="00BE54F4">
        <w:rPr>
          <w:szCs w:val="24"/>
        </w:rPr>
        <w:t>№ спортивного мероприятия (1650001411Я)</w:t>
      </w:r>
    </w:p>
    <w:p w:rsidR="00CB72BF" w:rsidRPr="00BE54F4" w:rsidRDefault="00CB72BF">
      <w:pPr>
        <w:spacing w:line="160" w:lineRule="atLeast"/>
        <w:ind w:left="709"/>
        <w:jc w:val="center"/>
        <w:rPr>
          <w:b w:val="0"/>
          <w:szCs w:val="24"/>
        </w:rPr>
      </w:pPr>
    </w:p>
    <w:p w:rsidR="00CB72BF" w:rsidRPr="00BE54F4" w:rsidRDefault="00CB72BF">
      <w:pPr>
        <w:spacing w:line="160" w:lineRule="atLeast"/>
        <w:ind w:left="709"/>
        <w:jc w:val="center"/>
        <w:rPr>
          <w:rFonts w:ascii="Verdana" w:hAnsi="Verdana"/>
          <w:b w:val="0"/>
          <w:szCs w:val="24"/>
        </w:rPr>
      </w:pPr>
    </w:p>
    <w:p w:rsidR="00CB72BF" w:rsidRPr="00BE54F4" w:rsidRDefault="00CB72BF">
      <w:pPr>
        <w:spacing w:line="160" w:lineRule="atLeast"/>
        <w:ind w:left="709"/>
        <w:jc w:val="center"/>
        <w:rPr>
          <w:rFonts w:ascii="Verdana" w:hAnsi="Verdana"/>
          <w:b w:val="0"/>
          <w:szCs w:val="24"/>
        </w:rPr>
      </w:pPr>
    </w:p>
    <w:p w:rsidR="00CB72BF" w:rsidRPr="00BE54F4" w:rsidRDefault="00CB72BF">
      <w:pPr>
        <w:spacing w:line="160" w:lineRule="atLeast"/>
        <w:ind w:left="709"/>
        <w:jc w:val="center"/>
        <w:rPr>
          <w:rFonts w:ascii="Verdana" w:hAnsi="Verdana"/>
          <w:b w:val="0"/>
          <w:szCs w:val="24"/>
        </w:rPr>
      </w:pPr>
    </w:p>
    <w:p w:rsidR="00CB72BF" w:rsidRPr="00BE54F4" w:rsidRDefault="00CB72BF">
      <w:pPr>
        <w:spacing w:line="160" w:lineRule="atLeast"/>
        <w:ind w:left="709"/>
        <w:jc w:val="center"/>
        <w:rPr>
          <w:rFonts w:ascii="Verdana" w:hAnsi="Verdana"/>
          <w:b w:val="0"/>
          <w:szCs w:val="24"/>
        </w:rPr>
      </w:pPr>
    </w:p>
    <w:p w:rsidR="00CB72BF" w:rsidRDefault="00CB72BF">
      <w:pPr>
        <w:spacing w:line="160" w:lineRule="atLeast"/>
        <w:ind w:left="709"/>
        <w:jc w:val="center"/>
        <w:rPr>
          <w:rFonts w:ascii="Verdana" w:hAnsi="Verdana"/>
          <w:b w:val="0"/>
          <w:szCs w:val="24"/>
        </w:rPr>
      </w:pPr>
    </w:p>
    <w:p w:rsidR="00BE54F4" w:rsidRDefault="00BE54F4">
      <w:pPr>
        <w:spacing w:line="160" w:lineRule="atLeast"/>
        <w:ind w:left="709"/>
        <w:jc w:val="center"/>
        <w:rPr>
          <w:rFonts w:ascii="Verdana" w:hAnsi="Verdana"/>
          <w:b w:val="0"/>
          <w:szCs w:val="24"/>
        </w:rPr>
      </w:pPr>
    </w:p>
    <w:p w:rsidR="00BE54F4" w:rsidRDefault="00BE54F4">
      <w:pPr>
        <w:spacing w:line="160" w:lineRule="atLeast"/>
        <w:ind w:left="709"/>
        <w:jc w:val="center"/>
        <w:rPr>
          <w:rFonts w:ascii="Verdana" w:hAnsi="Verdana"/>
          <w:b w:val="0"/>
          <w:szCs w:val="24"/>
        </w:rPr>
      </w:pPr>
    </w:p>
    <w:p w:rsidR="00BE54F4" w:rsidRDefault="00BE54F4">
      <w:pPr>
        <w:spacing w:line="160" w:lineRule="atLeast"/>
        <w:ind w:left="709"/>
        <w:jc w:val="center"/>
        <w:rPr>
          <w:rFonts w:ascii="Verdana" w:hAnsi="Verdana"/>
          <w:b w:val="0"/>
          <w:szCs w:val="24"/>
        </w:rPr>
      </w:pPr>
    </w:p>
    <w:p w:rsidR="00BE54F4" w:rsidRDefault="00BE54F4">
      <w:pPr>
        <w:spacing w:line="160" w:lineRule="atLeast"/>
        <w:ind w:left="709"/>
        <w:jc w:val="center"/>
        <w:rPr>
          <w:rFonts w:ascii="Verdana" w:hAnsi="Verdana"/>
          <w:b w:val="0"/>
          <w:szCs w:val="24"/>
        </w:rPr>
      </w:pPr>
    </w:p>
    <w:p w:rsidR="00BE54F4" w:rsidRPr="00BE54F4" w:rsidRDefault="00BE54F4">
      <w:pPr>
        <w:spacing w:line="160" w:lineRule="atLeast"/>
        <w:ind w:left="709"/>
        <w:jc w:val="center"/>
        <w:rPr>
          <w:rFonts w:ascii="Verdana" w:hAnsi="Verdana"/>
          <w:b w:val="0"/>
          <w:szCs w:val="24"/>
        </w:rPr>
      </w:pPr>
    </w:p>
    <w:p w:rsidR="004C026C" w:rsidRPr="00BE54F4" w:rsidRDefault="004C026C">
      <w:pPr>
        <w:spacing w:line="160" w:lineRule="atLeast"/>
        <w:ind w:left="709"/>
        <w:jc w:val="center"/>
        <w:rPr>
          <w:rFonts w:ascii="Verdana" w:hAnsi="Verdana"/>
          <w:b w:val="0"/>
          <w:szCs w:val="24"/>
        </w:rPr>
      </w:pPr>
    </w:p>
    <w:p w:rsidR="00CD7120" w:rsidRPr="00BE54F4" w:rsidRDefault="00CD7120">
      <w:pPr>
        <w:spacing w:line="160" w:lineRule="atLeast"/>
        <w:ind w:left="709"/>
        <w:jc w:val="center"/>
        <w:rPr>
          <w:rFonts w:ascii="Verdana" w:hAnsi="Verdana"/>
          <w:b w:val="0"/>
          <w:szCs w:val="24"/>
        </w:rPr>
      </w:pPr>
    </w:p>
    <w:p w:rsidR="00CB72BF" w:rsidRPr="00BE54F4" w:rsidRDefault="00CB72BF">
      <w:pPr>
        <w:spacing w:line="320" w:lineRule="exact"/>
        <w:ind w:left="309"/>
        <w:rPr>
          <w:b w:val="0"/>
          <w:szCs w:val="24"/>
        </w:rPr>
      </w:pPr>
    </w:p>
    <w:p w:rsidR="00CB72BF" w:rsidRPr="00BE54F4" w:rsidRDefault="00164CD1" w:rsidP="002829CA">
      <w:pPr>
        <w:pStyle w:val="a3"/>
        <w:numPr>
          <w:ilvl w:val="0"/>
          <w:numId w:val="10"/>
        </w:numPr>
        <w:tabs>
          <w:tab w:val="left" w:pos="284"/>
        </w:tabs>
        <w:spacing w:line="240" w:lineRule="atLeast"/>
        <w:ind w:left="284" w:firstLine="0"/>
        <w:jc w:val="both"/>
        <w:rPr>
          <w:szCs w:val="24"/>
        </w:rPr>
      </w:pPr>
      <w:r w:rsidRPr="00BE54F4">
        <w:rPr>
          <w:szCs w:val="24"/>
        </w:rPr>
        <w:lastRenderedPageBreak/>
        <w:t>Классификация соревнований.</w:t>
      </w: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/>
        <w:jc w:val="both"/>
        <w:rPr>
          <w:b w:val="0"/>
          <w:szCs w:val="24"/>
        </w:rPr>
      </w:pPr>
      <w:r w:rsidRPr="00BE54F4">
        <w:rPr>
          <w:b w:val="0"/>
          <w:szCs w:val="24"/>
        </w:rPr>
        <w:t>Турнир классифицируется как лично - командные соревнования с подведением командного зачёта и проводится с целью:</w:t>
      </w:r>
    </w:p>
    <w:p w:rsidR="00CB72BF" w:rsidRPr="00BE54F4" w:rsidRDefault="00164CD1" w:rsidP="002829C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Воспитательн</w:t>
      </w:r>
      <w:r w:rsidR="003F2691" w:rsidRPr="00BE54F4">
        <w:rPr>
          <w:b w:val="0"/>
          <w:szCs w:val="24"/>
        </w:rPr>
        <w:t>ой</w:t>
      </w:r>
      <w:r w:rsidRPr="00BE54F4">
        <w:rPr>
          <w:b w:val="0"/>
          <w:szCs w:val="24"/>
        </w:rPr>
        <w:t xml:space="preserve"> работ</w:t>
      </w:r>
      <w:r w:rsidR="003F2691" w:rsidRPr="00BE54F4">
        <w:rPr>
          <w:b w:val="0"/>
          <w:szCs w:val="24"/>
        </w:rPr>
        <w:t>ы</w:t>
      </w:r>
      <w:r w:rsidRPr="00BE54F4">
        <w:rPr>
          <w:b w:val="0"/>
          <w:szCs w:val="24"/>
        </w:rPr>
        <w:t xml:space="preserve"> с подрастающим поколением, в основе которо</w:t>
      </w:r>
      <w:proofErr w:type="gramStart"/>
      <w:r w:rsidRPr="00BE54F4">
        <w:rPr>
          <w:b w:val="0"/>
          <w:szCs w:val="24"/>
        </w:rPr>
        <w:t>й-</w:t>
      </w:r>
      <w:proofErr w:type="gramEnd"/>
      <w:r w:rsidRPr="00BE54F4">
        <w:rPr>
          <w:b w:val="0"/>
          <w:szCs w:val="24"/>
        </w:rPr>
        <w:t xml:space="preserve"> любовь к Родине, истинный патриотизм, формирование человека будущего;</w:t>
      </w:r>
    </w:p>
    <w:p w:rsidR="00CB72BF" w:rsidRPr="00BE54F4" w:rsidRDefault="00164CD1" w:rsidP="002829C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Приобщения детей, подростков и молодёжи к занятиям физической культуры и спортом;</w:t>
      </w:r>
    </w:p>
    <w:p w:rsidR="00CB72BF" w:rsidRPr="00BE54F4" w:rsidRDefault="00164CD1" w:rsidP="002829C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Отвлечения от негативного влияния улицы, профилактик</w:t>
      </w:r>
      <w:r w:rsidR="003F2691" w:rsidRPr="00BE54F4">
        <w:rPr>
          <w:b w:val="0"/>
          <w:szCs w:val="24"/>
        </w:rPr>
        <w:t>и</w:t>
      </w:r>
      <w:r w:rsidRPr="00BE54F4">
        <w:rPr>
          <w:b w:val="0"/>
          <w:szCs w:val="24"/>
        </w:rPr>
        <w:t xml:space="preserve"> и предупреждени</w:t>
      </w:r>
      <w:r w:rsidR="003F2691" w:rsidRPr="00BE54F4">
        <w:rPr>
          <w:b w:val="0"/>
          <w:szCs w:val="24"/>
        </w:rPr>
        <w:t>я</w:t>
      </w:r>
      <w:r w:rsidRPr="00BE54F4">
        <w:rPr>
          <w:b w:val="0"/>
          <w:szCs w:val="24"/>
        </w:rPr>
        <w:t xml:space="preserve"> правонарушений, наркомании, </w:t>
      </w:r>
      <w:proofErr w:type="spellStart"/>
      <w:r w:rsidRPr="00BE54F4">
        <w:rPr>
          <w:b w:val="0"/>
          <w:szCs w:val="24"/>
        </w:rPr>
        <w:t>табакокурения</w:t>
      </w:r>
      <w:proofErr w:type="spellEnd"/>
      <w:r w:rsidRPr="00BE54F4">
        <w:rPr>
          <w:b w:val="0"/>
          <w:szCs w:val="24"/>
        </w:rPr>
        <w:t xml:space="preserve"> и алкоголизма;</w:t>
      </w:r>
    </w:p>
    <w:p w:rsidR="00CB72BF" w:rsidRPr="00BE54F4" w:rsidRDefault="00164CD1" w:rsidP="002829C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Поднятия престижа военной службы и подготовки молодёжи к службе в рядах силовых структур и МВД</w:t>
      </w:r>
      <w:r w:rsidR="003F2691" w:rsidRPr="00BE54F4">
        <w:rPr>
          <w:b w:val="0"/>
          <w:szCs w:val="24"/>
        </w:rPr>
        <w:t>;</w:t>
      </w:r>
    </w:p>
    <w:p w:rsidR="00CB72BF" w:rsidRPr="00BE54F4" w:rsidRDefault="00164CD1" w:rsidP="002829C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Выявления сильнейших спортсменов субъектов Российской Федерации для комплектования сборных команд на международные соревнования</w:t>
      </w:r>
      <w:r w:rsidR="003F2691" w:rsidRPr="00BE54F4">
        <w:rPr>
          <w:b w:val="0"/>
          <w:szCs w:val="24"/>
        </w:rPr>
        <w:t>;</w:t>
      </w:r>
    </w:p>
    <w:p w:rsidR="00CB72BF" w:rsidRPr="00BE54F4" w:rsidRDefault="00164CD1" w:rsidP="002829C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Популяризаци</w:t>
      </w:r>
      <w:r w:rsidR="003F2691" w:rsidRPr="00BE54F4">
        <w:rPr>
          <w:b w:val="0"/>
          <w:szCs w:val="24"/>
        </w:rPr>
        <w:t>и</w:t>
      </w:r>
      <w:r w:rsidRPr="00BE54F4">
        <w:rPr>
          <w:b w:val="0"/>
          <w:szCs w:val="24"/>
        </w:rPr>
        <w:t xml:space="preserve"> Универсального боя в спортивных организациях, клубах и секциях единоборств Сибири и Дальнего востока;</w:t>
      </w:r>
    </w:p>
    <w:p w:rsidR="00CB72BF" w:rsidRPr="00BE54F4" w:rsidRDefault="00DF711D" w:rsidP="002829C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Выполнения</w:t>
      </w:r>
      <w:r w:rsidR="00164CD1" w:rsidRPr="00BE54F4">
        <w:rPr>
          <w:b w:val="0"/>
          <w:szCs w:val="24"/>
        </w:rPr>
        <w:t xml:space="preserve"> спортивных нормативов звания </w:t>
      </w:r>
      <w:r w:rsidR="000164F5" w:rsidRPr="00BE54F4">
        <w:rPr>
          <w:b w:val="0"/>
          <w:szCs w:val="24"/>
        </w:rPr>
        <w:t>«Мастер спорта России»</w:t>
      </w:r>
      <w:r w:rsidR="003F2691" w:rsidRPr="00BE54F4">
        <w:rPr>
          <w:b w:val="0"/>
          <w:szCs w:val="24"/>
        </w:rPr>
        <w:t xml:space="preserve"> «Кандидат в мастера спорта</w:t>
      </w:r>
      <w:r w:rsidR="000164F5" w:rsidRPr="00BE54F4">
        <w:rPr>
          <w:b w:val="0"/>
          <w:szCs w:val="24"/>
        </w:rPr>
        <w:t xml:space="preserve"> России</w:t>
      </w:r>
      <w:r w:rsidR="003F2691" w:rsidRPr="00BE54F4">
        <w:rPr>
          <w:b w:val="0"/>
          <w:szCs w:val="24"/>
        </w:rPr>
        <w:t>»</w:t>
      </w:r>
      <w:r w:rsidR="00164CD1" w:rsidRPr="00BE54F4">
        <w:rPr>
          <w:b w:val="0"/>
          <w:szCs w:val="24"/>
        </w:rPr>
        <w:t>, а так же массовых спортивных разрядов;</w:t>
      </w:r>
    </w:p>
    <w:p w:rsidR="00CB72BF" w:rsidRPr="00BE54F4" w:rsidRDefault="00164CD1" w:rsidP="002829CA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284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 xml:space="preserve">Отбор и формирование молодёжной и взрослой команды для участия в Чемпионате и </w:t>
      </w:r>
      <w:r w:rsidR="003F2691" w:rsidRPr="00BE54F4">
        <w:rPr>
          <w:b w:val="0"/>
          <w:szCs w:val="24"/>
        </w:rPr>
        <w:t>п</w:t>
      </w:r>
      <w:r w:rsidRPr="00BE54F4">
        <w:rPr>
          <w:b w:val="0"/>
          <w:szCs w:val="24"/>
        </w:rPr>
        <w:t>ервенстве России по Универсальному бою.</w:t>
      </w:r>
    </w:p>
    <w:p w:rsidR="00A2409C" w:rsidRPr="00BE54F4" w:rsidRDefault="00A2409C" w:rsidP="002829CA">
      <w:pPr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  <w:r w:rsidRPr="00BE54F4">
        <w:rPr>
          <w:szCs w:val="24"/>
        </w:rPr>
        <w:t>2.  Дата и место проведения соревнований.</w:t>
      </w:r>
    </w:p>
    <w:p w:rsidR="00CB72BF" w:rsidRPr="00BE54F4" w:rsidRDefault="004C026C" w:rsidP="002829CA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284" w:firstLine="0"/>
        <w:jc w:val="both"/>
        <w:rPr>
          <w:szCs w:val="24"/>
        </w:rPr>
      </w:pPr>
      <w:r w:rsidRPr="00BE54F4">
        <w:rPr>
          <w:b w:val="0"/>
          <w:szCs w:val="24"/>
        </w:rPr>
        <w:t>3-5</w:t>
      </w:r>
      <w:r w:rsidR="003A56EA" w:rsidRPr="00BE54F4">
        <w:rPr>
          <w:b w:val="0"/>
          <w:szCs w:val="24"/>
        </w:rPr>
        <w:t xml:space="preserve"> февраля</w:t>
      </w:r>
      <w:r w:rsidRPr="00BE54F4">
        <w:rPr>
          <w:b w:val="0"/>
          <w:szCs w:val="24"/>
        </w:rPr>
        <w:t xml:space="preserve"> 2017</w:t>
      </w:r>
      <w:r w:rsidR="00164CD1" w:rsidRPr="00BE54F4">
        <w:rPr>
          <w:b w:val="0"/>
          <w:szCs w:val="24"/>
        </w:rPr>
        <w:t xml:space="preserve"> года.</w:t>
      </w:r>
    </w:p>
    <w:p w:rsidR="00CB72BF" w:rsidRPr="00BE54F4" w:rsidRDefault="00DF711D" w:rsidP="002829C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 xml:space="preserve">Иркутская область, </w:t>
      </w:r>
      <w:proofErr w:type="gramStart"/>
      <w:r w:rsidRPr="00BE54F4">
        <w:rPr>
          <w:b w:val="0"/>
          <w:szCs w:val="24"/>
        </w:rPr>
        <w:t>г</w:t>
      </w:r>
      <w:proofErr w:type="gramEnd"/>
      <w:r w:rsidRPr="00BE54F4">
        <w:rPr>
          <w:b w:val="0"/>
          <w:szCs w:val="24"/>
        </w:rPr>
        <w:t>. Иркутск, спортивный комбинат</w:t>
      </w:r>
      <w:r w:rsidR="00164CD1" w:rsidRPr="00BE54F4">
        <w:rPr>
          <w:b w:val="0"/>
          <w:szCs w:val="24"/>
        </w:rPr>
        <w:t xml:space="preserve"> Двор</w:t>
      </w:r>
      <w:r w:rsidRPr="00BE54F4">
        <w:rPr>
          <w:b w:val="0"/>
          <w:szCs w:val="24"/>
        </w:rPr>
        <w:t>ца</w:t>
      </w:r>
      <w:r w:rsidR="00164CD1" w:rsidRPr="00BE54F4">
        <w:rPr>
          <w:b w:val="0"/>
          <w:szCs w:val="24"/>
        </w:rPr>
        <w:t xml:space="preserve"> спорта «Труд»</w:t>
      </w: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/>
        <w:jc w:val="both"/>
        <w:rPr>
          <w:b w:val="0"/>
          <w:szCs w:val="24"/>
        </w:rPr>
      </w:pPr>
      <w:r w:rsidRPr="00BE54F4">
        <w:rPr>
          <w:b w:val="0"/>
          <w:szCs w:val="24"/>
        </w:rPr>
        <w:t>(проезд от ЖД вокзала на маршрутном такси № 16)</w:t>
      </w:r>
    </w:p>
    <w:p w:rsidR="00A2409C" w:rsidRPr="00BE54F4" w:rsidRDefault="00A2409C" w:rsidP="002829CA">
      <w:pPr>
        <w:pStyle w:val="a3"/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  <w:r w:rsidRPr="00BE54F4">
        <w:rPr>
          <w:szCs w:val="24"/>
        </w:rPr>
        <w:t>3.  Организаторы и проводящие организации.</w:t>
      </w:r>
    </w:p>
    <w:p w:rsidR="00CB72BF" w:rsidRPr="00BE54F4" w:rsidRDefault="00164CD1" w:rsidP="002829C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right="423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Министерство по физической культуре, спорту и молодёжной политике Иркутской области.</w:t>
      </w:r>
    </w:p>
    <w:p w:rsidR="00CB72BF" w:rsidRPr="00BE54F4" w:rsidRDefault="00164CD1" w:rsidP="002829C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Иркутская региональная спортивная федерация Универсальный бой.</w:t>
      </w:r>
    </w:p>
    <w:p w:rsidR="00CB72BF" w:rsidRPr="00BE54F4" w:rsidRDefault="00164CD1" w:rsidP="002829CA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Другие заинтересованные физические лица и организации.</w:t>
      </w: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/>
        <w:jc w:val="both"/>
        <w:rPr>
          <w:i/>
          <w:szCs w:val="24"/>
          <w:u w:val="single"/>
        </w:rPr>
      </w:pPr>
      <w:r w:rsidRPr="00BE54F4">
        <w:rPr>
          <w:i/>
          <w:szCs w:val="24"/>
          <w:u w:val="single"/>
        </w:rPr>
        <w:t>Непосредственное проведение соревнований возлагается на главную судейскую коллегию.</w:t>
      </w: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/>
        <w:jc w:val="both"/>
        <w:rPr>
          <w:b w:val="0"/>
          <w:szCs w:val="24"/>
        </w:rPr>
      </w:pPr>
      <w:r w:rsidRPr="00BE54F4">
        <w:rPr>
          <w:szCs w:val="24"/>
        </w:rPr>
        <w:t>Главный судья</w:t>
      </w:r>
      <w:r w:rsidRPr="00BE54F4">
        <w:rPr>
          <w:b w:val="0"/>
          <w:szCs w:val="24"/>
        </w:rPr>
        <w:t xml:space="preserve"> – судья Международной категории Чупин В.В. (Ангарск).</w:t>
      </w: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/>
        <w:jc w:val="both"/>
        <w:rPr>
          <w:b w:val="0"/>
          <w:szCs w:val="24"/>
        </w:rPr>
      </w:pPr>
      <w:r w:rsidRPr="00BE54F4">
        <w:rPr>
          <w:szCs w:val="24"/>
        </w:rPr>
        <w:t>Зам главного судьи</w:t>
      </w:r>
      <w:r w:rsidRPr="00BE54F4">
        <w:rPr>
          <w:b w:val="0"/>
          <w:szCs w:val="24"/>
        </w:rPr>
        <w:t xml:space="preserve"> – судья </w:t>
      </w:r>
      <w:r w:rsidR="00152B1F" w:rsidRPr="00BE54F4">
        <w:rPr>
          <w:b w:val="0"/>
          <w:szCs w:val="24"/>
        </w:rPr>
        <w:t xml:space="preserve">Всероссийской </w:t>
      </w:r>
      <w:r w:rsidRPr="00BE54F4">
        <w:rPr>
          <w:b w:val="0"/>
          <w:szCs w:val="24"/>
        </w:rPr>
        <w:t>категории Качергин В.В. (Иркутск).</w:t>
      </w: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/>
        <w:jc w:val="both"/>
        <w:rPr>
          <w:b w:val="0"/>
          <w:szCs w:val="24"/>
        </w:rPr>
      </w:pPr>
      <w:r w:rsidRPr="00BE54F4">
        <w:rPr>
          <w:szCs w:val="24"/>
        </w:rPr>
        <w:t>Главный секретарь</w:t>
      </w:r>
      <w:r w:rsidR="00152B1F" w:rsidRPr="00BE54F4">
        <w:rPr>
          <w:b w:val="0"/>
          <w:szCs w:val="24"/>
        </w:rPr>
        <w:t>–</w:t>
      </w:r>
      <w:r w:rsidRPr="00BE54F4">
        <w:rPr>
          <w:b w:val="0"/>
          <w:szCs w:val="24"/>
        </w:rPr>
        <w:t xml:space="preserve">судья </w:t>
      </w:r>
      <w:r w:rsidR="00152B1F" w:rsidRPr="00BE54F4">
        <w:rPr>
          <w:b w:val="0"/>
          <w:szCs w:val="24"/>
        </w:rPr>
        <w:t>Всероссийской</w:t>
      </w:r>
      <w:r w:rsidRPr="00BE54F4">
        <w:rPr>
          <w:b w:val="0"/>
          <w:szCs w:val="24"/>
        </w:rPr>
        <w:t xml:space="preserve"> категории Александров Е.Ю. (Иркутск)</w:t>
      </w:r>
    </w:p>
    <w:p w:rsidR="0036140B" w:rsidRPr="00BE54F4" w:rsidRDefault="0036140B" w:rsidP="002829CA">
      <w:pPr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  <w:r w:rsidRPr="00BE54F4">
        <w:rPr>
          <w:szCs w:val="24"/>
        </w:rPr>
        <w:t>4.  Требования к участникам соревнований и условия их допуска.</w:t>
      </w:r>
    </w:p>
    <w:p w:rsidR="00CB72BF" w:rsidRPr="00BE54F4" w:rsidRDefault="00164CD1" w:rsidP="002829C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565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К участию в турнире допускаются сборн</w:t>
      </w:r>
      <w:r w:rsidR="00C03B2A" w:rsidRPr="00BE54F4">
        <w:rPr>
          <w:b w:val="0"/>
          <w:szCs w:val="24"/>
        </w:rPr>
        <w:t xml:space="preserve">ые команды </w:t>
      </w:r>
      <w:r w:rsidR="00700680" w:rsidRPr="00BE54F4">
        <w:rPr>
          <w:b w:val="0"/>
          <w:szCs w:val="24"/>
        </w:rPr>
        <w:t>ИРОООО СФ «Универсальный бой», с</w:t>
      </w:r>
      <w:r w:rsidR="00C03B2A" w:rsidRPr="00BE54F4">
        <w:rPr>
          <w:b w:val="0"/>
          <w:szCs w:val="24"/>
        </w:rPr>
        <w:t>убъектов РФ, а так</w:t>
      </w:r>
      <w:r w:rsidRPr="00BE54F4">
        <w:rPr>
          <w:b w:val="0"/>
          <w:szCs w:val="24"/>
        </w:rPr>
        <w:t>жесиловых структур РФ и МВД</w:t>
      </w:r>
      <w:r w:rsidR="004C026C" w:rsidRPr="00BE54F4">
        <w:rPr>
          <w:b w:val="0"/>
          <w:szCs w:val="24"/>
        </w:rPr>
        <w:t xml:space="preserve">, МО </w:t>
      </w:r>
      <w:proofErr w:type="gramStart"/>
      <w:r w:rsidR="004C026C" w:rsidRPr="00BE54F4">
        <w:rPr>
          <w:b w:val="0"/>
          <w:szCs w:val="24"/>
        </w:rPr>
        <w:t>РФ</w:t>
      </w:r>
      <w:proofErr w:type="gramEnd"/>
      <w:r w:rsidR="004C026C" w:rsidRPr="00BE54F4">
        <w:rPr>
          <w:b w:val="0"/>
          <w:szCs w:val="24"/>
        </w:rPr>
        <w:t xml:space="preserve"> </w:t>
      </w:r>
      <w:r w:rsidRPr="00BE54F4">
        <w:rPr>
          <w:b w:val="0"/>
          <w:szCs w:val="24"/>
        </w:rPr>
        <w:t>получившие вызов от оргкомитета турнира.</w:t>
      </w:r>
    </w:p>
    <w:p w:rsidR="00CB72BF" w:rsidRPr="00BE54F4" w:rsidRDefault="00164CD1" w:rsidP="002829CA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right="565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Субъекты РФ и региональные федерации комплектуют команды из спортсменов:  не ниже 1 разряда</w:t>
      </w: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565"/>
        <w:jc w:val="both"/>
        <w:rPr>
          <w:b w:val="0"/>
          <w:szCs w:val="24"/>
        </w:rPr>
      </w:pPr>
      <w:r w:rsidRPr="00BE54F4">
        <w:rPr>
          <w:b w:val="0"/>
          <w:szCs w:val="24"/>
        </w:rPr>
        <w:t>по одному из единоборств, допуском к соревнованиям медучреждения, страховым и медицинским полисом, удостоверением личности (Паспорт), классификационной  книжкой спортсмена, удостоверением (Мастер спорта).</w:t>
      </w:r>
    </w:p>
    <w:p w:rsidR="00CB72BF" w:rsidRPr="00BE54F4" w:rsidRDefault="00164CD1" w:rsidP="002829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565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Разрешается заявлять по 2 участника в одном весе, но не более чем в 3-х весовых категориях за счет отсутствующих в других весовых категориях</w:t>
      </w:r>
    </w:p>
    <w:p w:rsidR="00CB72BF" w:rsidRPr="00BE54F4" w:rsidRDefault="00164CD1" w:rsidP="002829CA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565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Команды – участницы обязаны иметь спортивную форму красного и синего цвета «Кимоно», открытые боксёрские шлема, перчатки УС-4 красного и синего цвета, накладки на голень закрывающие взъё</w:t>
      </w:r>
      <w:r w:rsidR="00686423" w:rsidRPr="00BE54F4">
        <w:rPr>
          <w:b w:val="0"/>
          <w:szCs w:val="24"/>
        </w:rPr>
        <w:t>м стопы, паховую раковину, капу</w:t>
      </w:r>
      <w:r w:rsidRPr="00BE54F4">
        <w:rPr>
          <w:b w:val="0"/>
          <w:szCs w:val="24"/>
        </w:rPr>
        <w:t>. Для прохождения полосы препятствий допускаются кроссовки.</w:t>
      </w:r>
    </w:p>
    <w:p w:rsidR="0036140B" w:rsidRPr="00BE54F4" w:rsidRDefault="0036140B" w:rsidP="002829CA">
      <w:pPr>
        <w:tabs>
          <w:tab w:val="left" w:pos="284"/>
        </w:tabs>
        <w:spacing w:after="0" w:line="240" w:lineRule="auto"/>
        <w:ind w:left="284" w:right="141"/>
        <w:jc w:val="both"/>
        <w:rPr>
          <w:szCs w:val="24"/>
        </w:rPr>
      </w:pP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 w:right="141"/>
        <w:jc w:val="both"/>
        <w:rPr>
          <w:szCs w:val="24"/>
        </w:rPr>
      </w:pPr>
      <w:r w:rsidRPr="00BE54F4">
        <w:rPr>
          <w:szCs w:val="24"/>
        </w:rPr>
        <w:t>5.  Программа соревнований.</w:t>
      </w: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b w:val="0"/>
          <w:szCs w:val="24"/>
        </w:rPr>
      </w:pPr>
      <w:r w:rsidRPr="00BE54F4">
        <w:rPr>
          <w:b w:val="0"/>
          <w:szCs w:val="24"/>
        </w:rPr>
        <w:t>Соревнования проводятся в весовых категориях:</w:t>
      </w:r>
    </w:p>
    <w:p w:rsidR="00A2409C" w:rsidRPr="00BE54F4" w:rsidRDefault="00A2409C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szCs w:val="24"/>
          <w:highlight w:val="yellow"/>
        </w:rPr>
      </w:pPr>
    </w:p>
    <w:p w:rsidR="00BF401D" w:rsidRPr="00BE54F4" w:rsidRDefault="002A7734" w:rsidP="002829CA">
      <w:pPr>
        <w:pStyle w:val="a3"/>
        <w:tabs>
          <w:tab w:val="left" w:pos="284"/>
        </w:tabs>
        <w:spacing w:line="240" w:lineRule="atLeast"/>
        <w:ind w:left="284" w:right="141"/>
        <w:jc w:val="both"/>
        <w:rPr>
          <w:szCs w:val="24"/>
        </w:rPr>
      </w:pPr>
      <w:r w:rsidRPr="00BE54F4">
        <w:rPr>
          <w:szCs w:val="24"/>
        </w:rPr>
        <w:t>Юноши:</w:t>
      </w:r>
      <w:r w:rsidR="004C026C" w:rsidRPr="00BE54F4">
        <w:rPr>
          <w:szCs w:val="24"/>
        </w:rPr>
        <w:t>2003</w:t>
      </w:r>
      <w:r w:rsidR="00BF401D" w:rsidRPr="00BE54F4">
        <w:rPr>
          <w:szCs w:val="24"/>
        </w:rPr>
        <w:t>-</w:t>
      </w:r>
      <w:r w:rsidR="004C026C" w:rsidRPr="00BE54F4">
        <w:rPr>
          <w:szCs w:val="24"/>
        </w:rPr>
        <w:t xml:space="preserve">2002 </w:t>
      </w:r>
      <w:proofErr w:type="spellStart"/>
      <w:r w:rsidR="00987D81" w:rsidRPr="00BE54F4">
        <w:rPr>
          <w:szCs w:val="24"/>
        </w:rPr>
        <w:t>г</w:t>
      </w:r>
      <w:proofErr w:type="gramStart"/>
      <w:r w:rsidR="00987D81" w:rsidRPr="00BE54F4">
        <w:rPr>
          <w:szCs w:val="24"/>
        </w:rPr>
        <w:t>.р</w:t>
      </w:r>
      <w:proofErr w:type="spellEnd"/>
      <w:proofErr w:type="gramEnd"/>
      <w:r w:rsidR="00BF401D" w:rsidRPr="00BE54F4">
        <w:rPr>
          <w:szCs w:val="24"/>
        </w:rPr>
        <w:t xml:space="preserve">:  </w:t>
      </w:r>
      <w:r w:rsidR="00185FD5" w:rsidRPr="00BE54F4">
        <w:rPr>
          <w:szCs w:val="24"/>
        </w:rPr>
        <w:t xml:space="preserve">до </w:t>
      </w:r>
      <w:r w:rsidR="00BF401D" w:rsidRPr="00BE54F4">
        <w:rPr>
          <w:szCs w:val="24"/>
        </w:rPr>
        <w:t xml:space="preserve">45, 50, 55,  60, 65, 70, </w:t>
      </w:r>
      <w:r w:rsidR="00AF5690" w:rsidRPr="00BE54F4">
        <w:rPr>
          <w:szCs w:val="24"/>
        </w:rPr>
        <w:t>70+кг</w:t>
      </w:r>
      <w:r w:rsidR="00BF401D" w:rsidRPr="00BE54F4">
        <w:rPr>
          <w:szCs w:val="24"/>
        </w:rPr>
        <w:t>.</w:t>
      </w:r>
    </w:p>
    <w:p w:rsidR="00BF401D" w:rsidRPr="00BE54F4" w:rsidRDefault="002A7734" w:rsidP="002829CA">
      <w:pPr>
        <w:pStyle w:val="a3"/>
        <w:tabs>
          <w:tab w:val="left" w:pos="284"/>
        </w:tabs>
        <w:spacing w:line="240" w:lineRule="atLeast"/>
        <w:ind w:left="284" w:right="141"/>
        <w:jc w:val="both"/>
        <w:rPr>
          <w:szCs w:val="24"/>
        </w:rPr>
      </w:pPr>
      <w:r w:rsidRPr="00BE54F4">
        <w:rPr>
          <w:szCs w:val="24"/>
        </w:rPr>
        <w:lastRenderedPageBreak/>
        <w:t>Девушки:</w:t>
      </w:r>
      <w:r w:rsidR="004C026C" w:rsidRPr="00BE54F4">
        <w:rPr>
          <w:szCs w:val="24"/>
        </w:rPr>
        <w:t xml:space="preserve">2003-2002 </w:t>
      </w:r>
      <w:proofErr w:type="spellStart"/>
      <w:r w:rsidR="00987D81" w:rsidRPr="00BE54F4">
        <w:rPr>
          <w:szCs w:val="24"/>
        </w:rPr>
        <w:t>г</w:t>
      </w:r>
      <w:proofErr w:type="gramStart"/>
      <w:r w:rsidR="00987D81" w:rsidRPr="00BE54F4">
        <w:rPr>
          <w:szCs w:val="24"/>
        </w:rPr>
        <w:t>.р</w:t>
      </w:r>
      <w:proofErr w:type="spellEnd"/>
      <w:proofErr w:type="gramEnd"/>
      <w:r w:rsidR="00BF401D" w:rsidRPr="00BE54F4">
        <w:rPr>
          <w:szCs w:val="24"/>
        </w:rPr>
        <w:t xml:space="preserve">: </w:t>
      </w:r>
      <w:r w:rsidR="00185FD5" w:rsidRPr="00BE54F4">
        <w:rPr>
          <w:szCs w:val="24"/>
        </w:rPr>
        <w:t xml:space="preserve">до </w:t>
      </w:r>
      <w:r w:rsidR="00474629" w:rsidRPr="00BE54F4">
        <w:rPr>
          <w:szCs w:val="24"/>
        </w:rPr>
        <w:t>32,</w:t>
      </w:r>
      <w:r w:rsidR="00BF401D" w:rsidRPr="00BE54F4">
        <w:rPr>
          <w:szCs w:val="24"/>
        </w:rPr>
        <w:t xml:space="preserve"> 37,  42, 47, 52, 52 </w:t>
      </w:r>
      <w:r w:rsidR="00AF5690" w:rsidRPr="00BE54F4">
        <w:rPr>
          <w:szCs w:val="24"/>
        </w:rPr>
        <w:t>+кг</w:t>
      </w:r>
      <w:r w:rsidR="00BF401D" w:rsidRPr="00BE54F4">
        <w:rPr>
          <w:szCs w:val="24"/>
        </w:rPr>
        <w:t>.</w:t>
      </w:r>
    </w:p>
    <w:p w:rsidR="00BF401D" w:rsidRPr="00BE54F4" w:rsidRDefault="00BF401D" w:rsidP="002829CA">
      <w:pPr>
        <w:pStyle w:val="a3"/>
        <w:tabs>
          <w:tab w:val="left" w:pos="284"/>
        </w:tabs>
        <w:spacing w:line="240" w:lineRule="atLeast"/>
        <w:ind w:left="284" w:right="141"/>
        <w:jc w:val="both"/>
        <w:rPr>
          <w:szCs w:val="24"/>
        </w:rPr>
      </w:pPr>
      <w:r w:rsidRPr="00BE54F4">
        <w:rPr>
          <w:szCs w:val="24"/>
        </w:rPr>
        <w:t xml:space="preserve">Юноши: </w:t>
      </w:r>
      <w:r w:rsidR="004C026C" w:rsidRPr="00BE54F4">
        <w:rPr>
          <w:szCs w:val="24"/>
        </w:rPr>
        <w:t>2001</w:t>
      </w:r>
      <w:r w:rsidRPr="00BE54F4">
        <w:rPr>
          <w:szCs w:val="24"/>
        </w:rPr>
        <w:t>-</w:t>
      </w:r>
      <w:r w:rsidR="004C026C" w:rsidRPr="00BE54F4">
        <w:rPr>
          <w:szCs w:val="24"/>
        </w:rPr>
        <w:t xml:space="preserve">2000 </w:t>
      </w:r>
      <w:proofErr w:type="spellStart"/>
      <w:r w:rsidR="00987D81" w:rsidRPr="00BE54F4">
        <w:rPr>
          <w:szCs w:val="24"/>
        </w:rPr>
        <w:t>г</w:t>
      </w:r>
      <w:proofErr w:type="gramStart"/>
      <w:r w:rsidR="00987D81" w:rsidRPr="00BE54F4">
        <w:rPr>
          <w:szCs w:val="24"/>
        </w:rPr>
        <w:t>.р</w:t>
      </w:r>
      <w:proofErr w:type="spellEnd"/>
      <w:proofErr w:type="gramEnd"/>
      <w:r w:rsidRPr="00BE54F4">
        <w:rPr>
          <w:szCs w:val="24"/>
        </w:rPr>
        <w:t xml:space="preserve">: </w:t>
      </w:r>
      <w:r w:rsidR="00185FD5" w:rsidRPr="00BE54F4">
        <w:rPr>
          <w:szCs w:val="24"/>
        </w:rPr>
        <w:t>до</w:t>
      </w:r>
      <w:r w:rsidRPr="00BE54F4">
        <w:rPr>
          <w:szCs w:val="24"/>
        </w:rPr>
        <w:t xml:space="preserve"> 55, 60, 65, 70, 75, 80</w:t>
      </w:r>
      <w:r w:rsidR="00AF5690" w:rsidRPr="00BE54F4">
        <w:rPr>
          <w:szCs w:val="24"/>
        </w:rPr>
        <w:t>,</w:t>
      </w:r>
      <w:r w:rsidRPr="00BE54F4">
        <w:rPr>
          <w:szCs w:val="24"/>
        </w:rPr>
        <w:t xml:space="preserve"> 8</w:t>
      </w:r>
      <w:r w:rsidR="00AF5690" w:rsidRPr="00BE54F4">
        <w:rPr>
          <w:szCs w:val="24"/>
        </w:rPr>
        <w:t>0+кг</w:t>
      </w:r>
    </w:p>
    <w:p w:rsidR="00BF401D" w:rsidRPr="00BE54F4" w:rsidRDefault="00185FD5" w:rsidP="002829CA">
      <w:pPr>
        <w:pStyle w:val="a3"/>
        <w:tabs>
          <w:tab w:val="left" w:pos="284"/>
        </w:tabs>
        <w:spacing w:line="240" w:lineRule="atLeast"/>
        <w:ind w:left="284" w:right="141"/>
        <w:jc w:val="both"/>
        <w:rPr>
          <w:b w:val="0"/>
          <w:szCs w:val="24"/>
          <w:u w:val="single"/>
        </w:rPr>
      </w:pPr>
      <w:r w:rsidRPr="00BE54F4">
        <w:rPr>
          <w:szCs w:val="24"/>
        </w:rPr>
        <w:t xml:space="preserve">Девушки: 2001-2000 </w:t>
      </w:r>
      <w:proofErr w:type="spellStart"/>
      <w:r w:rsidR="00987D81" w:rsidRPr="00BE54F4">
        <w:rPr>
          <w:szCs w:val="24"/>
        </w:rPr>
        <w:t>г</w:t>
      </w:r>
      <w:proofErr w:type="gramStart"/>
      <w:r w:rsidR="00987D81" w:rsidRPr="00BE54F4">
        <w:rPr>
          <w:szCs w:val="24"/>
        </w:rPr>
        <w:t>.р</w:t>
      </w:r>
      <w:proofErr w:type="gramEnd"/>
      <w:r w:rsidR="00987D81" w:rsidRPr="00BE54F4">
        <w:rPr>
          <w:szCs w:val="24"/>
        </w:rPr>
        <w:t>:</w:t>
      </w:r>
      <w:r w:rsidRPr="00BE54F4">
        <w:rPr>
          <w:szCs w:val="24"/>
        </w:rPr>
        <w:t>до</w:t>
      </w:r>
      <w:proofErr w:type="spellEnd"/>
      <w:r w:rsidRPr="00BE54F4">
        <w:rPr>
          <w:szCs w:val="24"/>
        </w:rPr>
        <w:t xml:space="preserve"> </w:t>
      </w:r>
      <w:r w:rsidR="00474629" w:rsidRPr="00BE54F4">
        <w:rPr>
          <w:szCs w:val="24"/>
        </w:rPr>
        <w:t>37,42,</w:t>
      </w:r>
      <w:r w:rsidR="00BF401D" w:rsidRPr="00BE54F4">
        <w:rPr>
          <w:szCs w:val="24"/>
        </w:rPr>
        <w:t>47, 52, 57, 62</w:t>
      </w:r>
      <w:r w:rsidR="00AF5690" w:rsidRPr="00BE54F4">
        <w:rPr>
          <w:szCs w:val="24"/>
        </w:rPr>
        <w:t>,62+кг</w:t>
      </w:r>
      <w:r w:rsidR="00BF401D" w:rsidRPr="00BE54F4">
        <w:rPr>
          <w:szCs w:val="24"/>
        </w:rPr>
        <w:t>.</w:t>
      </w:r>
    </w:p>
    <w:p w:rsidR="00BF401D" w:rsidRPr="00BE54F4" w:rsidRDefault="002A7734" w:rsidP="002829CA">
      <w:pPr>
        <w:pStyle w:val="a3"/>
        <w:tabs>
          <w:tab w:val="left" w:pos="284"/>
        </w:tabs>
        <w:spacing w:line="240" w:lineRule="atLeast"/>
        <w:ind w:left="284" w:right="141"/>
        <w:jc w:val="both"/>
        <w:rPr>
          <w:szCs w:val="24"/>
        </w:rPr>
      </w:pPr>
      <w:r w:rsidRPr="00BE54F4">
        <w:rPr>
          <w:szCs w:val="24"/>
        </w:rPr>
        <w:t>Юниоры</w:t>
      </w:r>
      <w:r w:rsidR="00BF401D" w:rsidRPr="00BE54F4">
        <w:rPr>
          <w:szCs w:val="24"/>
        </w:rPr>
        <w:t xml:space="preserve">: </w:t>
      </w:r>
      <w:r w:rsidR="00185FD5" w:rsidRPr="00BE54F4">
        <w:rPr>
          <w:szCs w:val="24"/>
        </w:rPr>
        <w:t>1999-1997</w:t>
      </w:r>
      <w:r w:rsidRPr="00BE54F4">
        <w:rPr>
          <w:szCs w:val="24"/>
        </w:rPr>
        <w:t xml:space="preserve"> г. </w:t>
      </w:r>
      <w:proofErr w:type="gramStart"/>
      <w:r w:rsidRPr="00BE54F4">
        <w:rPr>
          <w:szCs w:val="24"/>
        </w:rPr>
        <w:t>р</w:t>
      </w:r>
      <w:proofErr w:type="gramEnd"/>
      <w:r w:rsidRPr="00BE54F4">
        <w:rPr>
          <w:szCs w:val="24"/>
        </w:rPr>
        <w:t>: до 60, 65,70, 75, 80, 85, 90</w:t>
      </w:r>
      <w:r w:rsidR="00AF5690" w:rsidRPr="00BE54F4">
        <w:rPr>
          <w:szCs w:val="24"/>
        </w:rPr>
        <w:t xml:space="preserve">, 90+кг </w:t>
      </w:r>
      <w:r w:rsidR="00BF401D" w:rsidRPr="00BE54F4">
        <w:rPr>
          <w:szCs w:val="24"/>
        </w:rPr>
        <w:t>.</w:t>
      </w:r>
    </w:p>
    <w:p w:rsidR="00BF401D" w:rsidRPr="00BE54F4" w:rsidRDefault="002A7734" w:rsidP="002829CA">
      <w:pPr>
        <w:pStyle w:val="a3"/>
        <w:tabs>
          <w:tab w:val="left" w:pos="284"/>
        </w:tabs>
        <w:spacing w:line="240" w:lineRule="atLeast"/>
        <w:ind w:left="284" w:right="141"/>
        <w:jc w:val="both"/>
        <w:rPr>
          <w:szCs w:val="24"/>
        </w:rPr>
      </w:pPr>
      <w:r w:rsidRPr="00BE54F4">
        <w:rPr>
          <w:szCs w:val="24"/>
        </w:rPr>
        <w:t>Юниорки</w:t>
      </w:r>
      <w:r w:rsidR="00686423" w:rsidRPr="00BE54F4">
        <w:rPr>
          <w:szCs w:val="24"/>
        </w:rPr>
        <w:t>:</w:t>
      </w:r>
      <w:r w:rsidR="00185FD5" w:rsidRPr="00BE54F4">
        <w:rPr>
          <w:szCs w:val="24"/>
        </w:rPr>
        <w:t>1999-1997 г.р.</w:t>
      </w:r>
      <w:r w:rsidR="00686423" w:rsidRPr="00BE54F4">
        <w:rPr>
          <w:szCs w:val="24"/>
        </w:rPr>
        <w:t xml:space="preserve"> до </w:t>
      </w:r>
      <w:r w:rsidR="007D2E5E" w:rsidRPr="00BE54F4">
        <w:rPr>
          <w:szCs w:val="24"/>
        </w:rPr>
        <w:t>45,</w:t>
      </w:r>
      <w:r w:rsidR="00686423" w:rsidRPr="00BE54F4">
        <w:rPr>
          <w:szCs w:val="24"/>
        </w:rPr>
        <w:t>48, 52, 57, 6</w:t>
      </w:r>
      <w:r w:rsidR="007D2E5E" w:rsidRPr="00BE54F4">
        <w:rPr>
          <w:szCs w:val="24"/>
        </w:rPr>
        <w:t>2</w:t>
      </w:r>
      <w:r w:rsidR="007364CF" w:rsidRPr="00BE54F4">
        <w:rPr>
          <w:szCs w:val="24"/>
        </w:rPr>
        <w:t>,</w:t>
      </w:r>
      <w:r w:rsidR="00686423" w:rsidRPr="00BE54F4">
        <w:rPr>
          <w:szCs w:val="24"/>
        </w:rPr>
        <w:t>70,</w:t>
      </w:r>
      <w:r w:rsidR="007D2E5E" w:rsidRPr="00BE54F4">
        <w:rPr>
          <w:szCs w:val="24"/>
        </w:rPr>
        <w:t>70</w:t>
      </w:r>
      <w:r w:rsidR="00AF5690" w:rsidRPr="00BE54F4">
        <w:rPr>
          <w:szCs w:val="24"/>
        </w:rPr>
        <w:t>+</w:t>
      </w:r>
      <w:r w:rsidR="00BF401D" w:rsidRPr="00BE54F4">
        <w:rPr>
          <w:szCs w:val="24"/>
        </w:rPr>
        <w:t>кг.</w:t>
      </w:r>
    </w:p>
    <w:p w:rsidR="00BF401D" w:rsidRPr="00BE54F4" w:rsidRDefault="00686423" w:rsidP="002829CA">
      <w:pPr>
        <w:pStyle w:val="a3"/>
        <w:tabs>
          <w:tab w:val="left" w:pos="284"/>
        </w:tabs>
        <w:ind w:left="284"/>
        <w:jc w:val="both"/>
        <w:rPr>
          <w:szCs w:val="24"/>
        </w:rPr>
      </w:pPr>
      <w:r w:rsidRPr="00BE54F4">
        <w:rPr>
          <w:szCs w:val="24"/>
        </w:rPr>
        <w:t>Мужчины</w:t>
      </w:r>
      <w:proofErr w:type="gramStart"/>
      <w:r w:rsidRPr="00BE54F4">
        <w:rPr>
          <w:szCs w:val="24"/>
        </w:rPr>
        <w:t xml:space="preserve"> :</w:t>
      </w:r>
      <w:proofErr w:type="gramEnd"/>
      <w:r w:rsidRPr="00BE54F4">
        <w:rPr>
          <w:szCs w:val="24"/>
        </w:rPr>
        <w:t xml:space="preserve"> до 60, 65, 70, 75, 80, 85, 90, 95</w:t>
      </w:r>
      <w:r w:rsidR="00BF401D" w:rsidRPr="00BE54F4">
        <w:rPr>
          <w:szCs w:val="24"/>
        </w:rPr>
        <w:t>, 95</w:t>
      </w:r>
      <w:r w:rsidR="00AF5690" w:rsidRPr="00BE54F4">
        <w:rPr>
          <w:szCs w:val="24"/>
        </w:rPr>
        <w:t>+</w:t>
      </w:r>
      <w:r w:rsidR="00BF401D" w:rsidRPr="00BE54F4">
        <w:rPr>
          <w:szCs w:val="24"/>
        </w:rPr>
        <w:t xml:space="preserve"> кг.</w:t>
      </w:r>
    </w:p>
    <w:p w:rsidR="00BF401D" w:rsidRPr="00BE54F4" w:rsidRDefault="00686423" w:rsidP="002829CA">
      <w:pPr>
        <w:pStyle w:val="a3"/>
        <w:tabs>
          <w:tab w:val="left" w:pos="284"/>
        </w:tabs>
        <w:ind w:left="284"/>
        <w:jc w:val="both"/>
        <w:rPr>
          <w:szCs w:val="24"/>
        </w:rPr>
      </w:pPr>
      <w:r w:rsidRPr="00BE54F4">
        <w:rPr>
          <w:szCs w:val="24"/>
        </w:rPr>
        <w:t>Женщины</w:t>
      </w:r>
      <w:proofErr w:type="gramStart"/>
      <w:r w:rsidRPr="00BE54F4">
        <w:rPr>
          <w:szCs w:val="24"/>
        </w:rPr>
        <w:t xml:space="preserve"> :</w:t>
      </w:r>
      <w:proofErr w:type="gramEnd"/>
      <w:r w:rsidRPr="00BE54F4">
        <w:rPr>
          <w:szCs w:val="24"/>
        </w:rPr>
        <w:t xml:space="preserve"> до 48, 52, 57, 63, 70, 78</w:t>
      </w:r>
      <w:r w:rsidR="00AF5690" w:rsidRPr="00BE54F4">
        <w:rPr>
          <w:szCs w:val="24"/>
        </w:rPr>
        <w:t>,78+</w:t>
      </w:r>
      <w:r w:rsidR="00BF401D" w:rsidRPr="00BE54F4">
        <w:rPr>
          <w:szCs w:val="24"/>
        </w:rPr>
        <w:t>кг.</w:t>
      </w: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b w:val="0"/>
          <w:szCs w:val="24"/>
        </w:rPr>
      </w:pPr>
      <w:r w:rsidRPr="00BE54F4">
        <w:rPr>
          <w:b w:val="0"/>
          <w:szCs w:val="24"/>
        </w:rPr>
        <w:t>Жеребьевка участников проводиться с рассеиванием сильнейших спортсменов.</w:t>
      </w:r>
    </w:p>
    <w:p w:rsidR="002829CA" w:rsidRPr="00BE54F4" w:rsidRDefault="002829CA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szCs w:val="24"/>
          <w:u w:val="single"/>
        </w:rPr>
      </w:pP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szCs w:val="24"/>
          <w:u w:val="single"/>
        </w:rPr>
      </w:pPr>
      <w:r w:rsidRPr="00BE54F4">
        <w:rPr>
          <w:szCs w:val="24"/>
          <w:u w:val="single"/>
        </w:rPr>
        <w:t>Расписание мероприятий по дням:</w:t>
      </w:r>
    </w:p>
    <w:p w:rsidR="000164F5" w:rsidRPr="00BE54F4" w:rsidRDefault="000164F5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szCs w:val="24"/>
          <w:u w:val="single"/>
        </w:rPr>
      </w:pPr>
    </w:p>
    <w:p w:rsidR="00CB72BF" w:rsidRPr="00BE54F4" w:rsidRDefault="00185FD5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b w:val="0"/>
          <w:szCs w:val="24"/>
        </w:rPr>
      </w:pPr>
      <w:r w:rsidRPr="00BE54F4">
        <w:rPr>
          <w:szCs w:val="24"/>
        </w:rPr>
        <w:t>3</w:t>
      </w:r>
      <w:r w:rsidR="003A56EA" w:rsidRPr="00BE54F4">
        <w:rPr>
          <w:szCs w:val="24"/>
        </w:rPr>
        <w:t xml:space="preserve"> февраля</w:t>
      </w:r>
      <w:r w:rsidRPr="00BE54F4">
        <w:rPr>
          <w:szCs w:val="24"/>
        </w:rPr>
        <w:t>2017</w:t>
      </w:r>
      <w:r w:rsidR="00C03B2A" w:rsidRPr="00BE54F4">
        <w:rPr>
          <w:szCs w:val="24"/>
        </w:rPr>
        <w:t xml:space="preserve"> года</w:t>
      </w:r>
      <w:r w:rsidR="00164CD1" w:rsidRPr="00BE54F4">
        <w:rPr>
          <w:b w:val="0"/>
          <w:szCs w:val="24"/>
        </w:rPr>
        <w:t xml:space="preserve">– </w:t>
      </w:r>
      <w:proofErr w:type="gramStart"/>
      <w:r w:rsidR="00164CD1" w:rsidRPr="00BE54F4">
        <w:rPr>
          <w:b w:val="0"/>
          <w:szCs w:val="24"/>
        </w:rPr>
        <w:t>пр</w:t>
      </w:r>
      <w:proofErr w:type="gramEnd"/>
      <w:r w:rsidR="00164CD1" w:rsidRPr="00BE54F4">
        <w:rPr>
          <w:b w:val="0"/>
          <w:szCs w:val="24"/>
        </w:rPr>
        <w:t>иезд и размещение команд  до 16. 00 ч.</w:t>
      </w: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b w:val="0"/>
          <w:szCs w:val="24"/>
        </w:rPr>
      </w:pPr>
      <w:r w:rsidRPr="00BE54F4">
        <w:rPr>
          <w:b w:val="0"/>
          <w:szCs w:val="24"/>
        </w:rPr>
        <w:t>-  работа мандатной комиссии 16.00 -18. 00 ч.</w:t>
      </w: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b w:val="0"/>
          <w:szCs w:val="24"/>
        </w:rPr>
      </w:pPr>
      <w:r w:rsidRPr="00BE54F4">
        <w:rPr>
          <w:b w:val="0"/>
          <w:szCs w:val="24"/>
        </w:rPr>
        <w:t>-  взвешивание и жеребьевка участников  18. 00- 20. 00 ч.</w:t>
      </w:r>
    </w:p>
    <w:p w:rsidR="002A7F13" w:rsidRPr="00BE54F4" w:rsidRDefault="002A7F13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szCs w:val="24"/>
        </w:rPr>
      </w:pPr>
    </w:p>
    <w:p w:rsidR="00516338" w:rsidRPr="00BE54F4" w:rsidRDefault="00185FD5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b w:val="0"/>
          <w:szCs w:val="24"/>
        </w:rPr>
      </w:pPr>
      <w:r w:rsidRPr="00BE54F4">
        <w:rPr>
          <w:szCs w:val="24"/>
        </w:rPr>
        <w:t>4</w:t>
      </w:r>
      <w:r w:rsidR="003A56EA" w:rsidRPr="00BE54F4">
        <w:rPr>
          <w:szCs w:val="24"/>
        </w:rPr>
        <w:t xml:space="preserve"> февраля</w:t>
      </w:r>
      <w:r w:rsidRPr="00BE54F4">
        <w:rPr>
          <w:szCs w:val="24"/>
        </w:rPr>
        <w:t xml:space="preserve"> 2017</w:t>
      </w:r>
      <w:r w:rsidR="00C03B2A" w:rsidRPr="00BE54F4">
        <w:rPr>
          <w:szCs w:val="24"/>
        </w:rPr>
        <w:t>года</w:t>
      </w:r>
    </w:p>
    <w:p w:rsidR="00CB72BF" w:rsidRPr="00BE54F4" w:rsidRDefault="002A7F13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b w:val="0"/>
          <w:szCs w:val="24"/>
        </w:rPr>
      </w:pPr>
      <w:r w:rsidRPr="00BE54F4">
        <w:rPr>
          <w:b w:val="0"/>
          <w:szCs w:val="24"/>
        </w:rPr>
        <w:t>-</w:t>
      </w:r>
      <w:r w:rsidR="00516338" w:rsidRPr="00BE54F4">
        <w:rPr>
          <w:b w:val="0"/>
          <w:szCs w:val="24"/>
        </w:rPr>
        <w:t>п</w:t>
      </w:r>
      <w:r w:rsidR="00164CD1" w:rsidRPr="00BE54F4">
        <w:rPr>
          <w:b w:val="0"/>
          <w:szCs w:val="24"/>
        </w:rPr>
        <w:t>редварительные</w:t>
      </w:r>
      <w:r w:rsidR="00516338" w:rsidRPr="00BE54F4">
        <w:rPr>
          <w:b w:val="0"/>
          <w:szCs w:val="24"/>
        </w:rPr>
        <w:t xml:space="preserve"> поединки  </w:t>
      </w:r>
      <w:r w:rsidRPr="00BE54F4">
        <w:rPr>
          <w:b w:val="0"/>
          <w:szCs w:val="24"/>
        </w:rPr>
        <w:t>09</w:t>
      </w:r>
      <w:r w:rsidR="00516338" w:rsidRPr="00BE54F4">
        <w:rPr>
          <w:b w:val="0"/>
          <w:szCs w:val="24"/>
        </w:rPr>
        <w:t>.</w:t>
      </w:r>
      <w:r w:rsidRPr="00BE54F4">
        <w:rPr>
          <w:b w:val="0"/>
          <w:szCs w:val="24"/>
        </w:rPr>
        <w:t>0</w:t>
      </w:r>
      <w:r w:rsidR="00164CD1" w:rsidRPr="00BE54F4">
        <w:rPr>
          <w:b w:val="0"/>
          <w:szCs w:val="24"/>
        </w:rPr>
        <w:t>0 – 1</w:t>
      </w:r>
      <w:r w:rsidRPr="00BE54F4">
        <w:rPr>
          <w:b w:val="0"/>
          <w:szCs w:val="24"/>
        </w:rPr>
        <w:t>2</w:t>
      </w:r>
      <w:r w:rsidR="00516338" w:rsidRPr="00BE54F4">
        <w:rPr>
          <w:b w:val="0"/>
          <w:szCs w:val="24"/>
        </w:rPr>
        <w:t>.</w:t>
      </w:r>
      <w:r w:rsidR="00164CD1" w:rsidRPr="00BE54F4">
        <w:rPr>
          <w:b w:val="0"/>
          <w:szCs w:val="24"/>
        </w:rPr>
        <w:t>00 ч.</w:t>
      </w:r>
    </w:p>
    <w:p w:rsidR="002A7F13" w:rsidRPr="00BE54F4" w:rsidRDefault="00152B1F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b w:val="0"/>
          <w:szCs w:val="24"/>
        </w:rPr>
      </w:pPr>
      <w:r w:rsidRPr="00BE54F4">
        <w:rPr>
          <w:b w:val="0"/>
          <w:szCs w:val="24"/>
        </w:rPr>
        <w:t xml:space="preserve">- </w:t>
      </w:r>
      <w:r w:rsidR="002A7F13" w:rsidRPr="00BE54F4">
        <w:rPr>
          <w:b w:val="0"/>
          <w:szCs w:val="24"/>
        </w:rPr>
        <w:t>торжественное открытие соревнований  12.00-12.30</w:t>
      </w:r>
    </w:p>
    <w:p w:rsidR="00CB72BF" w:rsidRPr="00BE54F4" w:rsidRDefault="00152B1F" w:rsidP="00516338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b w:val="0"/>
          <w:szCs w:val="24"/>
        </w:rPr>
      </w:pPr>
      <w:r w:rsidRPr="00BE54F4">
        <w:rPr>
          <w:b w:val="0"/>
          <w:szCs w:val="24"/>
        </w:rPr>
        <w:t xml:space="preserve">- </w:t>
      </w:r>
      <w:r w:rsidR="00516338" w:rsidRPr="00BE54F4">
        <w:rPr>
          <w:b w:val="0"/>
          <w:szCs w:val="24"/>
        </w:rPr>
        <w:t>четвертьфинальные поединки 1</w:t>
      </w:r>
      <w:r w:rsidR="002A7F13" w:rsidRPr="00BE54F4">
        <w:rPr>
          <w:b w:val="0"/>
          <w:szCs w:val="24"/>
        </w:rPr>
        <w:t>2</w:t>
      </w:r>
      <w:r w:rsidR="00516338" w:rsidRPr="00BE54F4">
        <w:rPr>
          <w:b w:val="0"/>
          <w:szCs w:val="24"/>
        </w:rPr>
        <w:t>.</w:t>
      </w:r>
      <w:r w:rsidR="002A7F13" w:rsidRPr="00BE54F4">
        <w:rPr>
          <w:b w:val="0"/>
          <w:szCs w:val="24"/>
        </w:rPr>
        <w:t>3</w:t>
      </w:r>
      <w:r w:rsidR="00516338" w:rsidRPr="00BE54F4">
        <w:rPr>
          <w:b w:val="0"/>
          <w:szCs w:val="24"/>
        </w:rPr>
        <w:t>0- 20.00ч</w:t>
      </w:r>
    </w:p>
    <w:p w:rsidR="002A7F13" w:rsidRPr="00BE54F4" w:rsidRDefault="002A7F13" w:rsidP="00850FD9">
      <w:pPr>
        <w:pStyle w:val="a3"/>
        <w:tabs>
          <w:tab w:val="left" w:pos="284"/>
        </w:tabs>
        <w:spacing w:after="0" w:line="240" w:lineRule="auto"/>
        <w:ind w:left="284" w:right="423"/>
        <w:jc w:val="both"/>
        <w:rPr>
          <w:szCs w:val="24"/>
        </w:rPr>
      </w:pPr>
    </w:p>
    <w:p w:rsidR="00516338" w:rsidRPr="00BE54F4" w:rsidRDefault="00185FD5" w:rsidP="00850FD9">
      <w:pPr>
        <w:pStyle w:val="a3"/>
        <w:tabs>
          <w:tab w:val="left" w:pos="284"/>
        </w:tabs>
        <w:spacing w:after="0" w:line="240" w:lineRule="auto"/>
        <w:ind w:left="284" w:right="423"/>
        <w:jc w:val="both"/>
        <w:rPr>
          <w:szCs w:val="24"/>
        </w:rPr>
      </w:pPr>
      <w:r w:rsidRPr="00BE54F4">
        <w:rPr>
          <w:szCs w:val="24"/>
        </w:rPr>
        <w:t>5</w:t>
      </w:r>
      <w:r w:rsidR="003A56EA" w:rsidRPr="00BE54F4">
        <w:rPr>
          <w:szCs w:val="24"/>
        </w:rPr>
        <w:t>февраля</w:t>
      </w:r>
      <w:r w:rsidRPr="00BE54F4">
        <w:rPr>
          <w:szCs w:val="24"/>
        </w:rPr>
        <w:t xml:space="preserve"> 2017</w:t>
      </w:r>
      <w:r w:rsidR="00C03B2A" w:rsidRPr="00BE54F4">
        <w:rPr>
          <w:szCs w:val="24"/>
        </w:rPr>
        <w:t xml:space="preserve"> года</w:t>
      </w:r>
    </w:p>
    <w:p w:rsidR="00850FD9" w:rsidRPr="00BE54F4" w:rsidRDefault="00516338" w:rsidP="00850FD9">
      <w:pPr>
        <w:pStyle w:val="a3"/>
        <w:tabs>
          <w:tab w:val="left" w:pos="284"/>
        </w:tabs>
        <w:spacing w:after="0" w:line="240" w:lineRule="auto"/>
        <w:ind w:left="284" w:right="423"/>
        <w:jc w:val="both"/>
        <w:rPr>
          <w:b w:val="0"/>
          <w:szCs w:val="24"/>
        </w:rPr>
      </w:pPr>
      <w:r w:rsidRPr="00BE54F4">
        <w:rPr>
          <w:b w:val="0"/>
          <w:szCs w:val="24"/>
        </w:rPr>
        <w:t>-</w:t>
      </w:r>
      <w:r w:rsidR="00850FD9" w:rsidRPr="00BE54F4">
        <w:rPr>
          <w:b w:val="0"/>
          <w:szCs w:val="24"/>
        </w:rPr>
        <w:t>полуфинальны</w:t>
      </w:r>
      <w:r w:rsidRPr="00BE54F4">
        <w:rPr>
          <w:b w:val="0"/>
          <w:szCs w:val="24"/>
        </w:rPr>
        <w:t>е</w:t>
      </w:r>
      <w:proofErr w:type="gramStart"/>
      <w:r w:rsidR="002A7F13" w:rsidRPr="00BE54F4">
        <w:rPr>
          <w:b w:val="0"/>
          <w:szCs w:val="24"/>
        </w:rPr>
        <w:t>,ф</w:t>
      </w:r>
      <w:proofErr w:type="gramEnd"/>
      <w:r w:rsidR="002A7F13" w:rsidRPr="00BE54F4">
        <w:rPr>
          <w:b w:val="0"/>
          <w:szCs w:val="24"/>
        </w:rPr>
        <w:t>инальные поединки 09</w:t>
      </w:r>
      <w:r w:rsidRPr="00BE54F4">
        <w:rPr>
          <w:b w:val="0"/>
          <w:szCs w:val="24"/>
        </w:rPr>
        <w:t xml:space="preserve">.00 </w:t>
      </w:r>
      <w:r w:rsidR="002A7F13" w:rsidRPr="00BE54F4">
        <w:rPr>
          <w:b w:val="0"/>
          <w:szCs w:val="24"/>
        </w:rPr>
        <w:t>-18 00 ч.</w:t>
      </w:r>
    </w:p>
    <w:p w:rsidR="00CB72BF" w:rsidRPr="00BE54F4" w:rsidRDefault="00152B1F" w:rsidP="002829CA">
      <w:pPr>
        <w:pStyle w:val="a3"/>
        <w:tabs>
          <w:tab w:val="left" w:pos="284"/>
        </w:tabs>
        <w:spacing w:after="0" w:line="240" w:lineRule="auto"/>
        <w:ind w:left="284" w:right="423"/>
        <w:jc w:val="both"/>
        <w:rPr>
          <w:b w:val="0"/>
          <w:szCs w:val="24"/>
        </w:rPr>
      </w:pPr>
      <w:r w:rsidRPr="00BE54F4">
        <w:rPr>
          <w:b w:val="0"/>
          <w:szCs w:val="24"/>
        </w:rPr>
        <w:t xml:space="preserve">- </w:t>
      </w:r>
      <w:r w:rsidR="00850FD9" w:rsidRPr="00BE54F4">
        <w:rPr>
          <w:b w:val="0"/>
          <w:szCs w:val="24"/>
        </w:rPr>
        <w:t>п</w:t>
      </w:r>
      <w:r w:rsidR="00164CD1" w:rsidRPr="00BE54F4">
        <w:rPr>
          <w:b w:val="0"/>
          <w:szCs w:val="24"/>
        </w:rPr>
        <w:t xml:space="preserve">одведение итогов, награждение победителей и призёров, торжественное </w:t>
      </w:r>
      <w:r w:rsidR="00850FD9" w:rsidRPr="00BE54F4">
        <w:rPr>
          <w:b w:val="0"/>
          <w:szCs w:val="24"/>
        </w:rPr>
        <w:t xml:space="preserve">                      - </w:t>
      </w:r>
      <w:r w:rsidR="00164CD1" w:rsidRPr="00BE54F4">
        <w:rPr>
          <w:b w:val="0"/>
          <w:szCs w:val="24"/>
        </w:rPr>
        <w:t>закрытие соревнований 1</w:t>
      </w:r>
      <w:r w:rsidR="00516338" w:rsidRPr="00BE54F4">
        <w:rPr>
          <w:b w:val="0"/>
          <w:szCs w:val="24"/>
        </w:rPr>
        <w:t>8.0</w:t>
      </w:r>
      <w:r w:rsidR="00164CD1" w:rsidRPr="00BE54F4">
        <w:rPr>
          <w:b w:val="0"/>
          <w:szCs w:val="24"/>
        </w:rPr>
        <w:t>0 ч –20. 00 ч</w:t>
      </w:r>
    </w:p>
    <w:p w:rsidR="00850FD9" w:rsidRPr="00BE54F4" w:rsidRDefault="00850FD9" w:rsidP="002829CA">
      <w:pPr>
        <w:pStyle w:val="a3"/>
        <w:tabs>
          <w:tab w:val="left" w:pos="284"/>
        </w:tabs>
        <w:spacing w:after="0" w:line="240" w:lineRule="auto"/>
        <w:ind w:left="284" w:right="423"/>
        <w:jc w:val="both"/>
        <w:rPr>
          <w:b w:val="0"/>
          <w:szCs w:val="24"/>
        </w:rPr>
      </w:pPr>
      <w:r w:rsidRPr="00BE54F4">
        <w:rPr>
          <w:b w:val="0"/>
          <w:szCs w:val="24"/>
        </w:rPr>
        <w:t xml:space="preserve">- </w:t>
      </w:r>
      <w:r w:rsidR="00164CD1" w:rsidRPr="00BE54F4">
        <w:rPr>
          <w:b w:val="0"/>
          <w:szCs w:val="24"/>
        </w:rPr>
        <w:t>отъезд спортсменов по предварительным заявкам представителей команд</w:t>
      </w:r>
      <w:proofErr w:type="gramStart"/>
      <w:r w:rsidR="00164CD1" w:rsidRPr="00BE54F4">
        <w:rPr>
          <w:b w:val="0"/>
          <w:szCs w:val="24"/>
        </w:rPr>
        <w:t>.</w:t>
      </w:r>
      <w:proofErr w:type="gramEnd"/>
      <w:r w:rsidRPr="00BE54F4">
        <w:rPr>
          <w:b w:val="0"/>
          <w:szCs w:val="24"/>
        </w:rPr>
        <w:t xml:space="preserve">- </w:t>
      </w:r>
      <w:proofErr w:type="gramStart"/>
      <w:r w:rsidRPr="00BE54F4">
        <w:rPr>
          <w:b w:val="0"/>
          <w:szCs w:val="24"/>
        </w:rPr>
        <w:t>о</w:t>
      </w:r>
      <w:proofErr w:type="gramEnd"/>
      <w:r w:rsidR="00164CD1" w:rsidRPr="00BE54F4">
        <w:rPr>
          <w:b w:val="0"/>
          <w:szCs w:val="24"/>
        </w:rPr>
        <w:t>формление и выдача документов.</w:t>
      </w:r>
    </w:p>
    <w:p w:rsidR="00516338" w:rsidRPr="00BE54F4" w:rsidRDefault="00516338" w:rsidP="002829CA">
      <w:pPr>
        <w:pStyle w:val="a3"/>
        <w:tabs>
          <w:tab w:val="left" w:pos="284"/>
        </w:tabs>
        <w:spacing w:after="0" w:line="240" w:lineRule="auto"/>
        <w:ind w:left="284" w:right="423"/>
        <w:jc w:val="both"/>
        <w:rPr>
          <w:szCs w:val="24"/>
        </w:rPr>
      </w:pP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423"/>
        <w:jc w:val="both"/>
        <w:rPr>
          <w:szCs w:val="24"/>
        </w:rPr>
      </w:pPr>
      <w:r w:rsidRPr="00BE54F4">
        <w:rPr>
          <w:szCs w:val="24"/>
        </w:rPr>
        <w:t>Условия проведения соревнований.</w:t>
      </w: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423"/>
        <w:jc w:val="both"/>
        <w:rPr>
          <w:b w:val="0"/>
          <w:szCs w:val="24"/>
        </w:rPr>
      </w:pPr>
      <w:r w:rsidRPr="00BE54F4">
        <w:rPr>
          <w:b w:val="0"/>
          <w:szCs w:val="24"/>
        </w:rPr>
        <w:t xml:space="preserve">Соревнования проводятся </w:t>
      </w:r>
      <w:proofErr w:type="gramStart"/>
      <w:r w:rsidR="00C03B2A" w:rsidRPr="00BE54F4">
        <w:rPr>
          <w:b w:val="0"/>
          <w:szCs w:val="24"/>
        </w:rPr>
        <w:t xml:space="preserve">согласно </w:t>
      </w:r>
      <w:r w:rsidRPr="00BE54F4">
        <w:rPr>
          <w:b w:val="0"/>
          <w:szCs w:val="24"/>
        </w:rPr>
        <w:t xml:space="preserve"> правил</w:t>
      </w:r>
      <w:proofErr w:type="gramEnd"/>
      <w:r w:rsidRPr="00BE54F4">
        <w:rPr>
          <w:b w:val="0"/>
          <w:szCs w:val="24"/>
        </w:rPr>
        <w:t xml:space="preserve"> вида спорта «Универсальный бой»</w:t>
      </w:r>
      <w:r w:rsidR="00C03B2A" w:rsidRPr="00BE54F4">
        <w:rPr>
          <w:b w:val="0"/>
          <w:szCs w:val="24"/>
        </w:rPr>
        <w:t>,</w:t>
      </w:r>
      <w:r w:rsidRPr="00BE54F4">
        <w:rPr>
          <w:b w:val="0"/>
          <w:szCs w:val="24"/>
        </w:rPr>
        <w:t xml:space="preserve"> утверждённы</w:t>
      </w:r>
      <w:r w:rsidR="00C03B2A" w:rsidRPr="00BE54F4">
        <w:rPr>
          <w:b w:val="0"/>
          <w:szCs w:val="24"/>
        </w:rPr>
        <w:t xml:space="preserve">х приказом </w:t>
      </w:r>
      <w:proofErr w:type="spellStart"/>
      <w:r w:rsidRPr="00BE54F4">
        <w:rPr>
          <w:b w:val="0"/>
          <w:szCs w:val="24"/>
        </w:rPr>
        <w:t>Минспортуризм</w:t>
      </w:r>
      <w:r w:rsidR="00C03B2A" w:rsidRPr="00BE54F4">
        <w:rPr>
          <w:b w:val="0"/>
          <w:szCs w:val="24"/>
        </w:rPr>
        <w:t>а</w:t>
      </w:r>
      <w:proofErr w:type="spellEnd"/>
      <w:r w:rsidRPr="00BE54F4">
        <w:rPr>
          <w:b w:val="0"/>
          <w:szCs w:val="24"/>
        </w:rPr>
        <w:t xml:space="preserve"> РФ от 23 ноября 2010 года</w:t>
      </w:r>
      <w:r w:rsidR="005B2F4C" w:rsidRPr="00BE54F4">
        <w:rPr>
          <w:b w:val="0"/>
          <w:szCs w:val="24"/>
        </w:rPr>
        <w:t xml:space="preserve"> № 1263.</w:t>
      </w: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423"/>
        <w:jc w:val="both"/>
        <w:rPr>
          <w:b w:val="0"/>
          <w:szCs w:val="24"/>
        </w:rPr>
      </w:pPr>
      <w:r w:rsidRPr="00BE54F4">
        <w:rPr>
          <w:b w:val="0"/>
          <w:szCs w:val="24"/>
        </w:rPr>
        <w:t>по олимпийской системе – с выбыванием после первого поражения.</w:t>
      </w:r>
    </w:p>
    <w:p w:rsidR="0036140B" w:rsidRPr="00BE54F4" w:rsidRDefault="00164CD1" w:rsidP="00850FD9">
      <w:pPr>
        <w:pStyle w:val="a3"/>
        <w:tabs>
          <w:tab w:val="left" w:pos="284"/>
        </w:tabs>
        <w:spacing w:after="0" w:line="240" w:lineRule="auto"/>
        <w:ind w:left="284" w:right="423"/>
        <w:jc w:val="both"/>
        <w:rPr>
          <w:b w:val="0"/>
          <w:szCs w:val="24"/>
        </w:rPr>
      </w:pPr>
      <w:r w:rsidRPr="00BE54F4">
        <w:rPr>
          <w:b w:val="0"/>
          <w:szCs w:val="24"/>
        </w:rPr>
        <w:t>В зависимости от количества участников заявленных, взвесившихся и прошедших жеребьёвку, сетка поединков составляется с расчетом приведения их количества к 1/8, 1/4, ½ финала.</w:t>
      </w:r>
    </w:p>
    <w:p w:rsidR="002A7F13" w:rsidRPr="00BE54F4" w:rsidRDefault="002A7F13" w:rsidP="00850FD9">
      <w:pPr>
        <w:pStyle w:val="a3"/>
        <w:tabs>
          <w:tab w:val="left" w:pos="284"/>
        </w:tabs>
        <w:spacing w:after="0" w:line="240" w:lineRule="auto"/>
        <w:ind w:left="284" w:right="423"/>
        <w:jc w:val="both"/>
        <w:rPr>
          <w:b w:val="0"/>
          <w:szCs w:val="24"/>
        </w:rPr>
      </w:pP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141"/>
        <w:jc w:val="both"/>
        <w:rPr>
          <w:szCs w:val="24"/>
        </w:rPr>
      </w:pPr>
      <w:r w:rsidRPr="00BE54F4">
        <w:rPr>
          <w:szCs w:val="24"/>
        </w:rPr>
        <w:t>6.  Условия подведения итогов.</w:t>
      </w:r>
    </w:p>
    <w:p w:rsidR="00CB72BF" w:rsidRPr="00BE54F4" w:rsidRDefault="00164CD1" w:rsidP="002829C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141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1 место. Занимает победитель финала</w:t>
      </w:r>
    </w:p>
    <w:p w:rsidR="00CB72BF" w:rsidRPr="00BE54F4" w:rsidRDefault="00164CD1" w:rsidP="002829C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141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 xml:space="preserve">2 место. </w:t>
      </w:r>
      <w:proofErr w:type="gramStart"/>
      <w:r w:rsidRPr="00BE54F4">
        <w:rPr>
          <w:b w:val="0"/>
          <w:szCs w:val="24"/>
        </w:rPr>
        <w:t>Проигравший</w:t>
      </w:r>
      <w:proofErr w:type="gramEnd"/>
      <w:r w:rsidRPr="00BE54F4">
        <w:rPr>
          <w:b w:val="0"/>
          <w:szCs w:val="24"/>
        </w:rPr>
        <w:t xml:space="preserve"> в финале</w:t>
      </w:r>
    </w:p>
    <w:p w:rsidR="00CB72BF" w:rsidRPr="00BE54F4" w:rsidRDefault="00164CD1" w:rsidP="002829CA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284" w:right="141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 xml:space="preserve">3 место. </w:t>
      </w:r>
      <w:proofErr w:type="gramStart"/>
      <w:r w:rsidRPr="00BE54F4">
        <w:rPr>
          <w:b w:val="0"/>
          <w:szCs w:val="24"/>
        </w:rPr>
        <w:t>Выигравший</w:t>
      </w:r>
      <w:proofErr w:type="gramEnd"/>
      <w:r w:rsidRPr="00BE54F4">
        <w:rPr>
          <w:b w:val="0"/>
          <w:szCs w:val="24"/>
        </w:rPr>
        <w:t xml:space="preserve"> в финале за третье и четвёртое место.</w:t>
      </w: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 w:right="141"/>
        <w:jc w:val="both"/>
        <w:rPr>
          <w:b w:val="0"/>
          <w:szCs w:val="24"/>
        </w:rPr>
      </w:pPr>
      <w:r w:rsidRPr="00BE54F4">
        <w:rPr>
          <w:b w:val="0"/>
          <w:szCs w:val="24"/>
        </w:rPr>
        <w:t>Определение победителей в командном зачете.</w:t>
      </w: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707"/>
        <w:jc w:val="both"/>
        <w:rPr>
          <w:b w:val="0"/>
          <w:szCs w:val="24"/>
        </w:rPr>
      </w:pPr>
      <w:r w:rsidRPr="00BE54F4">
        <w:rPr>
          <w:b w:val="0"/>
          <w:szCs w:val="24"/>
        </w:rPr>
        <w:t>В командном зачёте места определяются среди субъектов Российской Федерации по наибольшей сумме очков, начисляемых команде за занятые личные места:</w:t>
      </w: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707"/>
        <w:jc w:val="both"/>
        <w:rPr>
          <w:b w:val="0"/>
          <w:szCs w:val="24"/>
        </w:rPr>
      </w:pPr>
      <w:r w:rsidRPr="00BE54F4">
        <w:rPr>
          <w:b w:val="0"/>
          <w:szCs w:val="24"/>
        </w:rPr>
        <w:t>За первое место команде начисляется - 5 очков.</w:t>
      </w: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 w:right="707"/>
        <w:jc w:val="both"/>
        <w:rPr>
          <w:b w:val="0"/>
          <w:szCs w:val="24"/>
        </w:rPr>
      </w:pPr>
      <w:r w:rsidRPr="00BE54F4">
        <w:rPr>
          <w:b w:val="0"/>
          <w:szCs w:val="24"/>
        </w:rPr>
        <w:t>За второе – 3 очка.</w:t>
      </w: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 w:right="707"/>
        <w:jc w:val="both"/>
        <w:rPr>
          <w:b w:val="0"/>
          <w:szCs w:val="24"/>
        </w:rPr>
      </w:pPr>
      <w:r w:rsidRPr="00BE54F4">
        <w:rPr>
          <w:b w:val="0"/>
          <w:szCs w:val="24"/>
        </w:rPr>
        <w:t>За третье  - 2 очка.</w:t>
      </w: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 w:right="707"/>
        <w:jc w:val="both"/>
        <w:rPr>
          <w:b w:val="0"/>
          <w:szCs w:val="24"/>
        </w:rPr>
      </w:pPr>
      <w:r w:rsidRPr="00BE54F4">
        <w:rPr>
          <w:b w:val="0"/>
          <w:szCs w:val="24"/>
        </w:rPr>
        <w:t>В случае равенства суммы очков у двух и более команд выше место занимает команда, у которых больше первых, вторых, третьих мест и т</w:t>
      </w:r>
      <w:r w:rsidR="005B2F4C" w:rsidRPr="00BE54F4">
        <w:rPr>
          <w:b w:val="0"/>
          <w:szCs w:val="24"/>
        </w:rPr>
        <w:t>.</w:t>
      </w:r>
      <w:r w:rsidRPr="00BE54F4">
        <w:rPr>
          <w:b w:val="0"/>
          <w:szCs w:val="24"/>
        </w:rPr>
        <w:t>д</w:t>
      </w:r>
      <w:r w:rsidR="005B2F4C" w:rsidRPr="00BE54F4">
        <w:rPr>
          <w:b w:val="0"/>
          <w:szCs w:val="24"/>
        </w:rPr>
        <w:t>.</w:t>
      </w:r>
      <w:r w:rsidRPr="00BE54F4">
        <w:rPr>
          <w:b w:val="0"/>
          <w:szCs w:val="24"/>
        </w:rPr>
        <w:t xml:space="preserve"> личных мест. </w:t>
      </w:r>
      <w:r w:rsidR="005B2F4C" w:rsidRPr="00BE54F4">
        <w:rPr>
          <w:b w:val="0"/>
          <w:szCs w:val="24"/>
        </w:rPr>
        <w:tab/>
      </w:r>
      <w:r w:rsidRPr="00BE54F4">
        <w:rPr>
          <w:b w:val="0"/>
          <w:szCs w:val="24"/>
        </w:rPr>
        <w:t>В весовых категориях, в которых будет менее 4 спортсменов, поединки проводятся по круговой системе.</w:t>
      </w:r>
    </w:p>
    <w:p w:rsidR="0036140B" w:rsidRPr="00BE54F4" w:rsidRDefault="00164CD1" w:rsidP="00850FD9">
      <w:pPr>
        <w:tabs>
          <w:tab w:val="left" w:pos="284"/>
        </w:tabs>
        <w:spacing w:after="0" w:line="240" w:lineRule="auto"/>
        <w:ind w:left="284" w:right="565"/>
        <w:jc w:val="both"/>
        <w:rPr>
          <w:b w:val="0"/>
          <w:szCs w:val="24"/>
        </w:rPr>
      </w:pPr>
      <w:r w:rsidRPr="00BE54F4">
        <w:rPr>
          <w:b w:val="0"/>
          <w:szCs w:val="24"/>
        </w:rPr>
        <w:lastRenderedPageBreak/>
        <w:t xml:space="preserve">Официальный результаты соревнований (Итоговые протоколы  и отчет на бумажном и электронном </w:t>
      </w:r>
      <w:proofErr w:type="gramStart"/>
      <w:r w:rsidRPr="00BE54F4">
        <w:rPr>
          <w:b w:val="0"/>
          <w:szCs w:val="24"/>
        </w:rPr>
        <w:t>носителях</w:t>
      </w:r>
      <w:proofErr w:type="gramEnd"/>
      <w:r w:rsidRPr="00BE54F4">
        <w:rPr>
          <w:b w:val="0"/>
          <w:szCs w:val="24"/>
        </w:rPr>
        <w:t>) направить по окончании соревнований в Министерство по  физической культуре, спорту и молодёжной политике  Иркутской области  в течени</w:t>
      </w:r>
      <w:r w:rsidR="005B2F4C" w:rsidRPr="00BE54F4">
        <w:rPr>
          <w:b w:val="0"/>
          <w:szCs w:val="24"/>
        </w:rPr>
        <w:t>е</w:t>
      </w:r>
      <w:r w:rsidRPr="00BE54F4">
        <w:rPr>
          <w:b w:val="0"/>
          <w:szCs w:val="24"/>
        </w:rPr>
        <w:t xml:space="preserve"> 10 дней.</w:t>
      </w:r>
    </w:p>
    <w:p w:rsidR="002A7F13" w:rsidRPr="00BE54F4" w:rsidRDefault="002A7F13" w:rsidP="00850FD9">
      <w:pPr>
        <w:tabs>
          <w:tab w:val="left" w:pos="284"/>
        </w:tabs>
        <w:spacing w:after="0" w:line="240" w:lineRule="auto"/>
        <w:ind w:left="284" w:right="565"/>
        <w:jc w:val="both"/>
        <w:rPr>
          <w:b w:val="0"/>
          <w:szCs w:val="24"/>
        </w:rPr>
      </w:pP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 w:right="141"/>
        <w:jc w:val="both"/>
        <w:rPr>
          <w:szCs w:val="24"/>
        </w:rPr>
      </w:pPr>
      <w:r w:rsidRPr="00BE54F4">
        <w:rPr>
          <w:szCs w:val="24"/>
        </w:rPr>
        <w:t>7.  Награждение</w:t>
      </w:r>
    </w:p>
    <w:p w:rsidR="00CB72BF" w:rsidRPr="00BE54F4" w:rsidRDefault="00164CD1" w:rsidP="002829C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141" w:firstLine="0"/>
        <w:jc w:val="both"/>
        <w:rPr>
          <w:szCs w:val="24"/>
        </w:rPr>
      </w:pPr>
      <w:r w:rsidRPr="00BE54F4">
        <w:rPr>
          <w:b w:val="0"/>
          <w:szCs w:val="24"/>
        </w:rPr>
        <w:t xml:space="preserve">Участники, занявшие в каждой весовой категории 1, 2 , 3 места, награждаются </w:t>
      </w:r>
      <w:r w:rsidR="00E2760E" w:rsidRPr="00BE54F4">
        <w:rPr>
          <w:b w:val="0"/>
          <w:szCs w:val="24"/>
        </w:rPr>
        <w:t xml:space="preserve">грамотами </w:t>
      </w:r>
      <w:r w:rsidRPr="00BE54F4">
        <w:rPr>
          <w:b w:val="0"/>
          <w:szCs w:val="24"/>
        </w:rPr>
        <w:t>и медалями.</w:t>
      </w:r>
    </w:p>
    <w:p w:rsidR="00CB72BF" w:rsidRPr="00BE54F4" w:rsidRDefault="00164CD1" w:rsidP="002829CA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141" w:firstLine="0"/>
        <w:jc w:val="both"/>
        <w:rPr>
          <w:szCs w:val="24"/>
        </w:rPr>
      </w:pPr>
      <w:r w:rsidRPr="00BE54F4">
        <w:rPr>
          <w:b w:val="0"/>
          <w:szCs w:val="24"/>
        </w:rPr>
        <w:t>Команды, занявшие 1, 2, 3 места, н</w:t>
      </w:r>
      <w:r w:rsidR="00E2760E" w:rsidRPr="00BE54F4">
        <w:rPr>
          <w:b w:val="0"/>
          <w:szCs w:val="24"/>
        </w:rPr>
        <w:t>аграждаются кубками и грамотами</w:t>
      </w:r>
      <w:r w:rsidRPr="00BE54F4">
        <w:rPr>
          <w:b w:val="0"/>
          <w:szCs w:val="24"/>
        </w:rPr>
        <w:t>.</w:t>
      </w:r>
    </w:p>
    <w:p w:rsidR="0036140B" w:rsidRPr="00BE54F4" w:rsidRDefault="00164CD1" w:rsidP="00850FD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284" w:right="849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Оргкомитет соревнований определяет и награждает лучших спортсменов в номинациях «За лучшую технику»</w:t>
      </w:r>
      <w:r w:rsidR="005B2F4C" w:rsidRPr="00BE54F4">
        <w:rPr>
          <w:b w:val="0"/>
          <w:szCs w:val="24"/>
        </w:rPr>
        <w:t>,</w:t>
      </w:r>
      <w:r w:rsidRPr="00BE54F4">
        <w:rPr>
          <w:b w:val="0"/>
          <w:szCs w:val="24"/>
        </w:rPr>
        <w:t xml:space="preserve">  «За волю к победе».</w:t>
      </w:r>
    </w:p>
    <w:p w:rsidR="002A7F13" w:rsidRPr="00BE54F4" w:rsidRDefault="002A7F13" w:rsidP="002A7F13">
      <w:pPr>
        <w:pStyle w:val="a3"/>
        <w:tabs>
          <w:tab w:val="left" w:pos="284"/>
        </w:tabs>
        <w:spacing w:after="0" w:line="240" w:lineRule="auto"/>
        <w:ind w:left="284" w:right="849"/>
        <w:jc w:val="both"/>
        <w:rPr>
          <w:b w:val="0"/>
          <w:szCs w:val="24"/>
        </w:rPr>
      </w:pP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 w:right="141"/>
        <w:jc w:val="both"/>
        <w:rPr>
          <w:szCs w:val="24"/>
        </w:rPr>
      </w:pPr>
      <w:r w:rsidRPr="00BE54F4">
        <w:rPr>
          <w:szCs w:val="24"/>
        </w:rPr>
        <w:t>8.  Условия финансирования.</w:t>
      </w:r>
    </w:p>
    <w:p w:rsidR="00CB72BF" w:rsidRPr="00BE54F4" w:rsidRDefault="00164CD1" w:rsidP="002829CA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849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Финансирование турнира проводится при долевом участии его организаторов:</w:t>
      </w:r>
    </w:p>
    <w:p w:rsidR="00CB72BF" w:rsidRPr="00BE54F4" w:rsidRDefault="0034594F" w:rsidP="002829CA">
      <w:pPr>
        <w:tabs>
          <w:tab w:val="left" w:pos="284"/>
        </w:tabs>
        <w:spacing w:after="0" w:line="240" w:lineRule="auto"/>
        <w:ind w:left="284" w:right="849"/>
        <w:jc w:val="both"/>
        <w:rPr>
          <w:b w:val="0"/>
          <w:szCs w:val="24"/>
        </w:rPr>
      </w:pPr>
      <w:r w:rsidRPr="00BE54F4">
        <w:rPr>
          <w:b w:val="0"/>
          <w:szCs w:val="24"/>
        </w:rPr>
        <w:t xml:space="preserve">В объёмевыделенных </w:t>
      </w:r>
      <w:r w:rsidR="005B2F4C" w:rsidRPr="00BE54F4">
        <w:rPr>
          <w:b w:val="0"/>
          <w:szCs w:val="24"/>
        </w:rPr>
        <w:t>средств м</w:t>
      </w:r>
      <w:r w:rsidR="00164CD1" w:rsidRPr="00BE54F4">
        <w:rPr>
          <w:b w:val="0"/>
          <w:szCs w:val="24"/>
        </w:rPr>
        <w:t>инистерств</w:t>
      </w:r>
      <w:r w:rsidR="005B2F4C" w:rsidRPr="00BE54F4">
        <w:rPr>
          <w:b w:val="0"/>
          <w:szCs w:val="24"/>
        </w:rPr>
        <w:t>а</w:t>
      </w:r>
      <w:r w:rsidRPr="00BE54F4">
        <w:rPr>
          <w:b w:val="0"/>
          <w:szCs w:val="24"/>
        </w:rPr>
        <w:t xml:space="preserve"> по спорту</w:t>
      </w:r>
      <w:r w:rsidR="00164CD1" w:rsidRPr="00BE54F4">
        <w:rPr>
          <w:b w:val="0"/>
          <w:szCs w:val="24"/>
        </w:rPr>
        <w:t xml:space="preserve"> Иркутской области</w:t>
      </w:r>
      <w:r w:rsidR="005B2F4C" w:rsidRPr="00BE54F4">
        <w:rPr>
          <w:b w:val="0"/>
          <w:szCs w:val="24"/>
        </w:rPr>
        <w:t xml:space="preserve"> приобретается </w:t>
      </w:r>
      <w:r w:rsidR="00B81FA0" w:rsidRPr="00BE54F4">
        <w:rPr>
          <w:b w:val="0"/>
          <w:szCs w:val="24"/>
        </w:rPr>
        <w:t>наградная атрибутика</w:t>
      </w:r>
      <w:r w:rsidR="00E2760E" w:rsidRPr="00BE54F4">
        <w:rPr>
          <w:b w:val="0"/>
          <w:szCs w:val="24"/>
        </w:rPr>
        <w:t xml:space="preserve"> (грамоты 2</w:t>
      </w:r>
      <w:r w:rsidR="000E1034" w:rsidRPr="00BE54F4">
        <w:rPr>
          <w:b w:val="0"/>
          <w:szCs w:val="24"/>
        </w:rPr>
        <w:t>41</w:t>
      </w:r>
      <w:r w:rsidR="00E2760E" w:rsidRPr="00BE54F4">
        <w:rPr>
          <w:b w:val="0"/>
          <w:szCs w:val="24"/>
        </w:rPr>
        <w:t>шт, медалей 2</w:t>
      </w:r>
      <w:r w:rsidR="000E1034" w:rsidRPr="00BE54F4">
        <w:rPr>
          <w:b w:val="0"/>
          <w:szCs w:val="24"/>
        </w:rPr>
        <w:t>32</w:t>
      </w:r>
      <w:r w:rsidR="00E2760E" w:rsidRPr="00BE54F4">
        <w:rPr>
          <w:b w:val="0"/>
          <w:szCs w:val="24"/>
        </w:rPr>
        <w:t xml:space="preserve"> шт.</w:t>
      </w:r>
      <w:r w:rsidRPr="00BE54F4">
        <w:rPr>
          <w:b w:val="0"/>
          <w:szCs w:val="24"/>
        </w:rPr>
        <w:t xml:space="preserve"> Кубки 1,2,3, командное место юноши, юниоры, взрослые</w:t>
      </w:r>
      <w:r w:rsidR="00E2760E" w:rsidRPr="00BE54F4">
        <w:rPr>
          <w:b w:val="0"/>
          <w:szCs w:val="24"/>
        </w:rPr>
        <w:t xml:space="preserve">) </w:t>
      </w:r>
    </w:p>
    <w:p w:rsidR="00CB72BF" w:rsidRPr="00BE54F4" w:rsidRDefault="00164CD1" w:rsidP="002829CA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284" w:right="849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Расходы по командированию участников, руководителей спортивных делегаций, тренеров в составе делегаций на соревнования (проезд, проживание, питание) за счёт командирующих организаций.</w:t>
      </w:r>
    </w:p>
    <w:p w:rsidR="00850FD9" w:rsidRPr="00BE54F4" w:rsidRDefault="00185FD5" w:rsidP="00CB78A7">
      <w:pPr>
        <w:pStyle w:val="a3"/>
        <w:numPr>
          <w:ilvl w:val="0"/>
          <w:numId w:val="13"/>
        </w:numPr>
        <w:tabs>
          <w:tab w:val="left" w:pos="284"/>
        </w:tabs>
        <w:spacing w:after="0" w:line="240" w:lineRule="auto"/>
        <w:ind w:left="709" w:hanging="425"/>
        <w:jc w:val="both"/>
        <w:rPr>
          <w:szCs w:val="24"/>
        </w:rPr>
      </w:pPr>
      <w:r w:rsidRPr="00BE54F4">
        <w:rPr>
          <w:szCs w:val="24"/>
        </w:rPr>
        <w:t>Аккредитация спортсменов 1200</w:t>
      </w:r>
      <w:r w:rsidR="00CB78A7" w:rsidRPr="00BE54F4">
        <w:rPr>
          <w:szCs w:val="24"/>
        </w:rPr>
        <w:t xml:space="preserve"> рублей.</w:t>
      </w:r>
    </w:p>
    <w:p w:rsidR="00850FD9" w:rsidRPr="00BE54F4" w:rsidRDefault="00850FD9" w:rsidP="002829CA">
      <w:pPr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</w:p>
    <w:p w:rsidR="00850FD9" w:rsidRPr="00BE54F4" w:rsidRDefault="00850FD9" w:rsidP="002829CA">
      <w:pPr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</w:p>
    <w:p w:rsidR="00850FD9" w:rsidRPr="00BE54F4" w:rsidRDefault="00850FD9" w:rsidP="002829CA">
      <w:pPr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</w:p>
    <w:p w:rsidR="00850FD9" w:rsidRPr="00BE54F4" w:rsidRDefault="00850FD9" w:rsidP="002829CA">
      <w:pPr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</w:p>
    <w:p w:rsidR="002A7F13" w:rsidRPr="00BE54F4" w:rsidRDefault="002A7F13" w:rsidP="002829CA">
      <w:pPr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</w:p>
    <w:p w:rsidR="0005042E" w:rsidRPr="00BE54F4" w:rsidRDefault="0005042E" w:rsidP="002829CA">
      <w:pPr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</w:p>
    <w:p w:rsidR="002829CA" w:rsidRPr="00BE54F4" w:rsidRDefault="00164CD1" w:rsidP="002829CA">
      <w:pPr>
        <w:tabs>
          <w:tab w:val="left" w:pos="284"/>
        </w:tabs>
        <w:spacing w:after="0" w:line="240" w:lineRule="auto"/>
        <w:ind w:left="284"/>
        <w:jc w:val="both"/>
        <w:rPr>
          <w:szCs w:val="24"/>
        </w:rPr>
      </w:pPr>
      <w:r w:rsidRPr="00BE54F4">
        <w:rPr>
          <w:szCs w:val="24"/>
        </w:rPr>
        <w:t xml:space="preserve">9. </w:t>
      </w:r>
      <w:r w:rsidR="005B2F4C" w:rsidRPr="00BE54F4">
        <w:rPr>
          <w:szCs w:val="24"/>
        </w:rPr>
        <w:t>Обеспечение бе</w:t>
      </w:r>
      <w:r w:rsidR="002829CA" w:rsidRPr="00BE54F4">
        <w:rPr>
          <w:szCs w:val="24"/>
        </w:rPr>
        <w:t>зопасности участников и зрителей.</w:t>
      </w:r>
    </w:p>
    <w:p w:rsidR="005B2F4C" w:rsidRPr="00BE54F4" w:rsidRDefault="005B2F4C" w:rsidP="002829CA">
      <w:pPr>
        <w:tabs>
          <w:tab w:val="left" w:pos="284"/>
        </w:tabs>
        <w:spacing w:after="0" w:line="240" w:lineRule="auto"/>
        <w:ind w:left="284" w:right="851"/>
        <w:jc w:val="both"/>
        <w:rPr>
          <w:b w:val="0"/>
          <w:szCs w:val="24"/>
        </w:rPr>
      </w:pPr>
      <w:r w:rsidRPr="00BE54F4">
        <w:rPr>
          <w:b w:val="0"/>
          <w:szCs w:val="24"/>
        </w:rPr>
        <w:t xml:space="preserve">Соревнования проводятся </w:t>
      </w:r>
      <w:proofErr w:type="gramStart"/>
      <w:r w:rsidRPr="00BE54F4">
        <w:rPr>
          <w:b w:val="0"/>
          <w:szCs w:val="24"/>
        </w:rPr>
        <w:t>согласно</w:t>
      </w:r>
      <w:proofErr w:type="gramEnd"/>
      <w:r w:rsidRPr="00BE54F4">
        <w:rPr>
          <w:b w:val="0"/>
          <w:szCs w:val="24"/>
        </w:rPr>
        <w:t xml:space="preserve"> действующих правил  по </w:t>
      </w:r>
      <w:r w:rsidR="00686423" w:rsidRPr="00BE54F4">
        <w:rPr>
          <w:b w:val="0"/>
          <w:szCs w:val="24"/>
        </w:rPr>
        <w:t>«</w:t>
      </w:r>
      <w:r w:rsidRPr="00BE54F4">
        <w:rPr>
          <w:b w:val="0"/>
          <w:szCs w:val="24"/>
        </w:rPr>
        <w:t>Универсальному бою</w:t>
      </w:r>
      <w:r w:rsidR="00686423" w:rsidRPr="00BE54F4">
        <w:rPr>
          <w:b w:val="0"/>
          <w:szCs w:val="24"/>
        </w:rPr>
        <w:t>»</w:t>
      </w:r>
      <w:r w:rsidRPr="00BE54F4">
        <w:rPr>
          <w:b w:val="0"/>
          <w:szCs w:val="24"/>
        </w:rPr>
        <w:t>.</w:t>
      </w:r>
    </w:p>
    <w:p w:rsidR="00A2409C" w:rsidRPr="00BE54F4" w:rsidRDefault="005B2F4C" w:rsidP="002829CA">
      <w:pPr>
        <w:tabs>
          <w:tab w:val="left" w:pos="284"/>
        </w:tabs>
        <w:spacing w:after="0" w:line="240" w:lineRule="auto"/>
        <w:ind w:left="284" w:right="851"/>
        <w:jc w:val="both"/>
        <w:rPr>
          <w:b w:val="0"/>
          <w:szCs w:val="24"/>
        </w:rPr>
      </w:pPr>
      <w:r w:rsidRPr="00BE54F4">
        <w:rPr>
          <w:b w:val="0"/>
          <w:szCs w:val="24"/>
        </w:rPr>
        <w:t>Соревнования проводятся на спортивных сооружения</w:t>
      </w:r>
      <w:r w:rsidR="00A2409C" w:rsidRPr="00BE54F4">
        <w:rPr>
          <w:b w:val="0"/>
          <w:szCs w:val="24"/>
        </w:rPr>
        <w:t>х</w:t>
      </w:r>
      <w:r w:rsidRPr="00BE54F4">
        <w:rPr>
          <w:b w:val="0"/>
          <w:szCs w:val="24"/>
        </w:rPr>
        <w:t xml:space="preserve"> СК «Труд», </w:t>
      </w:r>
      <w:r w:rsidR="00A2409C" w:rsidRPr="00BE54F4">
        <w:rPr>
          <w:b w:val="0"/>
          <w:szCs w:val="24"/>
        </w:rPr>
        <w:t xml:space="preserve">который </w:t>
      </w:r>
      <w:r w:rsidRPr="00BE54F4">
        <w:rPr>
          <w:b w:val="0"/>
          <w:szCs w:val="24"/>
        </w:rPr>
        <w:t>вк</w:t>
      </w:r>
      <w:r w:rsidR="00A2409C" w:rsidRPr="00BE54F4">
        <w:rPr>
          <w:b w:val="0"/>
          <w:szCs w:val="24"/>
        </w:rPr>
        <w:t>л</w:t>
      </w:r>
      <w:r w:rsidRPr="00BE54F4">
        <w:rPr>
          <w:b w:val="0"/>
          <w:szCs w:val="24"/>
        </w:rPr>
        <w:t>юч</w:t>
      </w:r>
      <w:r w:rsidR="00A2409C" w:rsidRPr="00BE54F4">
        <w:rPr>
          <w:b w:val="0"/>
          <w:szCs w:val="24"/>
        </w:rPr>
        <w:t xml:space="preserve">ен во Всероссийский  реестр </w:t>
      </w:r>
      <w:proofErr w:type="gramStart"/>
      <w:r w:rsidR="00A2409C" w:rsidRPr="00BE54F4">
        <w:rPr>
          <w:b w:val="0"/>
          <w:szCs w:val="24"/>
        </w:rPr>
        <w:t>объектов спорта Министерства спорта Российской Федерации</w:t>
      </w:r>
      <w:proofErr w:type="gramEnd"/>
      <w:r w:rsidR="00A2409C" w:rsidRPr="00BE54F4">
        <w:rPr>
          <w:b w:val="0"/>
          <w:szCs w:val="24"/>
        </w:rPr>
        <w:t>.</w:t>
      </w: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 w:right="851"/>
        <w:jc w:val="both"/>
        <w:rPr>
          <w:b w:val="0"/>
          <w:szCs w:val="24"/>
        </w:rPr>
      </w:pPr>
      <w:r w:rsidRPr="00BE54F4">
        <w:rPr>
          <w:b w:val="0"/>
          <w:szCs w:val="24"/>
        </w:rPr>
        <w:t xml:space="preserve">Ответственность за </w:t>
      </w:r>
      <w:r w:rsidR="005B2F4C" w:rsidRPr="00BE54F4">
        <w:rPr>
          <w:b w:val="0"/>
          <w:szCs w:val="24"/>
        </w:rPr>
        <w:t xml:space="preserve">медицинское обеспечение, </w:t>
      </w:r>
      <w:r w:rsidRPr="00BE54F4">
        <w:rPr>
          <w:b w:val="0"/>
          <w:szCs w:val="24"/>
        </w:rPr>
        <w:t>безопасность зрителей и участников несёт РООООСФ «Универсальный бой»</w:t>
      </w:r>
    </w:p>
    <w:p w:rsidR="002829CA" w:rsidRPr="00BE54F4" w:rsidRDefault="00164CD1" w:rsidP="00850FD9">
      <w:pPr>
        <w:tabs>
          <w:tab w:val="left" w:pos="284"/>
        </w:tabs>
        <w:spacing w:after="0" w:line="240" w:lineRule="auto"/>
        <w:ind w:left="284" w:right="851"/>
        <w:jc w:val="both"/>
        <w:rPr>
          <w:b w:val="0"/>
          <w:szCs w:val="24"/>
        </w:rPr>
      </w:pPr>
      <w:r w:rsidRPr="00BE54F4">
        <w:rPr>
          <w:b w:val="0"/>
          <w:szCs w:val="24"/>
        </w:rPr>
        <w:t>За жизнь и здоровье спортсмена несёт ответственность тренер-преподаватель данной команды.</w:t>
      </w: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/>
        <w:jc w:val="both"/>
        <w:rPr>
          <w:b w:val="0"/>
          <w:szCs w:val="24"/>
        </w:rPr>
      </w:pPr>
      <w:r w:rsidRPr="00BE54F4">
        <w:rPr>
          <w:szCs w:val="24"/>
        </w:rPr>
        <w:t>10.  Заявки на участие.</w:t>
      </w: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849"/>
        <w:jc w:val="both"/>
        <w:rPr>
          <w:b w:val="0"/>
          <w:szCs w:val="24"/>
        </w:rPr>
      </w:pPr>
      <w:r w:rsidRPr="00BE54F4">
        <w:rPr>
          <w:b w:val="0"/>
          <w:szCs w:val="24"/>
        </w:rPr>
        <w:t>Предварительные заявки направляются в Оргкомитет турнира по электронной почте «vadchupin@mail.ru» не позднее, чем за две недели до начала турнира. В противном случае организаторы соревнований не гарантируют размещение и питание спортсменов.</w:t>
      </w:r>
    </w:p>
    <w:p w:rsidR="002829CA" w:rsidRPr="00BE54F4" w:rsidRDefault="002829CA" w:rsidP="002829CA">
      <w:pPr>
        <w:pStyle w:val="a3"/>
        <w:tabs>
          <w:tab w:val="left" w:pos="284"/>
        </w:tabs>
        <w:spacing w:after="0" w:line="240" w:lineRule="auto"/>
        <w:ind w:left="284" w:right="849"/>
        <w:jc w:val="both"/>
        <w:rPr>
          <w:b w:val="0"/>
          <w:szCs w:val="24"/>
        </w:rPr>
      </w:pPr>
    </w:p>
    <w:p w:rsidR="00CB72BF" w:rsidRPr="00BE54F4" w:rsidRDefault="00164CD1" w:rsidP="002829CA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284" w:right="849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 xml:space="preserve">Справки </w:t>
      </w:r>
      <w:proofErr w:type="gramStart"/>
      <w:r w:rsidRPr="00BE54F4">
        <w:rPr>
          <w:b w:val="0"/>
          <w:szCs w:val="24"/>
        </w:rPr>
        <w:t>по</w:t>
      </w:r>
      <w:proofErr w:type="gramEnd"/>
      <w:r w:rsidRPr="00BE54F4">
        <w:rPr>
          <w:b w:val="0"/>
          <w:szCs w:val="24"/>
        </w:rPr>
        <w:t xml:space="preserve"> </w:t>
      </w:r>
      <w:r w:rsidR="005B2F4C" w:rsidRPr="00BE54F4">
        <w:rPr>
          <w:b w:val="0"/>
          <w:szCs w:val="24"/>
        </w:rPr>
        <w:t>тел.</w:t>
      </w:r>
      <w:r w:rsidR="00185FD5" w:rsidRPr="00BE54F4">
        <w:rPr>
          <w:b w:val="0"/>
          <w:szCs w:val="24"/>
        </w:rPr>
        <w:t xml:space="preserve"> 89647505561</w:t>
      </w:r>
      <w:r w:rsidRPr="00BE54F4">
        <w:rPr>
          <w:b w:val="0"/>
          <w:szCs w:val="24"/>
        </w:rPr>
        <w:t xml:space="preserve"> Чупин Вадим Владимирович</w:t>
      </w:r>
    </w:p>
    <w:p w:rsidR="00CB72BF" w:rsidRPr="00BE54F4" w:rsidRDefault="00164CD1" w:rsidP="002829CA">
      <w:pPr>
        <w:pStyle w:val="a3"/>
        <w:tabs>
          <w:tab w:val="left" w:pos="284"/>
        </w:tabs>
        <w:spacing w:after="0" w:line="240" w:lineRule="auto"/>
        <w:ind w:left="284" w:right="849"/>
        <w:jc w:val="both"/>
        <w:rPr>
          <w:b w:val="0"/>
          <w:szCs w:val="24"/>
        </w:rPr>
      </w:pPr>
      <w:r w:rsidRPr="00BE54F4">
        <w:rPr>
          <w:b w:val="0"/>
          <w:szCs w:val="24"/>
        </w:rPr>
        <w:t>89027681991  Качергин Виктор Викторович</w:t>
      </w:r>
    </w:p>
    <w:p w:rsidR="002829CA" w:rsidRPr="00BE54F4" w:rsidRDefault="002829CA" w:rsidP="002829CA">
      <w:pPr>
        <w:pStyle w:val="a3"/>
        <w:tabs>
          <w:tab w:val="left" w:pos="284"/>
        </w:tabs>
        <w:spacing w:after="0" w:line="240" w:lineRule="auto"/>
        <w:ind w:left="284" w:right="849"/>
        <w:jc w:val="both"/>
        <w:rPr>
          <w:b w:val="0"/>
          <w:szCs w:val="24"/>
        </w:rPr>
      </w:pPr>
    </w:p>
    <w:p w:rsidR="00CB72BF" w:rsidRPr="00BE54F4" w:rsidRDefault="00164CD1" w:rsidP="002829CA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284" w:right="849" w:firstLine="0"/>
        <w:jc w:val="both"/>
        <w:rPr>
          <w:b w:val="0"/>
          <w:szCs w:val="24"/>
        </w:rPr>
      </w:pPr>
      <w:r w:rsidRPr="00BE54F4">
        <w:rPr>
          <w:b w:val="0"/>
          <w:szCs w:val="24"/>
        </w:rPr>
        <w:t>Официальные заявки, с допуском медицинских физкультурных учреждений предоставляются в мандатную комиссию в день прибытия команд на соревнования.</w:t>
      </w:r>
    </w:p>
    <w:p w:rsidR="00CB72BF" w:rsidRPr="00BE54F4" w:rsidRDefault="00CB72BF" w:rsidP="002829CA">
      <w:pPr>
        <w:tabs>
          <w:tab w:val="left" w:pos="284"/>
        </w:tabs>
        <w:spacing w:after="0" w:line="240" w:lineRule="auto"/>
        <w:ind w:left="284"/>
        <w:jc w:val="both"/>
        <w:rPr>
          <w:b w:val="0"/>
          <w:szCs w:val="24"/>
        </w:rPr>
      </w:pPr>
    </w:p>
    <w:p w:rsidR="002829CA" w:rsidRPr="00BE54F4" w:rsidRDefault="002829CA" w:rsidP="002829CA">
      <w:pPr>
        <w:tabs>
          <w:tab w:val="left" w:pos="284"/>
        </w:tabs>
        <w:spacing w:after="0" w:line="240" w:lineRule="auto"/>
        <w:ind w:left="284"/>
        <w:jc w:val="both"/>
        <w:rPr>
          <w:b w:val="0"/>
          <w:szCs w:val="24"/>
        </w:rPr>
      </w:pPr>
    </w:p>
    <w:p w:rsidR="002829CA" w:rsidRPr="00BE54F4" w:rsidRDefault="002829CA" w:rsidP="002829CA">
      <w:pPr>
        <w:tabs>
          <w:tab w:val="left" w:pos="284"/>
        </w:tabs>
        <w:spacing w:after="0" w:line="240" w:lineRule="auto"/>
        <w:ind w:left="284"/>
        <w:jc w:val="both"/>
        <w:rPr>
          <w:b w:val="0"/>
          <w:szCs w:val="24"/>
        </w:rPr>
      </w:pPr>
    </w:p>
    <w:p w:rsidR="002829CA" w:rsidRPr="00BE54F4" w:rsidRDefault="002829CA" w:rsidP="002829CA">
      <w:pPr>
        <w:tabs>
          <w:tab w:val="left" w:pos="284"/>
        </w:tabs>
        <w:spacing w:after="0" w:line="240" w:lineRule="auto"/>
        <w:ind w:left="284"/>
        <w:jc w:val="both"/>
        <w:rPr>
          <w:b w:val="0"/>
          <w:szCs w:val="24"/>
        </w:rPr>
      </w:pPr>
    </w:p>
    <w:p w:rsidR="002829CA" w:rsidRPr="00BE54F4" w:rsidRDefault="002829CA" w:rsidP="002829CA">
      <w:pPr>
        <w:tabs>
          <w:tab w:val="left" w:pos="284"/>
        </w:tabs>
        <w:spacing w:after="0" w:line="240" w:lineRule="auto"/>
        <w:ind w:left="284"/>
        <w:jc w:val="both"/>
        <w:rPr>
          <w:b w:val="0"/>
          <w:szCs w:val="24"/>
        </w:rPr>
      </w:pPr>
    </w:p>
    <w:p w:rsidR="002829CA" w:rsidRPr="00BE54F4" w:rsidRDefault="002829CA" w:rsidP="002829CA">
      <w:pPr>
        <w:tabs>
          <w:tab w:val="left" w:pos="284"/>
        </w:tabs>
        <w:spacing w:after="0" w:line="240" w:lineRule="auto"/>
        <w:ind w:left="284"/>
        <w:jc w:val="both"/>
        <w:rPr>
          <w:b w:val="0"/>
          <w:szCs w:val="24"/>
        </w:rPr>
      </w:pPr>
    </w:p>
    <w:p w:rsidR="002829CA" w:rsidRPr="00BE54F4" w:rsidRDefault="00164CD1" w:rsidP="002829CA">
      <w:pPr>
        <w:tabs>
          <w:tab w:val="left" w:pos="284"/>
        </w:tabs>
        <w:spacing w:after="0" w:line="240" w:lineRule="auto"/>
        <w:ind w:left="284"/>
        <w:jc w:val="center"/>
        <w:rPr>
          <w:szCs w:val="24"/>
        </w:rPr>
      </w:pPr>
      <w:r w:rsidRPr="00BE54F4">
        <w:rPr>
          <w:szCs w:val="24"/>
        </w:rPr>
        <w:t>Данное положение является  официальным</w:t>
      </w:r>
    </w:p>
    <w:p w:rsidR="00CB72BF" w:rsidRPr="00BE54F4" w:rsidRDefault="00164CD1" w:rsidP="002829CA">
      <w:pPr>
        <w:tabs>
          <w:tab w:val="left" w:pos="284"/>
        </w:tabs>
        <w:spacing w:after="0" w:line="240" w:lineRule="auto"/>
        <w:ind w:left="284"/>
        <w:jc w:val="center"/>
        <w:rPr>
          <w:szCs w:val="24"/>
        </w:rPr>
      </w:pPr>
      <w:r w:rsidRPr="00BE54F4">
        <w:rPr>
          <w:szCs w:val="24"/>
        </w:rPr>
        <w:t>вызовом на соревнования!</w:t>
      </w:r>
    </w:p>
    <w:sectPr w:rsidR="00CB72BF" w:rsidRPr="00BE54F4" w:rsidSect="004C026C">
      <w:pgSz w:w="11906" w:h="16838"/>
      <w:pgMar w:top="127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B60"/>
    <w:multiLevelType w:val="multilevel"/>
    <w:tmpl w:val="2690AAF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2."/>
      <w:lvlJc w:val="left"/>
      <w:pPr>
        <w:ind w:left="1789" w:hanging="360"/>
      </w:pPr>
    </w:lvl>
    <w:lvl w:ilvl="2">
      <w:start w:val="1"/>
      <w:numFmt w:val="decimal"/>
      <w:lvlText w:val="%3."/>
      <w:lvlJc w:val="lef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decimal"/>
      <w:lvlText w:val="%5."/>
      <w:lvlJc w:val="left"/>
      <w:pPr>
        <w:ind w:left="3949" w:hanging="360"/>
      </w:pPr>
    </w:lvl>
    <w:lvl w:ilvl="5">
      <w:start w:val="1"/>
      <w:numFmt w:val="decimal"/>
      <w:lvlText w:val="%6."/>
      <w:lvlJc w:val="lef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decimal"/>
      <w:lvlText w:val="%8."/>
      <w:lvlJc w:val="left"/>
      <w:pPr>
        <w:ind w:left="6109" w:hanging="360"/>
      </w:pPr>
    </w:lvl>
    <w:lvl w:ilvl="8">
      <w:start w:val="1"/>
      <w:numFmt w:val="decimal"/>
      <w:lvlText w:val="%9."/>
      <w:lvlJc w:val="left"/>
      <w:pPr>
        <w:ind w:left="6829" w:hanging="180"/>
      </w:pPr>
    </w:lvl>
  </w:abstractNum>
  <w:abstractNum w:abstractNumId="1">
    <w:nsid w:val="145834FE"/>
    <w:multiLevelType w:val="multilevel"/>
    <w:tmpl w:val="4DDC7F44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2">
    <w:nsid w:val="22DE4D07"/>
    <w:multiLevelType w:val="multilevel"/>
    <w:tmpl w:val="B42A22D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nsid w:val="25427E32"/>
    <w:multiLevelType w:val="multilevel"/>
    <w:tmpl w:val="4C862D46"/>
    <w:lvl w:ilvl="0">
      <w:start w:val="1"/>
      <w:numFmt w:val="bullet"/>
      <w:lvlText w:val=""/>
      <w:lvlJc w:val="left"/>
      <w:pPr>
        <w:ind w:left="243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15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87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59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31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603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75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47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193" w:hanging="360"/>
      </w:pPr>
      <w:rPr>
        <w:rFonts w:ascii="Wingdings" w:hAnsi="Wingdings"/>
      </w:rPr>
    </w:lvl>
  </w:abstractNum>
  <w:abstractNum w:abstractNumId="4">
    <w:nsid w:val="2C48705E"/>
    <w:multiLevelType w:val="multilevel"/>
    <w:tmpl w:val="46E8922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2F976E35"/>
    <w:multiLevelType w:val="multilevel"/>
    <w:tmpl w:val="6862DB2E"/>
    <w:lvl w:ilvl="0">
      <w:start w:val="1"/>
      <w:numFmt w:val="bullet"/>
      <w:lvlText w:val=""/>
      <w:lvlJc w:val="left"/>
      <w:pPr>
        <w:ind w:left="163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35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07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79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1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23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95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67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396" w:hanging="360"/>
      </w:pPr>
      <w:rPr>
        <w:rFonts w:ascii="Wingdings" w:hAnsi="Wingdings"/>
      </w:rPr>
    </w:lvl>
  </w:abstractNum>
  <w:abstractNum w:abstractNumId="6">
    <w:nsid w:val="339E64FA"/>
    <w:multiLevelType w:val="multilevel"/>
    <w:tmpl w:val="4D18ED9E"/>
    <w:lvl w:ilvl="0">
      <w:start w:val="1"/>
      <w:numFmt w:val="bullet"/>
      <w:lvlText w:val=""/>
      <w:lvlJc w:val="left"/>
      <w:pPr>
        <w:ind w:left="226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98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70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42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14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86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58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30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8024" w:hanging="360"/>
      </w:pPr>
      <w:rPr>
        <w:rFonts w:ascii="Wingdings" w:hAnsi="Wingdings"/>
      </w:rPr>
    </w:lvl>
  </w:abstractNum>
  <w:abstractNum w:abstractNumId="7">
    <w:nsid w:val="449079C3"/>
    <w:multiLevelType w:val="multilevel"/>
    <w:tmpl w:val="1D048862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8">
    <w:nsid w:val="45F86EEF"/>
    <w:multiLevelType w:val="multilevel"/>
    <w:tmpl w:val="02D02E9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9">
    <w:nsid w:val="52DA39C4"/>
    <w:multiLevelType w:val="multilevel"/>
    <w:tmpl w:val="B0F08DD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0">
    <w:nsid w:val="5F631B5E"/>
    <w:multiLevelType w:val="multilevel"/>
    <w:tmpl w:val="3146D3E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>
    <w:nsid w:val="6DAD5707"/>
    <w:multiLevelType w:val="multilevel"/>
    <w:tmpl w:val="00F623B6"/>
    <w:lvl w:ilvl="0">
      <w:start w:val="1"/>
      <w:numFmt w:val="bullet"/>
      <w:lvlText w:val=""/>
      <w:lvlJc w:val="left"/>
      <w:pPr>
        <w:ind w:left="1713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1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473" w:hanging="360"/>
      </w:pPr>
      <w:rPr>
        <w:rFonts w:ascii="Wingdings" w:hAnsi="Wingdings"/>
      </w:rPr>
    </w:lvl>
  </w:abstractNum>
  <w:abstractNum w:abstractNumId="12">
    <w:nsid w:val="7BC04DA5"/>
    <w:multiLevelType w:val="multilevel"/>
    <w:tmpl w:val="F9D86CD4"/>
    <w:lvl w:ilvl="0">
      <w:start w:val="1"/>
      <w:numFmt w:val="bullet"/>
      <w:lvlText w:val=""/>
      <w:lvlJc w:val="left"/>
      <w:pPr>
        <w:ind w:left="199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71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43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15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87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59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31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03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756" w:hanging="360"/>
      </w:pPr>
      <w:rPr>
        <w:rFonts w:ascii="Wingdings" w:hAnsi="Wingdings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2BF"/>
    <w:rsid w:val="000164F5"/>
    <w:rsid w:val="0005042E"/>
    <w:rsid w:val="000E1034"/>
    <w:rsid w:val="001408A8"/>
    <w:rsid w:val="00152B1F"/>
    <w:rsid w:val="00164CD1"/>
    <w:rsid w:val="00185FD5"/>
    <w:rsid w:val="00195C84"/>
    <w:rsid w:val="00203CE5"/>
    <w:rsid w:val="002829CA"/>
    <w:rsid w:val="00286A2D"/>
    <w:rsid w:val="002A7734"/>
    <w:rsid w:val="002A7F13"/>
    <w:rsid w:val="0034594F"/>
    <w:rsid w:val="0036140B"/>
    <w:rsid w:val="003A56EA"/>
    <w:rsid w:val="003F2691"/>
    <w:rsid w:val="00474629"/>
    <w:rsid w:val="004C026C"/>
    <w:rsid w:val="00516338"/>
    <w:rsid w:val="005B2F4C"/>
    <w:rsid w:val="005C3FAE"/>
    <w:rsid w:val="005F1015"/>
    <w:rsid w:val="00635511"/>
    <w:rsid w:val="006546A3"/>
    <w:rsid w:val="00664D16"/>
    <w:rsid w:val="00680EEC"/>
    <w:rsid w:val="00686423"/>
    <w:rsid w:val="00700680"/>
    <w:rsid w:val="00722B18"/>
    <w:rsid w:val="007364CF"/>
    <w:rsid w:val="00755542"/>
    <w:rsid w:val="007A632B"/>
    <w:rsid w:val="007D1DB6"/>
    <w:rsid w:val="007D2E5E"/>
    <w:rsid w:val="0083060D"/>
    <w:rsid w:val="00850FD9"/>
    <w:rsid w:val="008764FB"/>
    <w:rsid w:val="00946F1E"/>
    <w:rsid w:val="00987D81"/>
    <w:rsid w:val="009C24D8"/>
    <w:rsid w:val="00A2409C"/>
    <w:rsid w:val="00AA5F58"/>
    <w:rsid w:val="00AB5D09"/>
    <w:rsid w:val="00AE22AB"/>
    <w:rsid w:val="00AF5690"/>
    <w:rsid w:val="00B81FA0"/>
    <w:rsid w:val="00BE3AC3"/>
    <w:rsid w:val="00BE54F4"/>
    <w:rsid w:val="00BF401D"/>
    <w:rsid w:val="00C03B2A"/>
    <w:rsid w:val="00CB72BF"/>
    <w:rsid w:val="00CB78A7"/>
    <w:rsid w:val="00CD7120"/>
    <w:rsid w:val="00CE5CB2"/>
    <w:rsid w:val="00D30419"/>
    <w:rsid w:val="00DF711D"/>
    <w:rsid w:val="00E2760E"/>
    <w:rsid w:val="00E96684"/>
    <w:rsid w:val="00EB6827"/>
    <w:rsid w:val="00F15FE7"/>
    <w:rsid w:val="00F91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b/>
        <w:sz w:val="24"/>
        <w:lang w:val="ru-RU" w:eastAsia="ru-RU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CB72BF"/>
    <w:pPr>
      <w:ind w:left="720"/>
    </w:pPr>
  </w:style>
  <w:style w:type="paragraph" w:styleId="a4">
    <w:name w:val="Balloon Text"/>
    <w:rsid w:val="00CB72BF"/>
    <w:pPr>
      <w:spacing w:after="0" w:line="240" w:lineRule="auto"/>
    </w:pPr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sz w:val="24"/>
        <w:lang w:val="ru-RU" w:eastAsia="ru-RU" w:bidi="ar-SA"/>
      </w:rPr>
    </w:rPrDefault>
    <w:pPrDefault>
      <w:pPr>
        <w:spacing w:after="200"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B72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rsid w:val="00CB72BF"/>
    <w:pPr>
      <w:ind w:left="720"/>
    </w:pPr>
  </w:style>
  <w:style w:type="paragraph" w:styleId="a4">
    <w:name w:val="Balloon Text"/>
    <w:rsid w:val="00CB72BF"/>
    <w:pPr>
      <w:spacing w:after="0" w:line="240" w:lineRule="auto"/>
    </w:pPr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4</Pages>
  <Words>1235</Words>
  <Characters>7041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Чемпионат и Первенство СФО по Универсальному бою. 21-23 .11. 2012 г..docx</vt:lpstr>
    </vt:vector>
  </TitlesOfParts>
  <Company/>
  <LinksUpToDate>false</LinksUpToDate>
  <CharactersWithSpaces>8260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Чемпионат и Первенство СФО по Универсальному бою. 21-23 .11. 2012 г..docx</dc:title>
  <dc:creator>EVGENIY</dc:creator>
  <cp:lastModifiedBy>Спорт</cp:lastModifiedBy>
  <cp:revision>32</cp:revision>
  <cp:lastPrinted>2015-12-25T01:35:00Z</cp:lastPrinted>
  <dcterms:created xsi:type="dcterms:W3CDTF">2014-09-25T12:14:00Z</dcterms:created>
  <dcterms:modified xsi:type="dcterms:W3CDTF">2017-01-13T03:08:00Z</dcterms:modified>
</cp:coreProperties>
</file>