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CB" w:rsidRPr="007B466E" w:rsidRDefault="00BD46CB" w:rsidP="00BD46CB">
      <w:pPr>
        <w:spacing w:after="0" w:line="240" w:lineRule="auto"/>
        <w:jc w:val="right"/>
        <w:rPr>
          <w:rFonts w:ascii="Times New Roman" w:hAnsi="Times New Roman"/>
        </w:rPr>
      </w:pPr>
      <w:r w:rsidRPr="007B466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 w:rsidRPr="007B466E">
        <w:rPr>
          <w:rFonts w:ascii="Times New Roman" w:hAnsi="Times New Roman"/>
        </w:rPr>
        <w:t xml:space="preserve"> </w:t>
      </w:r>
    </w:p>
    <w:p w:rsidR="00D767A7" w:rsidRDefault="00BD46CB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7B466E">
        <w:rPr>
          <w:rFonts w:ascii="Times New Roman" w:hAnsi="Times New Roman"/>
        </w:rPr>
        <w:t>к Положению</w:t>
      </w:r>
      <w:r w:rsidR="00D767A7" w:rsidRPr="00D767A7">
        <w:rPr>
          <w:rFonts w:ascii="Times New Roman" w:hAnsi="Times New Roman"/>
          <w:sz w:val="28"/>
          <w:szCs w:val="28"/>
        </w:rPr>
        <w:t xml:space="preserve"> </w:t>
      </w:r>
      <w:r w:rsidR="00D767A7" w:rsidRPr="00D767A7">
        <w:rPr>
          <w:rFonts w:ascii="Times New Roman" w:hAnsi="Times New Roman"/>
          <w:szCs w:val="18"/>
        </w:rPr>
        <w:t xml:space="preserve">о порядке приёма на обучение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по дополнительным общеобразовательным программам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в области физической культуры  и спорта </w:t>
      </w:r>
    </w:p>
    <w:p w:rsidR="00BD46CB" w:rsidRP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>(</w:t>
      </w:r>
      <w:proofErr w:type="spellStart"/>
      <w:r w:rsidRPr="00D767A7">
        <w:rPr>
          <w:rFonts w:ascii="Times New Roman" w:hAnsi="Times New Roman"/>
          <w:szCs w:val="18"/>
        </w:rPr>
        <w:t>общеразвивающим</w:t>
      </w:r>
      <w:proofErr w:type="spellEnd"/>
      <w:r w:rsidRPr="00D767A7">
        <w:rPr>
          <w:rFonts w:ascii="Times New Roman" w:hAnsi="Times New Roman"/>
          <w:szCs w:val="18"/>
        </w:rPr>
        <w:t xml:space="preserve"> и </w:t>
      </w:r>
      <w:proofErr w:type="spellStart"/>
      <w:r w:rsidRPr="00D767A7">
        <w:rPr>
          <w:rFonts w:ascii="Times New Roman" w:hAnsi="Times New Roman"/>
          <w:szCs w:val="18"/>
        </w:rPr>
        <w:t>предпрофессиональным</w:t>
      </w:r>
      <w:proofErr w:type="spellEnd"/>
      <w:r w:rsidRPr="00D767A7">
        <w:rPr>
          <w:rFonts w:ascii="Times New Roman" w:hAnsi="Times New Roman"/>
          <w:szCs w:val="18"/>
        </w:rPr>
        <w:t>)</w:t>
      </w:r>
    </w:p>
    <w:p w:rsidR="00BD46CB" w:rsidRDefault="00BD46CB" w:rsidP="00697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</w:p>
    <w:p w:rsidR="00912F4D" w:rsidRDefault="00D038C9" w:rsidP="0049592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495922">
        <w:rPr>
          <w:rFonts w:ascii="Times New Roman" w:hAnsi="Times New Roman"/>
          <w:b w:val="0"/>
          <w:sz w:val="24"/>
          <w:szCs w:val="24"/>
        </w:rPr>
        <w:t>Нормативы общей физической</w:t>
      </w:r>
      <w:r w:rsidR="00912F4D" w:rsidRPr="00912F4D">
        <w:rPr>
          <w:rFonts w:ascii="Times New Roman" w:hAnsi="Times New Roman"/>
          <w:b w:val="0"/>
          <w:sz w:val="24"/>
          <w:szCs w:val="24"/>
        </w:rPr>
        <w:t xml:space="preserve"> </w:t>
      </w:r>
      <w:r w:rsidR="00912F4D" w:rsidRPr="00495922">
        <w:rPr>
          <w:rFonts w:ascii="Times New Roman" w:hAnsi="Times New Roman"/>
          <w:b w:val="0"/>
          <w:sz w:val="24"/>
          <w:szCs w:val="24"/>
        </w:rPr>
        <w:t>и специальной физической</w:t>
      </w:r>
      <w:r w:rsidRPr="00495922">
        <w:rPr>
          <w:rFonts w:ascii="Times New Roman" w:hAnsi="Times New Roman"/>
          <w:b w:val="0"/>
          <w:sz w:val="24"/>
          <w:szCs w:val="24"/>
        </w:rPr>
        <w:t xml:space="preserve"> подготовки </w:t>
      </w:r>
    </w:p>
    <w:p w:rsidR="00003592" w:rsidRPr="006979D1" w:rsidRDefault="00D038C9" w:rsidP="00912F4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495922">
        <w:rPr>
          <w:rFonts w:ascii="Times New Roman" w:hAnsi="Times New Roman"/>
          <w:b w:val="0"/>
          <w:sz w:val="24"/>
          <w:szCs w:val="24"/>
        </w:rPr>
        <w:t>для зачисления в группы</w:t>
      </w:r>
      <w:r w:rsidR="00912F4D">
        <w:rPr>
          <w:rFonts w:ascii="Times New Roman" w:hAnsi="Times New Roman"/>
          <w:b w:val="0"/>
          <w:sz w:val="24"/>
          <w:szCs w:val="24"/>
        </w:rPr>
        <w:t xml:space="preserve"> </w:t>
      </w:r>
      <w:r w:rsidRPr="00481441">
        <w:rPr>
          <w:rFonts w:ascii="Times New Roman" w:hAnsi="Times New Roman"/>
          <w:sz w:val="24"/>
          <w:szCs w:val="24"/>
        </w:rPr>
        <w:t>на этапе начальной подготовки</w:t>
      </w:r>
      <w:r w:rsidR="00003592" w:rsidRPr="00003592">
        <w:rPr>
          <w:rFonts w:ascii="Times New Roman" w:hAnsi="Times New Roman"/>
          <w:sz w:val="24"/>
          <w:szCs w:val="24"/>
        </w:rPr>
        <w:t xml:space="preserve"> </w:t>
      </w:r>
      <w:r w:rsidR="00003592" w:rsidRPr="00912F4D">
        <w:rPr>
          <w:rFonts w:ascii="Times New Roman" w:hAnsi="Times New Roman"/>
          <w:b w:val="0"/>
          <w:sz w:val="24"/>
          <w:szCs w:val="24"/>
        </w:rPr>
        <w:t>по виду спорта</w:t>
      </w:r>
      <w:r w:rsidR="00003592">
        <w:rPr>
          <w:rFonts w:ascii="Times New Roman" w:hAnsi="Times New Roman"/>
          <w:sz w:val="24"/>
          <w:szCs w:val="24"/>
        </w:rPr>
        <w:t xml:space="preserve"> </w:t>
      </w:r>
      <w:r w:rsidR="00912F4D">
        <w:rPr>
          <w:rFonts w:ascii="Times New Roman" w:hAnsi="Times New Roman"/>
          <w:sz w:val="24"/>
          <w:szCs w:val="24"/>
        </w:rPr>
        <w:t>«</w:t>
      </w:r>
      <w:r w:rsidR="00003592" w:rsidRPr="006979D1">
        <w:rPr>
          <w:rFonts w:ascii="Times New Roman" w:hAnsi="Times New Roman"/>
          <w:sz w:val="24"/>
          <w:szCs w:val="24"/>
        </w:rPr>
        <w:t>баскетбол</w:t>
      </w:r>
      <w:r w:rsidR="00912F4D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3213"/>
        <w:gridCol w:w="3044"/>
        <w:gridCol w:w="3202"/>
      </w:tblGrid>
      <w:tr w:rsidR="00D038C9" w:rsidRPr="00495922" w:rsidTr="000F0CF6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Развиваемое физическое</w:t>
            </w:r>
          </w:p>
        </w:tc>
        <w:tc>
          <w:tcPr>
            <w:tcW w:w="6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Контрольные упражнения (тесты)</w:t>
            </w:r>
          </w:p>
        </w:tc>
      </w:tr>
      <w:tr w:rsidR="00D038C9" w:rsidRPr="00495922" w:rsidTr="000F0CF6">
        <w:tc>
          <w:tcPr>
            <w:tcW w:w="3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качество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Юноши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Девушки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</w:tr>
      <w:tr w:rsidR="00D038C9" w:rsidRPr="00495922" w:rsidTr="00FD7CEE">
        <w:tc>
          <w:tcPr>
            <w:tcW w:w="3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FD7CEE" w:rsidP="00495922">
            <w:pPr>
              <w:pStyle w:val="formattext"/>
              <w:spacing w:after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Быстрота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Скоростное ведение мяча 20 м (не более 11,0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Скоростное ведение мяча 20 м (не более 11,4 с)</w:t>
            </w:r>
          </w:p>
        </w:tc>
      </w:tr>
      <w:tr w:rsidR="00D038C9" w:rsidRPr="00495922" w:rsidTr="00DD28A7">
        <w:trPr>
          <w:trHeight w:val="554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Скоростно-силовые качества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Прыжок в длину с места (не менее 130 см)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28A7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 длину с места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115 см)</w:t>
            </w:r>
          </w:p>
        </w:tc>
      </w:tr>
      <w:tr w:rsidR="00D038C9" w:rsidRPr="00495922" w:rsidTr="000F0CF6">
        <w:tc>
          <w:tcPr>
            <w:tcW w:w="321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28A7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вверх с места </w:t>
            </w:r>
            <w:proofErr w:type="gramStart"/>
            <w:r w:rsidRPr="00495922">
              <w:rPr>
                <w:color w:val="2D2D2D"/>
              </w:rPr>
              <w:t>со</w:t>
            </w:r>
            <w:proofErr w:type="gramEnd"/>
            <w:r w:rsidRPr="00495922">
              <w:rPr>
                <w:color w:val="2D2D2D"/>
              </w:rPr>
              <w:t xml:space="preserve"> взмахом руками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24 см)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28A7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вверх с места </w:t>
            </w:r>
            <w:proofErr w:type="gramStart"/>
            <w:r w:rsidRPr="00495922">
              <w:rPr>
                <w:color w:val="2D2D2D"/>
              </w:rPr>
              <w:t>со</w:t>
            </w:r>
            <w:proofErr w:type="gramEnd"/>
            <w:r w:rsidRPr="00495922">
              <w:rPr>
                <w:color w:val="2D2D2D"/>
              </w:rPr>
              <w:t xml:space="preserve"> взмахом руками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20 см)</w:t>
            </w:r>
          </w:p>
        </w:tc>
      </w:tr>
    </w:tbl>
    <w:p w:rsidR="00D038C9" w:rsidRPr="00495922" w:rsidRDefault="00D038C9" w:rsidP="0049592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003592" w:rsidRPr="00495922" w:rsidRDefault="00D038C9" w:rsidP="00912F4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95922">
        <w:rPr>
          <w:rFonts w:ascii="Times New Roman" w:hAnsi="Times New Roman"/>
          <w:sz w:val="24"/>
          <w:szCs w:val="24"/>
        </w:rPr>
        <w:t xml:space="preserve">Нормативы общей физической </w:t>
      </w:r>
      <w:r w:rsidR="00912F4D" w:rsidRPr="00495922">
        <w:rPr>
          <w:rFonts w:ascii="Times New Roman" w:hAnsi="Times New Roman"/>
          <w:sz w:val="24"/>
          <w:szCs w:val="24"/>
        </w:rPr>
        <w:t xml:space="preserve">и специальной физической подготовки </w:t>
      </w:r>
      <w:r w:rsidRPr="00495922">
        <w:rPr>
          <w:rFonts w:ascii="Times New Roman" w:hAnsi="Times New Roman"/>
          <w:sz w:val="24"/>
          <w:szCs w:val="24"/>
        </w:rPr>
        <w:t xml:space="preserve">для зачисления в группы </w:t>
      </w:r>
      <w:r w:rsidRPr="00481441">
        <w:rPr>
          <w:rFonts w:ascii="Times New Roman" w:hAnsi="Times New Roman"/>
          <w:sz w:val="24"/>
          <w:szCs w:val="24"/>
        </w:rPr>
        <w:t xml:space="preserve">на </w:t>
      </w:r>
      <w:r w:rsidRPr="00912F4D">
        <w:rPr>
          <w:rFonts w:ascii="Times New Roman" w:hAnsi="Times New Roman"/>
          <w:b/>
          <w:sz w:val="24"/>
          <w:szCs w:val="24"/>
        </w:rPr>
        <w:t xml:space="preserve">тренировочном этапе </w:t>
      </w:r>
      <w:r w:rsidR="00003592" w:rsidRPr="00912F4D">
        <w:rPr>
          <w:rFonts w:ascii="Times New Roman" w:hAnsi="Times New Roman"/>
          <w:sz w:val="24"/>
          <w:szCs w:val="24"/>
          <w:lang w:eastAsia="ja-JP"/>
        </w:rPr>
        <w:t>по виду спорта</w:t>
      </w:r>
      <w:r w:rsidR="00003592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912F4D">
        <w:rPr>
          <w:rFonts w:ascii="Times New Roman" w:hAnsi="Times New Roman"/>
          <w:b/>
          <w:sz w:val="24"/>
          <w:szCs w:val="24"/>
          <w:lang w:eastAsia="ja-JP"/>
        </w:rPr>
        <w:t>«</w:t>
      </w:r>
      <w:r w:rsidR="00003592" w:rsidRPr="006979D1">
        <w:rPr>
          <w:rFonts w:ascii="Times New Roman" w:hAnsi="Times New Roman"/>
          <w:b/>
          <w:sz w:val="24"/>
          <w:szCs w:val="24"/>
          <w:lang w:eastAsia="ja-JP"/>
        </w:rPr>
        <w:t>баскетбол</w:t>
      </w:r>
      <w:r w:rsidR="00912F4D">
        <w:rPr>
          <w:rFonts w:ascii="Times New Roman" w:hAnsi="Times New Roman"/>
          <w:b/>
          <w:sz w:val="24"/>
          <w:szCs w:val="24"/>
          <w:lang w:eastAsia="ja-JP"/>
        </w:rPr>
        <w:t>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3213"/>
        <w:gridCol w:w="3044"/>
        <w:gridCol w:w="3202"/>
      </w:tblGrid>
      <w:tr w:rsidR="00D038C9" w:rsidRPr="00495922" w:rsidTr="000F0CF6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Развиваемое физическое</w:t>
            </w:r>
          </w:p>
        </w:tc>
        <w:tc>
          <w:tcPr>
            <w:tcW w:w="6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Контрольные упражнения (тесты)</w:t>
            </w:r>
          </w:p>
        </w:tc>
      </w:tr>
      <w:tr w:rsidR="00D038C9" w:rsidRPr="00495922" w:rsidTr="000F0CF6">
        <w:tc>
          <w:tcPr>
            <w:tcW w:w="3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качество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Юноши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Девушки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</w:tr>
      <w:tr w:rsidR="00D038C9" w:rsidRPr="00495922" w:rsidTr="00FD7CEE">
        <w:tc>
          <w:tcPr>
            <w:tcW w:w="3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FD7CEE" w:rsidP="00495922">
            <w:pPr>
              <w:pStyle w:val="formattext"/>
              <w:spacing w:after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Быстрота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Скоростное ведение мяча 20 м (не более 10,0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Скоростное ведение мяча 20 м (не более 10,7 с)</w:t>
            </w:r>
          </w:p>
        </w:tc>
      </w:tr>
      <w:tr w:rsidR="00D038C9" w:rsidRPr="00495922" w:rsidTr="00DD28A7">
        <w:trPr>
          <w:trHeight w:val="586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Скоростно-силовые качества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Прыжок в длину с места (не менее 180 см)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Прыжок в длину с места (не менее 160 см)</w:t>
            </w:r>
          </w:p>
        </w:tc>
      </w:tr>
      <w:tr w:rsidR="00D038C9" w:rsidRPr="00495922" w:rsidTr="00DD28A7">
        <w:trPr>
          <w:trHeight w:val="835"/>
        </w:trPr>
        <w:tc>
          <w:tcPr>
            <w:tcW w:w="321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DD28A7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вверх с места </w:t>
            </w:r>
            <w:proofErr w:type="gramStart"/>
            <w:r w:rsidRPr="00495922">
              <w:rPr>
                <w:color w:val="2D2D2D"/>
              </w:rPr>
              <w:t>со</w:t>
            </w:r>
            <w:proofErr w:type="gramEnd"/>
            <w:r w:rsidRPr="00495922">
              <w:rPr>
                <w:color w:val="2D2D2D"/>
              </w:rPr>
              <w:t xml:space="preserve"> взмахом руками (не менее 35 см)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вверх с места </w:t>
            </w:r>
            <w:proofErr w:type="gramStart"/>
            <w:r w:rsidRPr="00495922">
              <w:rPr>
                <w:color w:val="2D2D2D"/>
              </w:rPr>
              <w:t>со</w:t>
            </w:r>
            <w:proofErr w:type="gramEnd"/>
            <w:r w:rsidRPr="00495922">
              <w:rPr>
                <w:color w:val="2D2D2D"/>
              </w:rPr>
              <w:t xml:space="preserve"> взмахом руками (не менее 30 см)</w:t>
            </w:r>
          </w:p>
        </w:tc>
      </w:tr>
    </w:tbl>
    <w:p w:rsidR="00E10D50" w:rsidRDefault="00E10D50" w:rsidP="004959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F0CF6" w:rsidRPr="00495922" w:rsidRDefault="000F0CF6" w:rsidP="004959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 xml:space="preserve">Краткая инструкция выполнения контрольных нормативов </w:t>
      </w:r>
    </w:p>
    <w:p w:rsidR="000F0CF6" w:rsidRPr="00A2495E" w:rsidRDefault="000F0CF6" w:rsidP="00A2495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/>
          <w:b/>
          <w:bCs/>
          <w:i/>
          <w:iCs/>
          <w:sz w:val="24"/>
          <w:szCs w:val="24"/>
        </w:rPr>
      </w:pPr>
      <w:r w:rsidRPr="00A2495E">
        <w:rPr>
          <w:rFonts w:ascii="Times New Roman" w:eastAsia="TimesNewRomanPS-BoldMT-Identity" w:hAnsi="Times New Roman"/>
          <w:b/>
          <w:bCs/>
          <w:i/>
          <w:iCs/>
          <w:sz w:val="24"/>
          <w:szCs w:val="24"/>
        </w:rPr>
        <w:t>Прыжок в длину с места</w:t>
      </w:r>
    </w:p>
    <w:p w:rsidR="000F0CF6" w:rsidRPr="00495922" w:rsidRDefault="000F0CF6" w:rsidP="00864E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495922">
        <w:rPr>
          <w:rFonts w:ascii="Times New Roman" w:eastAsia="TimesNewRomanPSMT-Identity-H" w:hAnsi="Times New Roman"/>
          <w:sz w:val="24"/>
          <w:szCs w:val="24"/>
        </w:rPr>
        <w:t>Используется для определения скоростно-силовых качеств. Из исходного положения, стоя, стопы врозь, носки стоп на одной линии со стартовой чертой выполняется прыжок вперёд с места на максимально возможное расстояние. Приземление осуществляется на обе ноги одновременно. Результат фиксируется по ближней точке тела к линии старта (в сантиметрах).</w:t>
      </w:r>
    </w:p>
    <w:p w:rsidR="000F0CF6" w:rsidRPr="00495922" w:rsidRDefault="000F0CF6" w:rsidP="00864E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-ItalicMT-Identi" w:hAnsi="Times New Roman"/>
          <w:iCs/>
          <w:sz w:val="24"/>
          <w:szCs w:val="24"/>
        </w:rPr>
      </w:pPr>
      <w:r w:rsidRPr="00495922">
        <w:rPr>
          <w:rFonts w:ascii="Times New Roman" w:eastAsia="TimesNewRomanPS-ItalicMT-Identi" w:hAnsi="Times New Roman"/>
          <w:iCs/>
          <w:sz w:val="24"/>
          <w:szCs w:val="24"/>
        </w:rPr>
        <w:t>Инвентарь: рулетка.</w:t>
      </w:r>
    </w:p>
    <w:p w:rsidR="000F0CF6" w:rsidRPr="00A2495E" w:rsidRDefault="000F0CF6" w:rsidP="00A2495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/>
          <w:b/>
          <w:bCs/>
          <w:i/>
          <w:iCs/>
          <w:sz w:val="24"/>
          <w:szCs w:val="24"/>
        </w:rPr>
      </w:pPr>
      <w:r w:rsidRPr="00A2495E">
        <w:rPr>
          <w:rFonts w:ascii="Times New Roman" w:eastAsia="TimesNewRomanPS-BoldMT-Identity" w:hAnsi="Times New Roman"/>
          <w:b/>
          <w:bCs/>
          <w:i/>
          <w:iCs/>
          <w:sz w:val="24"/>
          <w:szCs w:val="24"/>
        </w:rPr>
        <w:t xml:space="preserve">Прыжок вверх с места </w:t>
      </w:r>
      <w:proofErr w:type="gramStart"/>
      <w:r w:rsidRPr="00A2495E">
        <w:rPr>
          <w:rFonts w:ascii="Times New Roman" w:eastAsia="TimesNewRomanPS-BoldMT-Identity" w:hAnsi="Times New Roman"/>
          <w:b/>
          <w:bCs/>
          <w:i/>
          <w:iCs/>
          <w:sz w:val="24"/>
          <w:szCs w:val="24"/>
        </w:rPr>
        <w:t>со</w:t>
      </w:r>
      <w:proofErr w:type="gramEnd"/>
      <w:r w:rsidRPr="00A2495E">
        <w:rPr>
          <w:rFonts w:ascii="Times New Roman" w:eastAsia="TimesNewRomanPS-BoldMT-Identity" w:hAnsi="Times New Roman"/>
          <w:b/>
          <w:bCs/>
          <w:i/>
          <w:iCs/>
          <w:sz w:val="24"/>
          <w:szCs w:val="24"/>
        </w:rPr>
        <w:t xml:space="preserve"> взмахом руками (высота подскока по Абалакову)</w:t>
      </w:r>
    </w:p>
    <w:p w:rsidR="000F0CF6" w:rsidRPr="00495922" w:rsidRDefault="000F0CF6" w:rsidP="00864E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495922">
        <w:rPr>
          <w:rFonts w:ascii="Times New Roman" w:eastAsia="TimesNewRomanPSMT-Identity-H" w:hAnsi="Times New Roman"/>
          <w:sz w:val="24"/>
          <w:szCs w:val="24"/>
        </w:rPr>
        <w:t xml:space="preserve">Используется для определения скоростно-силовых качеств. Обучающийся располагается под щитом на рисованном на полу квадрате 50 </w:t>
      </w:r>
      <w:proofErr w:type="spellStart"/>
      <w:r w:rsidRPr="00495922">
        <w:rPr>
          <w:rFonts w:ascii="Times New Roman" w:eastAsia="TimesNewRomanPSMT-Identity-H" w:hAnsi="Times New Roman"/>
          <w:sz w:val="24"/>
          <w:szCs w:val="24"/>
        </w:rPr>
        <w:t>x</w:t>
      </w:r>
      <w:proofErr w:type="spellEnd"/>
      <w:r w:rsidRPr="00495922">
        <w:rPr>
          <w:rFonts w:ascii="Times New Roman" w:eastAsia="TimesNewRomanPSMT-Identity-H" w:hAnsi="Times New Roman"/>
          <w:sz w:val="24"/>
          <w:szCs w:val="24"/>
        </w:rPr>
        <w:t xml:space="preserve"> 50 см. и, отталкиваясь двумя ногами, прыгает вверх, стремясь достать рукой как можно более высокую точку на ленте с сантиметровыми делениями, укреплённую на баскетбольном щите. В зачёт идёт лучший результат из трёх попыток. Показатель прыгучести рассчитывается по разнице между высотой доставания в прыжке и высотой доставания рукой, стоя на полу на носочках. Результат фиксируется (в сантиметрах).</w:t>
      </w:r>
    </w:p>
    <w:p w:rsidR="000F0CF6" w:rsidRDefault="000F0CF6" w:rsidP="00864E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-ItalicMT-Identi" w:hAnsi="Times New Roman"/>
          <w:iCs/>
          <w:sz w:val="24"/>
          <w:szCs w:val="24"/>
        </w:rPr>
      </w:pPr>
      <w:r w:rsidRPr="00495922">
        <w:rPr>
          <w:rFonts w:ascii="Times New Roman" w:eastAsia="TimesNewRomanPS-ItalicMT-Identi" w:hAnsi="Times New Roman"/>
          <w:iCs/>
          <w:sz w:val="24"/>
          <w:szCs w:val="24"/>
        </w:rPr>
        <w:t>Инвентарь: рулетка.</w:t>
      </w:r>
    </w:p>
    <w:p w:rsidR="00FD7CEE" w:rsidRPr="00E10D50" w:rsidRDefault="00FD7CEE" w:rsidP="00FD7CE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-Identi" w:hAnsi="Times New Roman"/>
          <w:b/>
          <w:i/>
          <w:iCs/>
          <w:color w:val="auto"/>
          <w:sz w:val="24"/>
          <w:szCs w:val="24"/>
        </w:rPr>
      </w:pPr>
      <w:r w:rsidRPr="00E10D50">
        <w:rPr>
          <w:rFonts w:ascii="Times New Roman" w:hAnsi="Times New Roman"/>
          <w:b/>
          <w:i/>
          <w:color w:val="auto"/>
          <w:sz w:val="24"/>
          <w:szCs w:val="24"/>
        </w:rPr>
        <w:t xml:space="preserve">Скоростное ведение мяча 20 м, </w:t>
      </w:r>
      <w:proofErr w:type="gramStart"/>
      <w:r w:rsidRPr="00E10D50">
        <w:rPr>
          <w:rFonts w:ascii="Times New Roman" w:hAnsi="Times New Roman"/>
          <w:b/>
          <w:i/>
          <w:color w:val="auto"/>
          <w:sz w:val="24"/>
          <w:szCs w:val="24"/>
        </w:rPr>
        <w:t>с</w:t>
      </w:r>
      <w:proofErr w:type="gramEnd"/>
    </w:p>
    <w:p w:rsidR="00FD7CEE" w:rsidRPr="00FD7CEE" w:rsidRDefault="00FD7CEE" w:rsidP="00FD7CEE">
      <w:pPr>
        <w:pStyle w:val="a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NewRomanPS-ItalicMT-Identi" w:hAnsi="Times New Roman"/>
          <w:b/>
          <w:i/>
          <w:iCs/>
          <w:sz w:val="24"/>
          <w:szCs w:val="24"/>
        </w:rPr>
      </w:pPr>
      <w:r w:rsidRPr="00495922">
        <w:rPr>
          <w:rFonts w:ascii="Times New Roman" w:eastAsia="TimesNewRomanPSMT-Identity-H" w:hAnsi="Times New Roman"/>
          <w:sz w:val="24"/>
          <w:szCs w:val="24"/>
        </w:rPr>
        <w:t xml:space="preserve">Используется для определения </w:t>
      </w:r>
      <w:r>
        <w:rPr>
          <w:rFonts w:ascii="Times New Roman" w:eastAsia="TimesNewRomanPSMT-Identity-H" w:hAnsi="Times New Roman"/>
          <w:sz w:val="24"/>
          <w:szCs w:val="24"/>
        </w:rPr>
        <w:t xml:space="preserve">быстроты. </w:t>
      </w:r>
      <w:r w:rsidRPr="00FD7CEE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Стартуя по сигналу из-за лицевой линии с ведением мяча, выполняется рывок на 20 м</w:t>
      </w:r>
      <w:r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. </w:t>
      </w:r>
      <w:r w:rsidRPr="00495922">
        <w:rPr>
          <w:rFonts w:ascii="Times New Roman" w:eastAsia="TimesNewRomanPSMT-Identity-H" w:hAnsi="Times New Roman"/>
          <w:sz w:val="24"/>
          <w:szCs w:val="24"/>
        </w:rPr>
        <w:t>Результат фиксируется</w:t>
      </w:r>
      <w:r>
        <w:rPr>
          <w:rFonts w:ascii="Times New Roman" w:eastAsia="TimesNewRomanPSMT-Identity-H" w:hAnsi="Times New Roman"/>
          <w:sz w:val="24"/>
          <w:szCs w:val="24"/>
        </w:rPr>
        <w:t xml:space="preserve"> по секундомеру</w:t>
      </w:r>
      <w:r w:rsidR="00F162BA" w:rsidRPr="00F162BA">
        <w:rPr>
          <w:rFonts w:ascii="Times New Roman" w:eastAsia="TimesNewRomanPS-ItalicMT-Identi" w:hAnsi="Times New Roman"/>
          <w:iCs/>
          <w:sz w:val="24"/>
          <w:szCs w:val="24"/>
        </w:rPr>
        <w:t xml:space="preserve"> </w:t>
      </w:r>
      <w:r w:rsidR="00F162BA" w:rsidRPr="00FD7CEE">
        <w:rPr>
          <w:rFonts w:ascii="Times New Roman" w:eastAsia="TimesNewRomanPS-ItalicMT-Identi" w:hAnsi="Times New Roman"/>
          <w:iCs/>
          <w:sz w:val="24"/>
          <w:szCs w:val="24"/>
        </w:rPr>
        <w:t xml:space="preserve">Инвентарь: </w:t>
      </w:r>
      <w:r w:rsidR="00F162BA">
        <w:rPr>
          <w:rFonts w:ascii="Times New Roman" w:eastAsia="TimesNewRomanPSMT-Identity-H" w:hAnsi="Times New Roman"/>
          <w:sz w:val="24"/>
          <w:szCs w:val="24"/>
        </w:rPr>
        <w:t>секундомер</w:t>
      </w:r>
    </w:p>
    <w:sectPr w:rsidR="00FD7CEE" w:rsidRPr="00FD7CEE" w:rsidSect="00F162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5B2"/>
    <w:multiLevelType w:val="hybridMultilevel"/>
    <w:tmpl w:val="2ECEEEE0"/>
    <w:lvl w:ilvl="0" w:tplc="09265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88422A"/>
    <w:multiLevelType w:val="hybridMultilevel"/>
    <w:tmpl w:val="0AF0F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AB4C90"/>
    <w:multiLevelType w:val="hybridMultilevel"/>
    <w:tmpl w:val="9858E84E"/>
    <w:lvl w:ilvl="0" w:tplc="871E1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38C9"/>
    <w:rsid w:val="00003592"/>
    <w:rsid w:val="0002157D"/>
    <w:rsid w:val="000C6D01"/>
    <w:rsid w:val="000F0CF6"/>
    <w:rsid w:val="00135DF6"/>
    <w:rsid w:val="00277C21"/>
    <w:rsid w:val="003C53F4"/>
    <w:rsid w:val="003F7B6D"/>
    <w:rsid w:val="00481441"/>
    <w:rsid w:val="00481C7B"/>
    <w:rsid w:val="00495922"/>
    <w:rsid w:val="004F6BD1"/>
    <w:rsid w:val="00507529"/>
    <w:rsid w:val="005346F0"/>
    <w:rsid w:val="00551C78"/>
    <w:rsid w:val="00625EDF"/>
    <w:rsid w:val="006979D1"/>
    <w:rsid w:val="006F29BA"/>
    <w:rsid w:val="006F789C"/>
    <w:rsid w:val="00737486"/>
    <w:rsid w:val="00842170"/>
    <w:rsid w:val="00864E61"/>
    <w:rsid w:val="00867D6A"/>
    <w:rsid w:val="00883656"/>
    <w:rsid w:val="008B424B"/>
    <w:rsid w:val="00912F4D"/>
    <w:rsid w:val="009748D3"/>
    <w:rsid w:val="00A13411"/>
    <w:rsid w:val="00A17CF8"/>
    <w:rsid w:val="00A21C20"/>
    <w:rsid w:val="00A2495E"/>
    <w:rsid w:val="00A67887"/>
    <w:rsid w:val="00B02712"/>
    <w:rsid w:val="00B61D37"/>
    <w:rsid w:val="00BA4905"/>
    <w:rsid w:val="00BD46CB"/>
    <w:rsid w:val="00BE5E7A"/>
    <w:rsid w:val="00C11680"/>
    <w:rsid w:val="00C5220A"/>
    <w:rsid w:val="00CB1984"/>
    <w:rsid w:val="00CC1BE7"/>
    <w:rsid w:val="00CE531A"/>
    <w:rsid w:val="00D038C9"/>
    <w:rsid w:val="00D767A7"/>
    <w:rsid w:val="00DA119A"/>
    <w:rsid w:val="00DA1878"/>
    <w:rsid w:val="00DD28A7"/>
    <w:rsid w:val="00E10D50"/>
    <w:rsid w:val="00E73E41"/>
    <w:rsid w:val="00ED3307"/>
    <w:rsid w:val="00ED3AA4"/>
    <w:rsid w:val="00F162BA"/>
    <w:rsid w:val="00F227DE"/>
    <w:rsid w:val="00F24BAE"/>
    <w:rsid w:val="00F775F5"/>
    <w:rsid w:val="00FD2C12"/>
    <w:rsid w:val="00FD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C9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38C9"/>
    <w:pPr>
      <w:keepNext/>
      <w:spacing w:before="240" w:after="60" w:line="240" w:lineRule="auto"/>
      <w:outlineLvl w:val="2"/>
    </w:pPr>
    <w:rPr>
      <w:rFonts w:ascii="Arial" w:eastAsia="MS Mincho" w:hAnsi="Arial"/>
      <w:b/>
      <w:bCs/>
      <w:color w:val="auto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038C9"/>
    <w:rPr>
      <w:rFonts w:ascii="Arial" w:eastAsia="MS Mincho" w:hAnsi="Arial" w:cs="Times New Roman"/>
      <w:b/>
      <w:bCs/>
      <w:sz w:val="26"/>
      <w:szCs w:val="26"/>
      <w:lang w:eastAsia="ja-JP"/>
    </w:rPr>
  </w:style>
  <w:style w:type="character" w:customStyle="1" w:styleId="apple-converted-space">
    <w:name w:val="apple-converted-space"/>
    <w:uiPriority w:val="99"/>
    <w:rsid w:val="00D038C9"/>
    <w:rPr>
      <w:rFonts w:cs="Times New Roman"/>
    </w:rPr>
  </w:style>
  <w:style w:type="paragraph" w:customStyle="1" w:styleId="formattext">
    <w:name w:val="format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D038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8C9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theme="minorBidi"/>
      <w:color w:val="auto"/>
      <w:kern w:val="0"/>
      <w:sz w:val="28"/>
      <w:szCs w:val="28"/>
      <w:lang w:eastAsia="en-US"/>
    </w:rPr>
  </w:style>
  <w:style w:type="table" w:styleId="a3">
    <w:name w:val="Table Grid"/>
    <w:basedOn w:val="a1"/>
    <w:uiPriority w:val="59"/>
    <w:rsid w:val="000F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F0CF6"/>
    <w:pPr>
      <w:spacing w:after="120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F0C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37486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character" w:customStyle="1" w:styleId="a7">
    <w:name w:val="Подпись к таблице_"/>
    <w:basedOn w:val="a0"/>
    <w:link w:val="a8"/>
    <w:rsid w:val="0002157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2157D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color w:val="auto"/>
      <w:kern w:val="0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02157D"/>
    <w:rPr>
      <w:b/>
      <w:bCs/>
    </w:rPr>
  </w:style>
  <w:style w:type="paragraph" w:styleId="aa">
    <w:name w:val="List Paragraph"/>
    <w:basedOn w:val="a"/>
    <w:uiPriority w:val="34"/>
    <w:qFormat/>
    <w:rsid w:val="00A24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Васильевна</dc:creator>
  <cp:keywords/>
  <dc:description/>
  <cp:lastModifiedBy>user</cp:lastModifiedBy>
  <cp:revision>34</cp:revision>
  <dcterms:created xsi:type="dcterms:W3CDTF">2018-04-13T08:41:00Z</dcterms:created>
  <dcterms:modified xsi:type="dcterms:W3CDTF">2018-05-08T08:08:00Z</dcterms:modified>
</cp:coreProperties>
</file>