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B6" w:rsidRDefault="005D7AA6" w:rsidP="005D7AA6">
      <w:pPr>
        <w:ind w:left="-284"/>
      </w:pPr>
      <w:r w:rsidRPr="005D7AA6">
        <w:rPr>
          <w:noProof/>
        </w:rPr>
        <w:drawing>
          <wp:inline distT="0" distB="0" distL="0" distR="0">
            <wp:extent cx="6496050" cy="355478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0915-1-ПМ-шапка с подписями и печатями-1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464" cy="35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77A" w:rsidRDefault="0008477A" w:rsidP="00B17AA3"/>
    <w:p w:rsidR="00D05578" w:rsidRDefault="00D05578" w:rsidP="00B17AA3"/>
    <w:p w:rsidR="005D7AA6" w:rsidRDefault="005D7AA6" w:rsidP="00B17AA3"/>
    <w:p w:rsidR="0008477A" w:rsidRDefault="0008477A" w:rsidP="00B17AA3"/>
    <w:p w:rsidR="004651A1" w:rsidRPr="004C0CF2" w:rsidRDefault="004651A1" w:rsidP="00B17AA3"/>
    <w:p w:rsidR="00646A93" w:rsidRPr="005D7AA6" w:rsidRDefault="00646A93" w:rsidP="00B17AA3">
      <w:pPr>
        <w:pStyle w:val="1"/>
        <w:rPr>
          <w:sz w:val="32"/>
          <w:szCs w:val="32"/>
        </w:rPr>
      </w:pPr>
      <w:r w:rsidRPr="005D7AA6">
        <w:rPr>
          <w:sz w:val="32"/>
          <w:szCs w:val="32"/>
        </w:rPr>
        <w:t>ПОЛОЖЕНИЕ</w:t>
      </w:r>
    </w:p>
    <w:p w:rsidR="00E90668" w:rsidRDefault="002560E1" w:rsidP="00E90668">
      <w:pPr>
        <w:jc w:val="center"/>
        <w:rPr>
          <w:rFonts w:ascii="Times New Roman" w:hAnsi="Times New Roman"/>
          <w:b/>
          <w:sz w:val="28"/>
          <w:szCs w:val="28"/>
        </w:rPr>
      </w:pPr>
      <w:r w:rsidRPr="005D7AA6">
        <w:rPr>
          <w:rFonts w:ascii="Times New Roman" w:hAnsi="Times New Roman"/>
          <w:b/>
          <w:sz w:val="28"/>
          <w:szCs w:val="28"/>
        </w:rPr>
        <w:t>О проведении</w:t>
      </w:r>
      <w:r w:rsidR="0025262D">
        <w:rPr>
          <w:rFonts w:ascii="Times New Roman" w:hAnsi="Times New Roman"/>
          <w:b/>
          <w:sz w:val="28"/>
          <w:szCs w:val="28"/>
        </w:rPr>
        <w:t xml:space="preserve"> </w:t>
      </w:r>
      <w:r w:rsidR="00B93F5D" w:rsidRPr="005D7AA6">
        <w:rPr>
          <w:rFonts w:ascii="Times New Roman" w:hAnsi="Times New Roman"/>
          <w:b/>
          <w:sz w:val="28"/>
          <w:szCs w:val="28"/>
          <w:lang w:val="en-US"/>
        </w:rPr>
        <w:t>I</w:t>
      </w:r>
      <w:r w:rsidR="000B3CD8">
        <w:rPr>
          <w:rFonts w:ascii="Times New Roman" w:hAnsi="Times New Roman"/>
          <w:b/>
          <w:sz w:val="28"/>
          <w:szCs w:val="28"/>
          <w:lang w:val="en-US"/>
        </w:rPr>
        <w:t>II</w:t>
      </w:r>
      <w:r w:rsidR="00E00EFA" w:rsidRPr="00E00EFA">
        <w:rPr>
          <w:rFonts w:ascii="Times New Roman" w:hAnsi="Times New Roman"/>
          <w:b/>
          <w:sz w:val="28"/>
          <w:szCs w:val="28"/>
        </w:rPr>
        <w:t>-</w:t>
      </w:r>
      <w:r w:rsidR="00B93F5D" w:rsidRPr="005D7AA6">
        <w:rPr>
          <w:rFonts w:ascii="Times New Roman" w:hAnsi="Times New Roman"/>
          <w:b/>
          <w:sz w:val="28"/>
          <w:szCs w:val="28"/>
        </w:rPr>
        <w:t>го</w:t>
      </w:r>
      <w:r w:rsidR="0025262D">
        <w:rPr>
          <w:rFonts w:ascii="Times New Roman" w:hAnsi="Times New Roman"/>
          <w:b/>
          <w:sz w:val="28"/>
          <w:szCs w:val="28"/>
        </w:rPr>
        <w:t xml:space="preserve"> </w:t>
      </w:r>
      <w:r w:rsidR="001121EE">
        <w:rPr>
          <w:rFonts w:ascii="Times New Roman" w:hAnsi="Times New Roman"/>
          <w:b/>
          <w:sz w:val="28"/>
          <w:szCs w:val="28"/>
        </w:rPr>
        <w:t>Первенства</w:t>
      </w:r>
      <w:r w:rsidR="0025262D">
        <w:rPr>
          <w:rFonts w:ascii="Times New Roman" w:hAnsi="Times New Roman"/>
          <w:b/>
          <w:sz w:val="28"/>
          <w:szCs w:val="28"/>
        </w:rPr>
        <w:t xml:space="preserve"> </w:t>
      </w:r>
      <w:r w:rsidR="00397B91" w:rsidRPr="005D7AA6">
        <w:rPr>
          <w:rFonts w:ascii="Times New Roman" w:hAnsi="Times New Roman"/>
          <w:b/>
          <w:sz w:val="28"/>
          <w:szCs w:val="28"/>
        </w:rPr>
        <w:t>Всемирной Федерации боевого самбо</w:t>
      </w:r>
    </w:p>
    <w:p w:rsidR="00DE1C7C" w:rsidRPr="0025262D" w:rsidRDefault="00E90668" w:rsidP="00E9066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5262D">
        <w:rPr>
          <w:rFonts w:ascii="Times New Roman" w:hAnsi="Times New Roman"/>
          <w:b/>
          <w:sz w:val="28"/>
          <w:szCs w:val="28"/>
          <w:lang w:val="en-US"/>
        </w:rPr>
        <w:t>(</w:t>
      </w:r>
      <w:r w:rsidRPr="001E1AF6">
        <w:rPr>
          <w:rFonts w:ascii="Times New Roman" w:hAnsi="Times New Roman"/>
          <w:b/>
          <w:sz w:val="28"/>
          <w:szCs w:val="28"/>
          <w:lang w:val="en-US"/>
        </w:rPr>
        <w:t>World</w:t>
      </w:r>
      <w:r w:rsidR="0025262D" w:rsidRPr="0025262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E1AF6">
        <w:rPr>
          <w:rFonts w:ascii="Times New Roman" w:hAnsi="Times New Roman"/>
          <w:b/>
          <w:sz w:val="28"/>
          <w:szCs w:val="28"/>
          <w:lang w:val="en-US"/>
        </w:rPr>
        <w:t>combat</w:t>
      </w:r>
      <w:r w:rsidR="0025262D" w:rsidRPr="0025262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E1AF6">
        <w:rPr>
          <w:rFonts w:ascii="Times New Roman" w:hAnsi="Times New Roman"/>
          <w:b/>
          <w:sz w:val="28"/>
          <w:szCs w:val="28"/>
          <w:lang w:val="en-US"/>
        </w:rPr>
        <w:t>sambo</w:t>
      </w:r>
      <w:r w:rsidR="0025262D" w:rsidRPr="0025262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E1AF6">
        <w:rPr>
          <w:rFonts w:ascii="Times New Roman" w:hAnsi="Times New Roman"/>
          <w:b/>
          <w:sz w:val="28"/>
          <w:szCs w:val="28"/>
          <w:lang w:val="en-US"/>
        </w:rPr>
        <w:t>federation</w:t>
      </w:r>
      <w:r w:rsidRPr="0025262D">
        <w:rPr>
          <w:rFonts w:ascii="Times New Roman" w:hAnsi="Times New Roman"/>
          <w:b/>
          <w:sz w:val="28"/>
          <w:szCs w:val="28"/>
          <w:lang w:val="en-US"/>
        </w:rPr>
        <w:t xml:space="preserve"> – </w:t>
      </w:r>
      <w:r w:rsidRPr="001E1AF6">
        <w:rPr>
          <w:rFonts w:ascii="Times New Roman" w:hAnsi="Times New Roman"/>
          <w:b/>
          <w:sz w:val="28"/>
          <w:szCs w:val="28"/>
          <w:lang w:val="en-US"/>
        </w:rPr>
        <w:t>WCSF</w:t>
      </w:r>
      <w:r w:rsidRPr="0025262D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E90668" w:rsidRDefault="00AC5B1A" w:rsidP="00B17AA3">
      <w:pPr>
        <w:jc w:val="center"/>
        <w:rPr>
          <w:rFonts w:ascii="Times New Roman" w:hAnsi="Times New Roman"/>
          <w:b/>
          <w:sz w:val="28"/>
          <w:szCs w:val="28"/>
        </w:rPr>
      </w:pPr>
      <w:r w:rsidRPr="005D7AA6">
        <w:rPr>
          <w:rFonts w:ascii="Times New Roman" w:hAnsi="Times New Roman"/>
          <w:b/>
          <w:sz w:val="28"/>
          <w:szCs w:val="28"/>
        </w:rPr>
        <w:t xml:space="preserve">по </w:t>
      </w:r>
      <w:r w:rsidR="00C909B6" w:rsidRPr="005D7AA6">
        <w:rPr>
          <w:rFonts w:ascii="Times New Roman" w:hAnsi="Times New Roman"/>
          <w:b/>
          <w:sz w:val="28"/>
          <w:szCs w:val="28"/>
        </w:rPr>
        <w:t xml:space="preserve">профессиональному </w:t>
      </w:r>
      <w:r w:rsidRPr="005D7AA6">
        <w:rPr>
          <w:rFonts w:ascii="Times New Roman" w:hAnsi="Times New Roman"/>
          <w:b/>
          <w:sz w:val="28"/>
          <w:szCs w:val="28"/>
        </w:rPr>
        <w:t>боевому самбо</w:t>
      </w:r>
      <w:r w:rsidR="0025262D">
        <w:rPr>
          <w:rFonts w:ascii="Times New Roman" w:hAnsi="Times New Roman"/>
          <w:b/>
          <w:sz w:val="28"/>
          <w:szCs w:val="28"/>
        </w:rPr>
        <w:t xml:space="preserve"> </w:t>
      </w:r>
      <w:r w:rsidRPr="005D7AA6">
        <w:rPr>
          <w:rFonts w:ascii="Times New Roman" w:hAnsi="Times New Roman"/>
          <w:b/>
          <w:sz w:val="28"/>
          <w:szCs w:val="28"/>
        </w:rPr>
        <w:t>среди</w:t>
      </w:r>
      <w:r w:rsidR="0025262D">
        <w:rPr>
          <w:rFonts w:ascii="Times New Roman" w:hAnsi="Times New Roman"/>
          <w:b/>
          <w:sz w:val="28"/>
          <w:szCs w:val="28"/>
        </w:rPr>
        <w:t xml:space="preserve"> </w:t>
      </w:r>
      <w:r w:rsidR="00291534" w:rsidRPr="005D7AA6">
        <w:rPr>
          <w:rFonts w:ascii="Times New Roman" w:hAnsi="Times New Roman"/>
          <w:b/>
          <w:sz w:val="28"/>
          <w:szCs w:val="28"/>
        </w:rPr>
        <w:t>детей и юношей</w:t>
      </w:r>
    </w:p>
    <w:p w:rsidR="003849DC" w:rsidRPr="005D7AA6" w:rsidRDefault="00E57CDA" w:rsidP="00B17AA3">
      <w:pPr>
        <w:jc w:val="center"/>
        <w:rPr>
          <w:rFonts w:ascii="Times New Roman" w:hAnsi="Times New Roman"/>
          <w:b/>
          <w:sz w:val="28"/>
          <w:szCs w:val="28"/>
        </w:rPr>
      </w:pPr>
      <w:r w:rsidRPr="005D7AA6">
        <w:rPr>
          <w:rFonts w:ascii="Times New Roman" w:hAnsi="Times New Roman"/>
          <w:b/>
          <w:sz w:val="28"/>
          <w:szCs w:val="28"/>
        </w:rPr>
        <w:t>в 2-х дисциплинах:</w:t>
      </w:r>
    </w:p>
    <w:p w:rsidR="00E90B9E" w:rsidRPr="002654DE" w:rsidRDefault="00E57CDA" w:rsidP="00B17AA3">
      <w:pPr>
        <w:jc w:val="center"/>
        <w:rPr>
          <w:rFonts w:ascii="Times New Roman" w:hAnsi="Times New Roman"/>
          <w:sz w:val="24"/>
        </w:rPr>
      </w:pPr>
      <w:r w:rsidRPr="002654DE">
        <w:rPr>
          <w:rFonts w:ascii="Times New Roman" w:hAnsi="Times New Roman"/>
          <w:sz w:val="24"/>
        </w:rPr>
        <w:t>1. П</w:t>
      </w:r>
      <w:r w:rsidR="00E90B9E" w:rsidRPr="002654DE">
        <w:rPr>
          <w:rFonts w:ascii="Times New Roman" w:hAnsi="Times New Roman"/>
          <w:sz w:val="24"/>
        </w:rPr>
        <w:t>рофессиональное боевое самбо (поединки без курток);</w:t>
      </w:r>
    </w:p>
    <w:p w:rsidR="00E90B9E" w:rsidRPr="002654DE" w:rsidRDefault="00E90B9E" w:rsidP="00B17AA3">
      <w:pPr>
        <w:jc w:val="center"/>
        <w:rPr>
          <w:rFonts w:ascii="Times New Roman" w:hAnsi="Times New Roman"/>
          <w:sz w:val="24"/>
        </w:rPr>
      </w:pPr>
      <w:r w:rsidRPr="002654DE">
        <w:rPr>
          <w:rFonts w:ascii="Times New Roman" w:hAnsi="Times New Roman"/>
          <w:sz w:val="24"/>
        </w:rPr>
        <w:t xml:space="preserve">2. </w:t>
      </w:r>
      <w:r w:rsidR="00E57CDA" w:rsidRPr="002654DE">
        <w:rPr>
          <w:rFonts w:ascii="Times New Roman" w:hAnsi="Times New Roman"/>
          <w:sz w:val="24"/>
        </w:rPr>
        <w:t>П</w:t>
      </w:r>
      <w:r w:rsidRPr="002654DE">
        <w:rPr>
          <w:rFonts w:ascii="Times New Roman" w:hAnsi="Times New Roman"/>
          <w:sz w:val="24"/>
        </w:rPr>
        <w:t>рофессиональное боевое самбо, раздел «борьба» (борьба без курток).</w:t>
      </w:r>
    </w:p>
    <w:p w:rsidR="0066169D" w:rsidRPr="00D05578" w:rsidRDefault="0066169D" w:rsidP="00B17AA3">
      <w:pPr>
        <w:jc w:val="center"/>
        <w:rPr>
          <w:szCs w:val="20"/>
        </w:rPr>
      </w:pPr>
      <w:bookmarkStart w:id="0" w:name="_GoBack"/>
      <w:bookmarkEnd w:id="0"/>
    </w:p>
    <w:p w:rsidR="005356F5" w:rsidRDefault="0066169D" w:rsidP="00B17AA3">
      <w:pPr>
        <w:pStyle w:val="a4"/>
        <w:ind w:left="0"/>
        <w:jc w:val="center"/>
        <w:rPr>
          <w:b/>
          <w:sz w:val="24"/>
        </w:rPr>
      </w:pPr>
      <w:r w:rsidRPr="0066169D">
        <w:rPr>
          <w:b/>
          <w:sz w:val="24"/>
        </w:rPr>
        <w:t xml:space="preserve">1. </w:t>
      </w:r>
      <w:r w:rsidR="009C48EB" w:rsidRPr="0066169D">
        <w:rPr>
          <w:b/>
          <w:sz w:val="24"/>
        </w:rPr>
        <w:t>Цели и задачи</w:t>
      </w:r>
    </w:p>
    <w:p w:rsidR="00B17AA3" w:rsidRDefault="00B17AA3" w:rsidP="00B17AA3">
      <w:pPr>
        <w:pStyle w:val="a4"/>
        <w:ind w:left="0"/>
        <w:jc w:val="left"/>
        <w:rPr>
          <w:sz w:val="24"/>
        </w:rPr>
      </w:pPr>
      <w:r w:rsidRPr="00506834">
        <w:rPr>
          <w:sz w:val="24"/>
        </w:rPr>
        <w:t xml:space="preserve">– </w:t>
      </w:r>
      <w:r w:rsidR="00397B91">
        <w:rPr>
          <w:sz w:val="24"/>
        </w:rPr>
        <w:t>воспитание молодёжи в духе героических традиций и национальной гордости;</w:t>
      </w:r>
    </w:p>
    <w:p w:rsidR="00397B91" w:rsidRPr="0066169D" w:rsidRDefault="00B17AA3" w:rsidP="00B17AA3">
      <w:pPr>
        <w:pStyle w:val="a4"/>
        <w:ind w:left="0"/>
        <w:jc w:val="left"/>
        <w:rPr>
          <w:sz w:val="24"/>
        </w:rPr>
      </w:pPr>
      <w:r w:rsidRPr="00506834">
        <w:rPr>
          <w:sz w:val="24"/>
        </w:rPr>
        <w:t xml:space="preserve">– </w:t>
      </w:r>
      <w:r w:rsidR="00397B91">
        <w:rPr>
          <w:sz w:val="24"/>
        </w:rPr>
        <w:t>п</w:t>
      </w:r>
      <w:r w:rsidR="00397B91" w:rsidRPr="0066169D">
        <w:rPr>
          <w:sz w:val="24"/>
        </w:rPr>
        <w:t>овышение спортивного мастерства участников</w:t>
      </w:r>
      <w:r w:rsidR="00397B91">
        <w:rPr>
          <w:sz w:val="24"/>
        </w:rPr>
        <w:t xml:space="preserve"> и</w:t>
      </w:r>
      <w:r w:rsidR="00397B91" w:rsidRPr="0066169D">
        <w:rPr>
          <w:sz w:val="24"/>
        </w:rPr>
        <w:t xml:space="preserve"> профессионального мастерства </w:t>
      </w:r>
      <w:r w:rsidR="00397B91">
        <w:rPr>
          <w:sz w:val="24"/>
        </w:rPr>
        <w:t>судей;</w:t>
      </w:r>
    </w:p>
    <w:p w:rsidR="00397B91" w:rsidRPr="0066169D" w:rsidRDefault="00B17AA3" w:rsidP="00B17AA3">
      <w:pPr>
        <w:jc w:val="both"/>
        <w:rPr>
          <w:rFonts w:ascii="Times New Roman" w:hAnsi="Times New Roman"/>
          <w:sz w:val="24"/>
        </w:rPr>
      </w:pPr>
      <w:r w:rsidRPr="00506834">
        <w:rPr>
          <w:sz w:val="24"/>
        </w:rPr>
        <w:t xml:space="preserve">– </w:t>
      </w:r>
      <w:r w:rsidR="00397B91">
        <w:rPr>
          <w:rFonts w:ascii="Times New Roman" w:hAnsi="Times New Roman"/>
          <w:sz w:val="24"/>
        </w:rPr>
        <w:t>развитие и у</w:t>
      </w:r>
      <w:r w:rsidR="00397B91" w:rsidRPr="0066169D">
        <w:rPr>
          <w:rFonts w:ascii="Times New Roman" w:hAnsi="Times New Roman"/>
          <w:sz w:val="24"/>
        </w:rPr>
        <w:t xml:space="preserve">крепление дружественных связей между </w:t>
      </w:r>
      <w:r w:rsidR="00397B91">
        <w:rPr>
          <w:rFonts w:ascii="Times New Roman" w:hAnsi="Times New Roman"/>
          <w:sz w:val="24"/>
        </w:rPr>
        <w:t>спортсменами стран мира;</w:t>
      </w:r>
    </w:p>
    <w:p w:rsidR="00397B91" w:rsidRDefault="00B17AA3" w:rsidP="00B17AA3">
      <w:pPr>
        <w:jc w:val="both"/>
        <w:rPr>
          <w:rFonts w:ascii="Times New Roman" w:hAnsi="Times New Roman"/>
          <w:sz w:val="24"/>
        </w:rPr>
      </w:pPr>
      <w:r w:rsidRPr="00506834">
        <w:rPr>
          <w:sz w:val="24"/>
        </w:rPr>
        <w:t xml:space="preserve">– </w:t>
      </w:r>
      <w:r w:rsidR="00397B91">
        <w:rPr>
          <w:rFonts w:ascii="Times New Roman" w:hAnsi="Times New Roman"/>
          <w:sz w:val="24"/>
        </w:rPr>
        <w:t>популяризация боевого самбо в России и мире;</w:t>
      </w:r>
    </w:p>
    <w:p w:rsidR="00397B91" w:rsidRDefault="00B17AA3" w:rsidP="00B17AA3">
      <w:pPr>
        <w:jc w:val="both"/>
        <w:rPr>
          <w:rFonts w:ascii="Times New Roman" w:hAnsi="Times New Roman"/>
          <w:sz w:val="24"/>
        </w:rPr>
      </w:pPr>
      <w:r w:rsidRPr="00506834">
        <w:rPr>
          <w:sz w:val="24"/>
        </w:rPr>
        <w:t xml:space="preserve">– </w:t>
      </w:r>
      <w:r w:rsidR="00397B91">
        <w:rPr>
          <w:rFonts w:ascii="Times New Roman" w:hAnsi="Times New Roman"/>
          <w:sz w:val="24"/>
        </w:rPr>
        <w:t xml:space="preserve">пропаганда </w:t>
      </w:r>
      <w:r w:rsidR="00397B91" w:rsidRPr="0066169D">
        <w:rPr>
          <w:rFonts w:ascii="Times New Roman" w:hAnsi="Times New Roman"/>
          <w:sz w:val="24"/>
        </w:rPr>
        <w:t>физическо</w:t>
      </w:r>
      <w:r w:rsidR="00397B91">
        <w:rPr>
          <w:rFonts w:ascii="Times New Roman" w:hAnsi="Times New Roman"/>
          <w:sz w:val="24"/>
        </w:rPr>
        <w:t>й культуры и спорта и здоровой нации;</w:t>
      </w:r>
    </w:p>
    <w:p w:rsidR="00E90B9E" w:rsidRPr="0066169D" w:rsidRDefault="00E90B9E" w:rsidP="00B17AA3">
      <w:pPr>
        <w:jc w:val="both"/>
        <w:rPr>
          <w:rFonts w:ascii="Times New Roman" w:hAnsi="Times New Roman"/>
          <w:sz w:val="24"/>
        </w:rPr>
      </w:pPr>
    </w:p>
    <w:p w:rsidR="00AC5B1A" w:rsidRPr="00B1798B" w:rsidRDefault="00AC5B1A" w:rsidP="00B17AA3">
      <w:pPr>
        <w:pStyle w:val="a4"/>
        <w:ind w:left="0"/>
        <w:jc w:val="center"/>
        <w:rPr>
          <w:sz w:val="24"/>
        </w:rPr>
      </w:pPr>
      <w:r>
        <w:rPr>
          <w:b/>
          <w:sz w:val="24"/>
        </w:rPr>
        <w:t>2. Р</w:t>
      </w:r>
      <w:r w:rsidRPr="00955E57">
        <w:rPr>
          <w:b/>
          <w:sz w:val="24"/>
        </w:rPr>
        <w:t xml:space="preserve">уководство </w:t>
      </w:r>
      <w:r>
        <w:rPr>
          <w:b/>
          <w:sz w:val="24"/>
        </w:rPr>
        <w:t xml:space="preserve">проведением </w:t>
      </w:r>
      <w:r w:rsidRPr="00955E57">
        <w:rPr>
          <w:b/>
          <w:sz w:val="24"/>
        </w:rPr>
        <w:t>соревнований</w:t>
      </w:r>
    </w:p>
    <w:p w:rsidR="00B17AA3" w:rsidRPr="00C8470B" w:rsidRDefault="00397B91" w:rsidP="00B17AA3">
      <w:pPr>
        <w:pStyle w:val="a4"/>
        <w:ind w:left="0" w:firstLine="709"/>
        <w:rPr>
          <w:sz w:val="24"/>
        </w:rPr>
      </w:pPr>
      <w:r w:rsidRPr="00C8470B">
        <w:rPr>
          <w:sz w:val="24"/>
        </w:rPr>
        <w:t xml:space="preserve">Общее руководство по подготовке и проведению соревнований осуществляется </w:t>
      </w:r>
      <w:r w:rsidR="00B17AA3" w:rsidRPr="00C8470B">
        <w:rPr>
          <w:sz w:val="24"/>
        </w:rPr>
        <w:t xml:space="preserve">Организатором - </w:t>
      </w:r>
      <w:r w:rsidR="00312F1E" w:rsidRPr="00C8470B">
        <w:rPr>
          <w:sz w:val="24"/>
        </w:rPr>
        <w:t>Региональным отделением Общероссийской общественной физкультурно-спортивной организации «Федерация боевого самбо России» в Санкт-Петербурге</w:t>
      </w:r>
      <w:r w:rsidR="00186AF5" w:rsidRPr="00C8470B">
        <w:rPr>
          <w:sz w:val="24"/>
        </w:rPr>
        <w:t>, при поддержке Общероссийской общественной физкультурно-спортивной организации «Федерация боевого самбо России»</w:t>
      </w:r>
      <w:r w:rsidR="00B17AA3" w:rsidRPr="00C8470B">
        <w:rPr>
          <w:sz w:val="24"/>
        </w:rPr>
        <w:t xml:space="preserve"> и </w:t>
      </w:r>
      <w:r w:rsidR="00312F1E" w:rsidRPr="00C8470B">
        <w:rPr>
          <w:sz w:val="24"/>
        </w:rPr>
        <w:t xml:space="preserve">по поручению </w:t>
      </w:r>
      <w:r w:rsidRPr="00C8470B">
        <w:rPr>
          <w:sz w:val="24"/>
        </w:rPr>
        <w:t>Всемирной Федерации боевого самбо (</w:t>
      </w:r>
      <w:r w:rsidRPr="00C8470B">
        <w:rPr>
          <w:sz w:val="24"/>
          <w:lang w:val="en-US"/>
        </w:rPr>
        <w:t>WorldcombatsamboFederation</w:t>
      </w:r>
      <w:r w:rsidR="00FE242F" w:rsidRPr="00C8470B">
        <w:rPr>
          <w:sz w:val="24"/>
        </w:rPr>
        <w:t>, далее</w:t>
      </w:r>
      <w:r w:rsidR="00B17AA3" w:rsidRPr="00C8470B">
        <w:rPr>
          <w:sz w:val="24"/>
        </w:rPr>
        <w:t xml:space="preserve"> – </w:t>
      </w:r>
      <w:r w:rsidR="00B17AA3" w:rsidRPr="00C8470B">
        <w:rPr>
          <w:sz w:val="24"/>
          <w:lang w:val="en-US"/>
        </w:rPr>
        <w:t>WCSF</w:t>
      </w:r>
      <w:r w:rsidRPr="00C8470B">
        <w:rPr>
          <w:sz w:val="24"/>
        </w:rPr>
        <w:t>).</w:t>
      </w:r>
    </w:p>
    <w:p w:rsidR="00B17AA3" w:rsidRDefault="00397B91" w:rsidP="00B17AA3">
      <w:pPr>
        <w:pStyle w:val="a4"/>
        <w:ind w:left="0" w:firstLine="709"/>
        <w:rPr>
          <w:sz w:val="24"/>
        </w:rPr>
      </w:pPr>
      <w:r w:rsidRPr="00C8470B">
        <w:rPr>
          <w:sz w:val="24"/>
        </w:rPr>
        <w:t>Судейство соревнований</w:t>
      </w:r>
      <w:r>
        <w:rPr>
          <w:sz w:val="24"/>
        </w:rPr>
        <w:t xml:space="preserve"> осуществляется судейской колл</w:t>
      </w:r>
      <w:r w:rsidR="00312F1E">
        <w:rPr>
          <w:sz w:val="24"/>
        </w:rPr>
        <w:t>егией, назначенной Всемирной коллегией судей.</w:t>
      </w:r>
    </w:p>
    <w:p w:rsidR="00397B91" w:rsidRDefault="00397B91" w:rsidP="00B17AA3">
      <w:pPr>
        <w:pStyle w:val="a4"/>
        <w:ind w:left="0" w:firstLine="709"/>
        <w:rPr>
          <w:sz w:val="24"/>
        </w:rPr>
      </w:pPr>
      <w:r w:rsidRPr="00B1798B">
        <w:rPr>
          <w:sz w:val="24"/>
        </w:rPr>
        <w:t>Главный судья соревнований</w:t>
      </w:r>
      <w:r>
        <w:rPr>
          <w:sz w:val="24"/>
        </w:rPr>
        <w:t xml:space="preserve"> -вице-президент Федерации боевого самбо России и Всемирной Федерации боевого самбо, судья международной категории, заслуженный мастер боевого самбо - Смирнов Михаил Николаевич. </w:t>
      </w:r>
    </w:p>
    <w:p w:rsidR="004651A1" w:rsidRDefault="004651A1" w:rsidP="00B17AA3">
      <w:pPr>
        <w:jc w:val="both"/>
        <w:rPr>
          <w:rFonts w:ascii="Times New Roman" w:hAnsi="Times New Roman"/>
          <w:sz w:val="24"/>
        </w:rPr>
      </w:pPr>
    </w:p>
    <w:p w:rsidR="00C01492" w:rsidRPr="00D648DF" w:rsidRDefault="002D02AA" w:rsidP="00B17AA3">
      <w:pPr>
        <w:pStyle w:val="a4"/>
        <w:ind w:left="0"/>
        <w:jc w:val="center"/>
        <w:rPr>
          <w:b/>
          <w:sz w:val="24"/>
        </w:rPr>
      </w:pPr>
      <w:r>
        <w:rPr>
          <w:b/>
          <w:sz w:val="24"/>
        </w:rPr>
        <w:lastRenderedPageBreak/>
        <w:t>3</w:t>
      </w:r>
      <w:r w:rsidR="00C01492" w:rsidRPr="00D648DF">
        <w:rPr>
          <w:b/>
          <w:sz w:val="24"/>
        </w:rPr>
        <w:t xml:space="preserve">. Время </w:t>
      </w:r>
      <w:r w:rsidR="00C01492">
        <w:rPr>
          <w:b/>
          <w:sz w:val="24"/>
        </w:rPr>
        <w:t>и место проведения соревнований</w:t>
      </w:r>
    </w:p>
    <w:p w:rsidR="00B17AA3" w:rsidRDefault="00C01492" w:rsidP="00B17AA3">
      <w:pPr>
        <w:pStyle w:val="a4"/>
        <w:ind w:left="0" w:firstLine="709"/>
        <w:rPr>
          <w:sz w:val="24"/>
        </w:rPr>
      </w:pPr>
      <w:r w:rsidRPr="00B1798B">
        <w:rPr>
          <w:sz w:val="24"/>
        </w:rPr>
        <w:t>Соревнования проводятся</w:t>
      </w:r>
      <w:r w:rsidR="00397B91" w:rsidRPr="004F73C4">
        <w:rPr>
          <w:sz w:val="24"/>
        </w:rPr>
        <w:t>15 сентябр</w:t>
      </w:r>
      <w:r w:rsidR="00E47AB4" w:rsidRPr="004F73C4">
        <w:rPr>
          <w:sz w:val="24"/>
        </w:rPr>
        <w:t>я 2019</w:t>
      </w:r>
      <w:r w:rsidR="00E90B9E" w:rsidRPr="004F73C4">
        <w:rPr>
          <w:sz w:val="24"/>
        </w:rPr>
        <w:t xml:space="preserve"> год</w:t>
      </w:r>
      <w:r w:rsidR="00186AF5" w:rsidRPr="004F73C4">
        <w:rPr>
          <w:sz w:val="24"/>
        </w:rPr>
        <w:t>а</w:t>
      </w:r>
      <w:r w:rsidRPr="004F73C4">
        <w:rPr>
          <w:sz w:val="24"/>
        </w:rPr>
        <w:t xml:space="preserve"> по адресу:</w:t>
      </w:r>
      <w:r w:rsidR="002D02AA" w:rsidRPr="004F73C4">
        <w:rPr>
          <w:sz w:val="24"/>
        </w:rPr>
        <w:t xml:space="preserve"> Санкт-Петербург</w:t>
      </w:r>
      <w:r w:rsidR="00B0363C" w:rsidRPr="004F73C4">
        <w:rPr>
          <w:sz w:val="24"/>
        </w:rPr>
        <w:t>,</w:t>
      </w:r>
      <w:r w:rsidR="00087B36" w:rsidRPr="004F73C4">
        <w:rPr>
          <w:sz w:val="24"/>
        </w:rPr>
        <w:t>ул. Авиационная</w:t>
      </w:r>
      <w:r w:rsidR="00B17AA3">
        <w:rPr>
          <w:sz w:val="24"/>
        </w:rPr>
        <w:t>,</w:t>
      </w:r>
      <w:r w:rsidR="00087B36" w:rsidRPr="004F73C4">
        <w:rPr>
          <w:sz w:val="24"/>
        </w:rPr>
        <w:t xml:space="preserve"> 19, КСЕ «Волна»</w:t>
      </w:r>
      <w:r w:rsidR="002D02AA" w:rsidRPr="004F73C4">
        <w:rPr>
          <w:sz w:val="24"/>
        </w:rPr>
        <w:t>.</w:t>
      </w:r>
      <w:r w:rsidR="00186AF5" w:rsidRPr="004F73C4">
        <w:rPr>
          <w:sz w:val="24"/>
        </w:rPr>
        <w:t xml:space="preserve">Станция метро </w:t>
      </w:r>
      <w:r w:rsidR="002E7946" w:rsidRPr="004F73C4">
        <w:rPr>
          <w:sz w:val="24"/>
        </w:rPr>
        <w:t>«Московская»</w:t>
      </w:r>
      <w:r w:rsidR="00547108" w:rsidRPr="004F73C4">
        <w:rPr>
          <w:sz w:val="24"/>
        </w:rPr>
        <w:t>,</w:t>
      </w:r>
      <w:r w:rsidR="00087B36" w:rsidRPr="004F73C4">
        <w:rPr>
          <w:sz w:val="24"/>
        </w:rPr>
        <w:t xml:space="preserve"> пересечение</w:t>
      </w:r>
      <w:r w:rsidR="002E7946" w:rsidRPr="004F73C4">
        <w:rPr>
          <w:sz w:val="24"/>
        </w:rPr>
        <w:t xml:space="preserve"> у</w:t>
      </w:r>
      <w:r w:rsidR="00547108" w:rsidRPr="004F73C4">
        <w:rPr>
          <w:sz w:val="24"/>
        </w:rPr>
        <w:t>л</w:t>
      </w:r>
      <w:r w:rsidR="002E7946" w:rsidRPr="004F73C4">
        <w:rPr>
          <w:sz w:val="24"/>
        </w:rPr>
        <w:t>. Авиационной и ул. Ленсовета.</w:t>
      </w:r>
    </w:p>
    <w:p w:rsidR="001F1BF0" w:rsidRPr="001F1BF0" w:rsidRDefault="001F1BF0" w:rsidP="001F1BF0">
      <w:pPr>
        <w:pStyle w:val="a4"/>
        <w:rPr>
          <w:sz w:val="24"/>
        </w:rPr>
      </w:pPr>
      <w:r>
        <w:rPr>
          <w:sz w:val="24"/>
        </w:rPr>
        <w:t xml:space="preserve">Мандатная комиссия и взвешивание участников </w:t>
      </w:r>
      <w:r w:rsidRPr="001F1BF0">
        <w:rPr>
          <w:sz w:val="24"/>
        </w:rPr>
        <w:t xml:space="preserve">2008-2011 г.р. с 9.00 до 9.45 </w:t>
      </w:r>
    </w:p>
    <w:p w:rsidR="001F1BF0" w:rsidRPr="001F1BF0" w:rsidRDefault="001F1BF0" w:rsidP="001F1BF0">
      <w:pPr>
        <w:pStyle w:val="a4"/>
        <w:rPr>
          <w:sz w:val="24"/>
        </w:rPr>
      </w:pPr>
      <w:r w:rsidRPr="001F1BF0">
        <w:rPr>
          <w:sz w:val="24"/>
        </w:rPr>
        <w:t>Начало соревнований в 10.00. Торжественное открытие в 14.00.</w:t>
      </w:r>
    </w:p>
    <w:p w:rsidR="001F1BF0" w:rsidRPr="001F1BF0" w:rsidRDefault="001F1BF0" w:rsidP="001F1BF0">
      <w:pPr>
        <w:pStyle w:val="a4"/>
        <w:rPr>
          <w:sz w:val="24"/>
        </w:rPr>
      </w:pPr>
      <w:r w:rsidRPr="001F1BF0">
        <w:rPr>
          <w:sz w:val="24"/>
        </w:rPr>
        <w:t>Мандатная комиссия и взвешивание участников 2002-2007 г.р. с 10.30 до 11.00</w:t>
      </w:r>
    </w:p>
    <w:p w:rsidR="001F1BF0" w:rsidRPr="005B5DE9" w:rsidRDefault="001F1BF0" w:rsidP="001F1BF0">
      <w:pPr>
        <w:pStyle w:val="a4"/>
        <w:rPr>
          <w:b/>
          <w:sz w:val="24"/>
        </w:rPr>
      </w:pPr>
      <w:r>
        <w:rPr>
          <w:sz w:val="24"/>
        </w:rPr>
        <w:t xml:space="preserve">Начало соревнований </w:t>
      </w:r>
      <w:r w:rsidRPr="001F1BF0">
        <w:rPr>
          <w:sz w:val="24"/>
        </w:rPr>
        <w:t>в 12.00. Торжественное</w:t>
      </w:r>
      <w:r>
        <w:rPr>
          <w:sz w:val="24"/>
        </w:rPr>
        <w:t xml:space="preserve"> открытие в 14.00.</w:t>
      </w:r>
    </w:p>
    <w:p w:rsidR="0008477A" w:rsidRDefault="0008477A" w:rsidP="005356F5">
      <w:pPr>
        <w:pStyle w:val="a4"/>
        <w:ind w:left="0"/>
        <w:rPr>
          <w:b/>
          <w:sz w:val="24"/>
        </w:rPr>
      </w:pPr>
    </w:p>
    <w:p w:rsidR="0066169D" w:rsidRDefault="00C01492" w:rsidP="00CC4F6E">
      <w:pPr>
        <w:pStyle w:val="a4"/>
        <w:ind w:left="0"/>
        <w:jc w:val="center"/>
        <w:rPr>
          <w:b/>
          <w:sz w:val="24"/>
        </w:rPr>
      </w:pPr>
      <w:r>
        <w:rPr>
          <w:b/>
          <w:sz w:val="24"/>
        </w:rPr>
        <w:t>4</w:t>
      </w:r>
      <w:r w:rsidR="0066169D" w:rsidRPr="0066169D">
        <w:rPr>
          <w:b/>
          <w:sz w:val="24"/>
        </w:rPr>
        <w:t xml:space="preserve">. Обеспечение безопасности участников </w:t>
      </w:r>
      <w:r w:rsidR="009B3377">
        <w:rPr>
          <w:b/>
          <w:sz w:val="24"/>
        </w:rPr>
        <w:t>и</w:t>
      </w:r>
      <w:r w:rsidR="0066169D" w:rsidRPr="0066169D">
        <w:rPr>
          <w:b/>
          <w:sz w:val="24"/>
        </w:rPr>
        <w:t xml:space="preserve"> зрителей</w:t>
      </w:r>
    </w:p>
    <w:p w:rsidR="002B562A" w:rsidRDefault="00397B91" w:rsidP="002B562A">
      <w:pPr>
        <w:pStyle w:val="a4"/>
        <w:ind w:left="0" w:firstLine="709"/>
        <w:rPr>
          <w:sz w:val="24"/>
        </w:rPr>
      </w:pPr>
      <w:r w:rsidRPr="002E78E1">
        <w:rPr>
          <w:sz w:val="24"/>
        </w:rPr>
        <w:t>К</w:t>
      </w:r>
      <w:r>
        <w:rPr>
          <w:sz w:val="24"/>
        </w:rPr>
        <w:t>СЕ «Волна»</w:t>
      </w:r>
      <w:r w:rsidRPr="002E78E1">
        <w:rPr>
          <w:sz w:val="24"/>
        </w:rPr>
        <w:t>,</w:t>
      </w:r>
      <w:r>
        <w:rPr>
          <w:sz w:val="24"/>
        </w:rPr>
        <w:t xml:space="preserve"> полностью отвечает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397B91" w:rsidRDefault="00397B91" w:rsidP="002B562A">
      <w:pPr>
        <w:pStyle w:val="a4"/>
        <w:ind w:left="0" w:firstLine="709"/>
        <w:rPr>
          <w:sz w:val="24"/>
        </w:rPr>
      </w:pPr>
      <w:r>
        <w:rPr>
          <w:sz w:val="24"/>
        </w:rPr>
        <w:t>Ответственными за безопасность являются:</w:t>
      </w:r>
    </w:p>
    <w:p w:rsidR="00397B91" w:rsidRDefault="00397B91" w:rsidP="00B17AA3">
      <w:pPr>
        <w:pStyle w:val="a4"/>
        <w:ind w:left="0"/>
        <w:rPr>
          <w:sz w:val="24"/>
        </w:rPr>
      </w:pPr>
      <w:r>
        <w:rPr>
          <w:sz w:val="24"/>
        </w:rPr>
        <w:t>- руководитель спортивного сооружения;</w:t>
      </w:r>
    </w:p>
    <w:p w:rsidR="00397B91" w:rsidRDefault="00397B91" w:rsidP="00B17AA3">
      <w:pPr>
        <w:pStyle w:val="a4"/>
        <w:ind w:left="0"/>
        <w:rPr>
          <w:sz w:val="24"/>
        </w:rPr>
      </w:pPr>
      <w:r>
        <w:rPr>
          <w:sz w:val="24"/>
        </w:rPr>
        <w:t>- организатор соревнований.</w:t>
      </w:r>
    </w:p>
    <w:p w:rsidR="00397B91" w:rsidRDefault="00397B91" w:rsidP="00702AF2">
      <w:pPr>
        <w:pStyle w:val="a4"/>
        <w:ind w:left="0" w:firstLine="1056"/>
        <w:rPr>
          <w:sz w:val="24"/>
        </w:rPr>
      </w:pPr>
      <w:r>
        <w:rPr>
          <w:sz w:val="24"/>
        </w:rPr>
        <w:t xml:space="preserve">Проведение соревнований обеспечивается наличием </w:t>
      </w:r>
      <w:r w:rsidR="00CE17DA">
        <w:rPr>
          <w:sz w:val="24"/>
        </w:rPr>
        <w:t xml:space="preserve">квалифицированного медицинского персонала и </w:t>
      </w:r>
      <w:r>
        <w:rPr>
          <w:sz w:val="24"/>
        </w:rPr>
        <w:t>ма</w:t>
      </w:r>
      <w:r w:rsidR="00CE17DA">
        <w:rPr>
          <w:sz w:val="24"/>
        </w:rPr>
        <w:t>шины скорой медицинской помощи.</w:t>
      </w:r>
    </w:p>
    <w:p w:rsidR="00FC4A5A" w:rsidRDefault="00FC4A5A" w:rsidP="00702AF2">
      <w:pPr>
        <w:pStyle w:val="a4"/>
        <w:ind w:left="0" w:firstLine="1056"/>
        <w:rPr>
          <w:sz w:val="24"/>
        </w:rPr>
      </w:pPr>
    </w:p>
    <w:p w:rsidR="00FC4A5A" w:rsidRDefault="00FC4A5A" w:rsidP="00FC4A5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Весовые категории участников</w:t>
      </w:r>
    </w:p>
    <w:p w:rsidR="00FC4A5A" w:rsidRDefault="00FC4A5A" w:rsidP="00AF2542">
      <w:pPr>
        <w:pStyle w:val="a4"/>
        <w:ind w:left="0" w:firstLine="708"/>
        <w:rPr>
          <w:sz w:val="24"/>
        </w:rPr>
      </w:pPr>
      <w:r w:rsidRPr="00684521">
        <w:rPr>
          <w:sz w:val="24"/>
        </w:rPr>
        <w:t>К соревнованиям допускаются участники</w:t>
      </w:r>
      <w:r w:rsidR="00CE1590">
        <w:rPr>
          <w:sz w:val="24"/>
        </w:rPr>
        <w:t xml:space="preserve"> в следующих весовых категориях</w:t>
      </w:r>
      <w:r>
        <w:rPr>
          <w:sz w:val="24"/>
        </w:rPr>
        <w:t>:</w:t>
      </w:r>
    </w:p>
    <w:p w:rsidR="00281564" w:rsidRPr="00E90B9E" w:rsidRDefault="00281564" w:rsidP="0028156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2010-2011 г.р. </w:t>
      </w:r>
      <w:r>
        <w:rPr>
          <w:rFonts w:ascii="Times New Roman" w:hAnsi="Times New Roman"/>
          <w:sz w:val="24"/>
        </w:rPr>
        <w:t xml:space="preserve">– до 23 кг, 25 кг, 27 кг, 30 кг, 33 кг, 36 кг, 40 кг, свыше 40 кг; </w:t>
      </w:r>
      <w:r>
        <w:rPr>
          <w:rFonts w:ascii="Times New Roman" w:hAnsi="Times New Roman"/>
          <w:b/>
          <w:sz w:val="24"/>
        </w:rPr>
        <w:t>шлем</w:t>
      </w:r>
    </w:p>
    <w:p w:rsidR="00281564" w:rsidRPr="00E90B9E" w:rsidRDefault="00281564" w:rsidP="0028156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2008-2009 г.р. </w:t>
      </w:r>
      <w:r>
        <w:rPr>
          <w:rFonts w:ascii="Times New Roman" w:hAnsi="Times New Roman"/>
          <w:sz w:val="24"/>
        </w:rPr>
        <w:t xml:space="preserve">– до 27 кг, 30 кг, 33 кг, 36 кг, 40 кг, 44 кг, 48 кг, свыше 88 кг; </w:t>
      </w:r>
      <w:r>
        <w:rPr>
          <w:rFonts w:ascii="Times New Roman" w:hAnsi="Times New Roman"/>
          <w:b/>
          <w:sz w:val="24"/>
        </w:rPr>
        <w:t>шлем</w:t>
      </w:r>
    </w:p>
    <w:p w:rsidR="00281564" w:rsidRDefault="00281564" w:rsidP="0028156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2006-2007 г.р. </w:t>
      </w:r>
      <w:r>
        <w:rPr>
          <w:rFonts w:ascii="Times New Roman" w:hAnsi="Times New Roman"/>
          <w:sz w:val="24"/>
        </w:rPr>
        <w:t xml:space="preserve">– до </w:t>
      </w:r>
      <w:smartTag w:uri="urn:schemas-microsoft-com:office:smarttags" w:element="metricconverter">
        <w:smartTagPr>
          <w:attr w:name="ProductID" w:val="33 кг"/>
        </w:smartTagPr>
        <w:r>
          <w:rPr>
            <w:rFonts w:ascii="Times New Roman" w:hAnsi="Times New Roman"/>
            <w:sz w:val="24"/>
          </w:rPr>
          <w:t>33 кг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metricconverter">
        <w:smartTagPr>
          <w:attr w:name="ProductID" w:val="36 кг"/>
        </w:smartTagPr>
        <w:r>
          <w:rPr>
            <w:rFonts w:ascii="Times New Roman" w:hAnsi="Times New Roman"/>
            <w:sz w:val="24"/>
          </w:rPr>
          <w:t>36 кг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metricconverter">
        <w:smartTagPr>
          <w:attr w:name="ProductID" w:val="40 кг"/>
        </w:smartTagPr>
        <w:r>
          <w:rPr>
            <w:rFonts w:ascii="Times New Roman" w:hAnsi="Times New Roman"/>
            <w:sz w:val="24"/>
          </w:rPr>
          <w:t>40 кг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metricconverter">
        <w:smartTagPr>
          <w:attr w:name="ProductID" w:val="44 кг"/>
        </w:smartTagPr>
        <w:r>
          <w:rPr>
            <w:rFonts w:ascii="Times New Roman" w:hAnsi="Times New Roman"/>
            <w:sz w:val="24"/>
          </w:rPr>
          <w:t>44 кг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metricconverter">
        <w:smartTagPr>
          <w:attr w:name="ProductID" w:val="48 кг"/>
        </w:smartTagPr>
        <w:r>
          <w:rPr>
            <w:rFonts w:ascii="Times New Roman" w:hAnsi="Times New Roman"/>
            <w:sz w:val="24"/>
          </w:rPr>
          <w:t>48 кг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metricconverter">
        <w:smartTagPr>
          <w:attr w:name="ProductID" w:val="52 кг"/>
        </w:smartTagPr>
        <w:r>
          <w:rPr>
            <w:rFonts w:ascii="Times New Roman" w:hAnsi="Times New Roman"/>
            <w:sz w:val="24"/>
          </w:rPr>
          <w:t>52 кг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metricconverter">
        <w:smartTagPr>
          <w:attr w:name="ProductID" w:val="57 кг"/>
        </w:smartTagPr>
        <w:r>
          <w:rPr>
            <w:rFonts w:ascii="Times New Roman" w:hAnsi="Times New Roman"/>
            <w:sz w:val="24"/>
          </w:rPr>
          <w:t>57 кг</w:t>
        </w:r>
      </w:smartTag>
      <w:r>
        <w:rPr>
          <w:rFonts w:ascii="Times New Roman" w:hAnsi="Times New Roman"/>
          <w:sz w:val="24"/>
        </w:rPr>
        <w:t xml:space="preserve">, свыше </w:t>
      </w:r>
      <w:smartTag w:uri="urn:schemas-microsoft-com:office:smarttags" w:element="metricconverter">
        <w:smartTagPr>
          <w:attr w:name="ProductID" w:val="57 кг"/>
        </w:smartTagPr>
        <w:r>
          <w:rPr>
            <w:rFonts w:ascii="Times New Roman" w:hAnsi="Times New Roman"/>
            <w:sz w:val="24"/>
          </w:rPr>
          <w:t>57 кг</w:t>
        </w:r>
      </w:smartTag>
      <w:r>
        <w:rPr>
          <w:rFonts w:ascii="Times New Roman" w:hAnsi="Times New Roman"/>
          <w:sz w:val="24"/>
        </w:rPr>
        <w:t>;</w:t>
      </w:r>
    </w:p>
    <w:p w:rsidR="00281564" w:rsidRPr="00293A14" w:rsidRDefault="00281564" w:rsidP="0028156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2004-2005 г.р. </w:t>
      </w:r>
      <w:r>
        <w:rPr>
          <w:rFonts w:ascii="Times New Roman" w:hAnsi="Times New Roman"/>
          <w:sz w:val="24"/>
        </w:rPr>
        <w:t xml:space="preserve">– до </w:t>
      </w:r>
      <w:smartTag w:uri="urn:schemas-microsoft-com:office:smarttags" w:element="metricconverter">
        <w:smartTagPr>
          <w:attr w:name="ProductID" w:val="40 кг"/>
        </w:smartTagPr>
        <w:r>
          <w:rPr>
            <w:rFonts w:ascii="Times New Roman" w:hAnsi="Times New Roman"/>
            <w:sz w:val="24"/>
          </w:rPr>
          <w:t>40 кг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metricconverter">
        <w:smartTagPr>
          <w:attr w:name="ProductID" w:val="44 кг"/>
        </w:smartTagPr>
        <w:r>
          <w:rPr>
            <w:rFonts w:ascii="Times New Roman" w:hAnsi="Times New Roman"/>
            <w:sz w:val="24"/>
          </w:rPr>
          <w:t>44 кг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metricconverter">
        <w:smartTagPr>
          <w:attr w:name="ProductID" w:val="48 кг"/>
        </w:smartTagPr>
        <w:r>
          <w:rPr>
            <w:rFonts w:ascii="Times New Roman" w:hAnsi="Times New Roman"/>
            <w:sz w:val="24"/>
          </w:rPr>
          <w:t>48 кг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metricconverter">
        <w:smartTagPr>
          <w:attr w:name="ProductID" w:val="52 кг"/>
        </w:smartTagPr>
        <w:r>
          <w:rPr>
            <w:rFonts w:ascii="Times New Roman" w:hAnsi="Times New Roman"/>
            <w:sz w:val="24"/>
          </w:rPr>
          <w:t>52 кг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metricconverter">
        <w:smartTagPr>
          <w:attr w:name="ProductID" w:val="57 кг"/>
        </w:smartTagPr>
        <w:r>
          <w:rPr>
            <w:rFonts w:ascii="Times New Roman" w:hAnsi="Times New Roman"/>
            <w:sz w:val="24"/>
          </w:rPr>
          <w:t>57 кг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metricconverter">
        <w:smartTagPr>
          <w:attr w:name="ProductID" w:val="62 кг"/>
        </w:smartTagPr>
        <w:r>
          <w:rPr>
            <w:rFonts w:ascii="Times New Roman" w:hAnsi="Times New Roman"/>
            <w:sz w:val="24"/>
          </w:rPr>
          <w:t>62 кг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metricconverter">
        <w:smartTagPr>
          <w:attr w:name="ProductID" w:val="68 кг"/>
        </w:smartTagPr>
        <w:r>
          <w:rPr>
            <w:rFonts w:ascii="Times New Roman" w:hAnsi="Times New Roman"/>
            <w:sz w:val="24"/>
          </w:rPr>
          <w:t>68 кг</w:t>
        </w:r>
      </w:smartTag>
      <w:r>
        <w:rPr>
          <w:rFonts w:ascii="Times New Roman" w:hAnsi="Times New Roman"/>
          <w:sz w:val="24"/>
        </w:rPr>
        <w:t xml:space="preserve">, свыше </w:t>
      </w:r>
      <w:smartTag w:uri="urn:schemas-microsoft-com:office:smarttags" w:element="metricconverter">
        <w:smartTagPr>
          <w:attr w:name="ProductID" w:val="68 кг"/>
        </w:smartTagPr>
        <w:r>
          <w:rPr>
            <w:rFonts w:ascii="Times New Roman" w:hAnsi="Times New Roman"/>
            <w:sz w:val="24"/>
          </w:rPr>
          <w:t>68 кг</w:t>
        </w:r>
      </w:smartTag>
      <w:r>
        <w:rPr>
          <w:rFonts w:ascii="Times New Roman" w:hAnsi="Times New Roman"/>
          <w:sz w:val="24"/>
        </w:rPr>
        <w:t>;</w:t>
      </w:r>
    </w:p>
    <w:p w:rsidR="00281564" w:rsidRPr="00293A14" w:rsidRDefault="00281564" w:rsidP="0028156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2002-2003 г.р. </w:t>
      </w:r>
      <w:r>
        <w:rPr>
          <w:rFonts w:ascii="Times New Roman" w:hAnsi="Times New Roman"/>
          <w:sz w:val="24"/>
        </w:rPr>
        <w:t xml:space="preserve">– до </w:t>
      </w:r>
      <w:smartTag w:uri="urn:schemas-microsoft-com:office:smarttags" w:element="metricconverter">
        <w:smartTagPr>
          <w:attr w:name="ProductID" w:val="48 кг"/>
        </w:smartTagPr>
        <w:r>
          <w:rPr>
            <w:rFonts w:ascii="Times New Roman" w:hAnsi="Times New Roman"/>
            <w:sz w:val="24"/>
          </w:rPr>
          <w:t>48 кг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metricconverter">
        <w:smartTagPr>
          <w:attr w:name="ProductID" w:val="52 кг"/>
        </w:smartTagPr>
        <w:r>
          <w:rPr>
            <w:rFonts w:ascii="Times New Roman" w:hAnsi="Times New Roman"/>
            <w:sz w:val="24"/>
          </w:rPr>
          <w:t>52 кг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metricconverter">
        <w:smartTagPr>
          <w:attr w:name="ProductID" w:val="57 кг"/>
        </w:smartTagPr>
        <w:r>
          <w:rPr>
            <w:rFonts w:ascii="Times New Roman" w:hAnsi="Times New Roman"/>
            <w:sz w:val="24"/>
          </w:rPr>
          <w:t>57 кг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metricconverter">
        <w:smartTagPr>
          <w:attr w:name="ProductID" w:val="62 кг"/>
        </w:smartTagPr>
        <w:r>
          <w:rPr>
            <w:rFonts w:ascii="Times New Roman" w:hAnsi="Times New Roman"/>
            <w:sz w:val="24"/>
          </w:rPr>
          <w:t>62 кг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metricconverter">
        <w:smartTagPr>
          <w:attr w:name="ProductID" w:val="68 кг"/>
        </w:smartTagPr>
        <w:r>
          <w:rPr>
            <w:rFonts w:ascii="Times New Roman" w:hAnsi="Times New Roman"/>
            <w:sz w:val="24"/>
          </w:rPr>
          <w:t>68 кг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metricconverter">
        <w:smartTagPr>
          <w:attr w:name="ProductID" w:val="74 кг"/>
        </w:smartTagPr>
        <w:r>
          <w:rPr>
            <w:rFonts w:ascii="Times New Roman" w:hAnsi="Times New Roman"/>
            <w:sz w:val="24"/>
          </w:rPr>
          <w:t>74 кг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metricconverter">
        <w:smartTagPr>
          <w:attr w:name="ProductID" w:val="82 кг"/>
        </w:smartTagPr>
        <w:r>
          <w:rPr>
            <w:rFonts w:ascii="Times New Roman" w:hAnsi="Times New Roman"/>
            <w:sz w:val="24"/>
          </w:rPr>
          <w:t>82 кг</w:t>
        </w:r>
      </w:smartTag>
      <w:r>
        <w:rPr>
          <w:rFonts w:ascii="Times New Roman" w:hAnsi="Times New Roman"/>
          <w:sz w:val="24"/>
        </w:rPr>
        <w:t xml:space="preserve">, свыше </w:t>
      </w:r>
      <w:smartTag w:uri="urn:schemas-microsoft-com:office:smarttags" w:element="metricconverter">
        <w:smartTagPr>
          <w:attr w:name="ProductID" w:val="82 кг"/>
        </w:smartTagPr>
        <w:r>
          <w:rPr>
            <w:rFonts w:ascii="Times New Roman" w:hAnsi="Times New Roman"/>
            <w:sz w:val="24"/>
          </w:rPr>
          <w:t>82 кг</w:t>
        </w:r>
        <w:r w:rsidR="00AF2542">
          <w:rPr>
            <w:rFonts w:ascii="Times New Roman" w:hAnsi="Times New Roman"/>
            <w:sz w:val="24"/>
          </w:rPr>
          <w:t>.</w:t>
        </w:r>
      </w:smartTag>
    </w:p>
    <w:p w:rsidR="00CE1590" w:rsidRPr="00293A14" w:rsidRDefault="00CE1590" w:rsidP="00FC4A5A">
      <w:pPr>
        <w:jc w:val="both"/>
        <w:rPr>
          <w:rFonts w:ascii="Times New Roman" w:hAnsi="Times New Roman"/>
          <w:sz w:val="24"/>
        </w:rPr>
      </w:pPr>
    </w:p>
    <w:p w:rsidR="00CE1590" w:rsidRDefault="00CE1590" w:rsidP="00CE1590">
      <w:pPr>
        <w:pStyle w:val="a4"/>
        <w:ind w:left="0"/>
        <w:jc w:val="center"/>
        <w:rPr>
          <w:b/>
          <w:sz w:val="24"/>
        </w:rPr>
      </w:pPr>
      <w:r>
        <w:rPr>
          <w:b/>
          <w:sz w:val="24"/>
        </w:rPr>
        <w:t>6</w:t>
      </w:r>
      <w:r w:rsidRPr="00F12CE0">
        <w:rPr>
          <w:b/>
          <w:sz w:val="24"/>
        </w:rPr>
        <w:t xml:space="preserve">. </w:t>
      </w:r>
      <w:r>
        <w:rPr>
          <w:b/>
          <w:sz w:val="24"/>
        </w:rPr>
        <w:t>Программа проведения</w:t>
      </w:r>
      <w:r w:rsidRPr="004F73C4">
        <w:rPr>
          <w:b/>
          <w:sz w:val="24"/>
        </w:rPr>
        <w:t xml:space="preserve"> соревнований</w:t>
      </w:r>
    </w:p>
    <w:p w:rsidR="00223DD0" w:rsidRPr="00223DD0" w:rsidRDefault="00223DD0" w:rsidP="00223DD0">
      <w:pPr>
        <w:pStyle w:val="a4"/>
        <w:ind w:left="0" w:firstLine="708"/>
        <w:rPr>
          <w:sz w:val="24"/>
        </w:rPr>
      </w:pPr>
      <w:r>
        <w:rPr>
          <w:sz w:val="24"/>
        </w:rPr>
        <w:t xml:space="preserve">Мандатная комиссия и взвешивание </w:t>
      </w:r>
      <w:r w:rsidRPr="00223DD0">
        <w:rPr>
          <w:sz w:val="24"/>
        </w:rPr>
        <w:t xml:space="preserve">участников 2008-2011 г.р.  с 9.00 до 9.45 </w:t>
      </w:r>
    </w:p>
    <w:p w:rsidR="00223DD0" w:rsidRPr="00223DD0" w:rsidRDefault="00223DD0" w:rsidP="00223DD0">
      <w:pPr>
        <w:pStyle w:val="a4"/>
        <w:ind w:left="0" w:firstLine="708"/>
        <w:rPr>
          <w:sz w:val="24"/>
        </w:rPr>
      </w:pPr>
      <w:r w:rsidRPr="00223DD0">
        <w:rPr>
          <w:sz w:val="24"/>
        </w:rPr>
        <w:t>Начало соревнований в 10.00. Торжественное открытие в 14.00.</w:t>
      </w:r>
    </w:p>
    <w:p w:rsidR="00223DD0" w:rsidRPr="00223DD0" w:rsidRDefault="00223DD0" w:rsidP="00223DD0">
      <w:pPr>
        <w:pStyle w:val="a4"/>
        <w:ind w:left="0" w:firstLine="708"/>
        <w:rPr>
          <w:sz w:val="24"/>
        </w:rPr>
      </w:pPr>
      <w:r w:rsidRPr="00223DD0">
        <w:rPr>
          <w:sz w:val="24"/>
        </w:rPr>
        <w:t>Мандатная комиссия и взвешивание участников 2002-2007 г.р. с 10.30 до 11.00</w:t>
      </w:r>
    </w:p>
    <w:p w:rsidR="00223DD0" w:rsidRPr="00223DD0" w:rsidRDefault="00223DD0" w:rsidP="00223DD0">
      <w:pPr>
        <w:pStyle w:val="a4"/>
        <w:ind w:left="0" w:firstLine="708"/>
        <w:rPr>
          <w:sz w:val="24"/>
        </w:rPr>
      </w:pPr>
      <w:r w:rsidRPr="00223DD0">
        <w:rPr>
          <w:sz w:val="24"/>
        </w:rPr>
        <w:t xml:space="preserve">Начало соревнований в 12.00. Торжественное открытие в 14.00. </w:t>
      </w:r>
    </w:p>
    <w:p w:rsidR="008E1C67" w:rsidRPr="008E1C67" w:rsidRDefault="008E1C67" w:rsidP="002B562A">
      <w:pPr>
        <w:pStyle w:val="a4"/>
        <w:ind w:left="0"/>
        <w:rPr>
          <w:sz w:val="24"/>
        </w:rPr>
      </w:pPr>
    </w:p>
    <w:p w:rsidR="00FE242F" w:rsidRPr="00955E57" w:rsidRDefault="002261DD" w:rsidP="00A64098">
      <w:pPr>
        <w:pStyle w:val="a4"/>
        <w:ind w:left="0"/>
        <w:jc w:val="center"/>
        <w:rPr>
          <w:b/>
          <w:sz w:val="24"/>
        </w:rPr>
      </w:pPr>
      <w:r>
        <w:rPr>
          <w:b/>
          <w:sz w:val="24"/>
        </w:rPr>
        <w:t>7</w:t>
      </w:r>
      <w:r w:rsidR="00CE1590">
        <w:rPr>
          <w:b/>
          <w:sz w:val="24"/>
        </w:rPr>
        <w:t>. Требования к участникам и условия допуска</w:t>
      </w:r>
    </w:p>
    <w:p w:rsidR="004454F4" w:rsidRDefault="00397B91" w:rsidP="004454F4">
      <w:pPr>
        <w:pStyle w:val="a4"/>
        <w:ind w:left="0" w:firstLine="708"/>
        <w:rPr>
          <w:sz w:val="24"/>
        </w:rPr>
      </w:pPr>
      <w:r w:rsidRPr="00B1798B">
        <w:rPr>
          <w:sz w:val="24"/>
        </w:rPr>
        <w:t xml:space="preserve">К соревнованиям допускаются </w:t>
      </w:r>
      <w:r w:rsidR="004454F4" w:rsidRPr="00B1798B">
        <w:rPr>
          <w:sz w:val="24"/>
        </w:rPr>
        <w:t>спортсмены</w:t>
      </w:r>
      <w:r w:rsidR="004454F4">
        <w:rPr>
          <w:sz w:val="24"/>
        </w:rPr>
        <w:t>, дети и юноши, представители Всемирной</w:t>
      </w:r>
      <w:r w:rsidR="007C31CF">
        <w:rPr>
          <w:sz w:val="24"/>
        </w:rPr>
        <w:t xml:space="preserve"> Федерации боевого самбо, а так</w:t>
      </w:r>
      <w:r w:rsidR="004454F4">
        <w:rPr>
          <w:sz w:val="24"/>
        </w:rPr>
        <w:t>же федераций единоборств стран. Допускается одна команда от страны, не более двух участников в весовой категории, имеющих гражданство данной страны.</w:t>
      </w:r>
    </w:p>
    <w:p w:rsidR="004454F4" w:rsidRPr="00E90B9E" w:rsidRDefault="004454F4" w:rsidP="004454F4">
      <w:pPr>
        <w:pStyle w:val="a4"/>
        <w:ind w:left="0" w:firstLine="708"/>
        <w:rPr>
          <w:sz w:val="24"/>
        </w:rPr>
      </w:pPr>
      <w:r>
        <w:rPr>
          <w:sz w:val="24"/>
        </w:rPr>
        <w:t>Возраст участников соревнований: дети 2010-2011 г.р.; 2008-2009 г.р.;  юноши 2006-2007 г.р.; 2004-2005 г.р.; 2002-2003 г.р.</w:t>
      </w:r>
    </w:p>
    <w:p w:rsidR="004651A1" w:rsidRDefault="004651A1" w:rsidP="004454F4">
      <w:pPr>
        <w:pStyle w:val="a4"/>
        <w:ind w:left="0" w:firstLine="709"/>
        <w:rPr>
          <w:b/>
          <w:szCs w:val="20"/>
          <w:u w:val="single"/>
        </w:rPr>
      </w:pPr>
    </w:p>
    <w:p w:rsidR="00955E57" w:rsidRPr="00B1798B" w:rsidRDefault="00A20BB7" w:rsidP="00955E57">
      <w:pPr>
        <w:pStyle w:val="a4"/>
        <w:ind w:left="0"/>
        <w:jc w:val="center"/>
        <w:rPr>
          <w:b/>
          <w:sz w:val="24"/>
          <w:u w:val="single"/>
        </w:rPr>
      </w:pPr>
      <w:r>
        <w:rPr>
          <w:b/>
          <w:sz w:val="24"/>
        </w:rPr>
        <w:t>8</w:t>
      </w:r>
      <w:r w:rsidR="00955E57" w:rsidRPr="00955E57">
        <w:rPr>
          <w:b/>
          <w:sz w:val="24"/>
        </w:rPr>
        <w:t xml:space="preserve">. </w:t>
      </w:r>
      <w:r w:rsidR="002261DD">
        <w:rPr>
          <w:b/>
          <w:sz w:val="24"/>
        </w:rPr>
        <w:t>Условия</w:t>
      </w:r>
      <w:r w:rsidR="00D648DF">
        <w:rPr>
          <w:b/>
          <w:sz w:val="24"/>
        </w:rPr>
        <w:t xml:space="preserve"> проведения соревнований</w:t>
      </w:r>
    </w:p>
    <w:p w:rsidR="00E90B9E" w:rsidRDefault="00397B91" w:rsidP="00FE242F">
      <w:pPr>
        <w:pStyle w:val="a4"/>
        <w:ind w:left="0" w:firstLine="709"/>
        <w:rPr>
          <w:sz w:val="24"/>
        </w:rPr>
      </w:pPr>
      <w:r w:rsidRPr="00B1798B">
        <w:rPr>
          <w:sz w:val="24"/>
        </w:rPr>
        <w:t>Соревнования проводятся по правила</w:t>
      </w:r>
      <w:r>
        <w:rPr>
          <w:sz w:val="24"/>
        </w:rPr>
        <w:t>м Всемирной Федерации боевого самбо (</w:t>
      </w:r>
      <w:r>
        <w:rPr>
          <w:sz w:val="24"/>
          <w:lang w:val="en-US"/>
        </w:rPr>
        <w:t>WCSF</w:t>
      </w:r>
      <w:r>
        <w:rPr>
          <w:sz w:val="24"/>
        </w:rPr>
        <w:t xml:space="preserve">), </w:t>
      </w:r>
      <w:r w:rsidRPr="00B1798B">
        <w:rPr>
          <w:sz w:val="24"/>
        </w:rPr>
        <w:t xml:space="preserve">по олимпийской </w:t>
      </w:r>
      <w:r>
        <w:rPr>
          <w:sz w:val="24"/>
        </w:rPr>
        <w:t>или смешанной системе</w:t>
      </w:r>
      <w:r w:rsidRPr="00B1798B">
        <w:rPr>
          <w:sz w:val="24"/>
        </w:rPr>
        <w:t>.</w:t>
      </w:r>
      <w:r w:rsidR="00FE242F">
        <w:rPr>
          <w:sz w:val="24"/>
        </w:rPr>
        <w:t xml:space="preserve"> Соревнования лично-командные и </w:t>
      </w:r>
      <w:r w:rsidR="00E90B9E">
        <w:rPr>
          <w:sz w:val="24"/>
        </w:rPr>
        <w:t>проводятся в 2-х дисциплинах:</w:t>
      </w:r>
    </w:p>
    <w:p w:rsidR="00E90B9E" w:rsidRDefault="00E90B9E" w:rsidP="00904D1A">
      <w:pPr>
        <w:pStyle w:val="a4"/>
        <w:ind w:left="709"/>
        <w:jc w:val="left"/>
        <w:rPr>
          <w:sz w:val="24"/>
        </w:rPr>
      </w:pPr>
      <w:r>
        <w:rPr>
          <w:sz w:val="24"/>
        </w:rPr>
        <w:t>1. Профессиональное боевое с</w:t>
      </w:r>
      <w:r w:rsidR="00A20BB7">
        <w:rPr>
          <w:sz w:val="24"/>
        </w:rPr>
        <w:t xml:space="preserve">амбо </w:t>
      </w:r>
      <w:r w:rsidR="00FE242F">
        <w:rPr>
          <w:sz w:val="24"/>
        </w:rPr>
        <w:t xml:space="preserve">- </w:t>
      </w:r>
      <w:r w:rsidR="00FE242F" w:rsidRPr="006E2236">
        <w:rPr>
          <w:sz w:val="24"/>
        </w:rPr>
        <w:t>поединки без курток</w:t>
      </w:r>
      <w:r w:rsidR="00CF1D07">
        <w:rPr>
          <w:sz w:val="24"/>
        </w:rPr>
        <w:t xml:space="preserve"> (ПБС)</w:t>
      </w:r>
      <w:r>
        <w:rPr>
          <w:sz w:val="24"/>
        </w:rPr>
        <w:t>;</w:t>
      </w:r>
    </w:p>
    <w:p w:rsidR="00904D1A" w:rsidRDefault="00E90B9E" w:rsidP="00904D1A">
      <w:pPr>
        <w:pStyle w:val="a4"/>
        <w:ind w:left="709"/>
        <w:jc w:val="left"/>
        <w:rPr>
          <w:sz w:val="24"/>
        </w:rPr>
      </w:pPr>
      <w:r>
        <w:rPr>
          <w:sz w:val="24"/>
        </w:rPr>
        <w:t>2. Профессионально</w:t>
      </w:r>
      <w:r w:rsidR="00A20BB7">
        <w:rPr>
          <w:sz w:val="24"/>
        </w:rPr>
        <w:t>е боевое самбо</w:t>
      </w:r>
      <w:r w:rsidR="00CF1D07">
        <w:rPr>
          <w:sz w:val="24"/>
        </w:rPr>
        <w:t xml:space="preserve">, </w:t>
      </w:r>
      <w:r w:rsidR="00A20BB7">
        <w:rPr>
          <w:sz w:val="24"/>
        </w:rPr>
        <w:t>раздел «борьба</w:t>
      </w:r>
      <w:r w:rsidR="00904D1A">
        <w:rPr>
          <w:sz w:val="24"/>
        </w:rPr>
        <w:t>»</w:t>
      </w:r>
      <w:r w:rsidR="00FE242F">
        <w:rPr>
          <w:sz w:val="24"/>
        </w:rPr>
        <w:t xml:space="preserve"> -</w:t>
      </w:r>
      <w:r w:rsidR="00FE242F" w:rsidRPr="006E2236">
        <w:rPr>
          <w:sz w:val="24"/>
        </w:rPr>
        <w:t>борьба без курток</w:t>
      </w:r>
      <w:r w:rsidR="00CF1D07">
        <w:rPr>
          <w:sz w:val="24"/>
        </w:rPr>
        <w:t xml:space="preserve"> (ПБС РБ)</w:t>
      </w:r>
      <w:r w:rsidR="00FE242F">
        <w:rPr>
          <w:sz w:val="24"/>
        </w:rPr>
        <w:t>;</w:t>
      </w:r>
    </w:p>
    <w:p w:rsidR="00E90B9E" w:rsidRPr="00904D1A" w:rsidRDefault="00E90B9E" w:rsidP="009C527C">
      <w:pPr>
        <w:pStyle w:val="a4"/>
        <w:ind w:left="0" w:firstLine="709"/>
        <w:rPr>
          <w:sz w:val="24"/>
        </w:rPr>
      </w:pPr>
      <w:r w:rsidRPr="00B1798B">
        <w:rPr>
          <w:sz w:val="24"/>
        </w:rPr>
        <w:t>Форма участ</w:t>
      </w:r>
      <w:r>
        <w:rPr>
          <w:sz w:val="24"/>
        </w:rPr>
        <w:t>ников соревнований:</w:t>
      </w:r>
      <w:r w:rsidRPr="00B1798B">
        <w:rPr>
          <w:sz w:val="24"/>
        </w:rPr>
        <w:t xml:space="preserve"> спортивны</w:t>
      </w:r>
      <w:r w:rsidR="00A20BB7">
        <w:rPr>
          <w:sz w:val="24"/>
        </w:rPr>
        <w:t>е трусы красные и синие. В разделе «борьба»</w:t>
      </w:r>
      <w:r>
        <w:rPr>
          <w:sz w:val="24"/>
        </w:rPr>
        <w:t xml:space="preserve"> допускается футболка, рашгард.Экипировка для ПБС: </w:t>
      </w:r>
      <w:r w:rsidRPr="00A77D5E">
        <w:rPr>
          <w:sz w:val="24"/>
        </w:rPr>
        <w:t>твёрдый бандаж,перчатки</w:t>
      </w:r>
      <w:r>
        <w:rPr>
          <w:sz w:val="24"/>
        </w:rPr>
        <w:t>для боевого самбо, капа</w:t>
      </w:r>
      <w:r w:rsidRPr="00A77D5E">
        <w:rPr>
          <w:sz w:val="24"/>
        </w:rPr>
        <w:t xml:space="preserve"> – </w:t>
      </w:r>
      <w:r w:rsidRPr="00A20BB7">
        <w:rPr>
          <w:sz w:val="24"/>
        </w:rPr>
        <w:t>обязательны.</w:t>
      </w:r>
      <w:r w:rsidR="00CA3D2F">
        <w:rPr>
          <w:sz w:val="24"/>
        </w:rPr>
        <w:t xml:space="preserve"> Для детей </w:t>
      </w:r>
      <w:r w:rsidR="00CA3D2F" w:rsidRPr="003C6DCC">
        <w:rPr>
          <w:sz w:val="24"/>
        </w:rPr>
        <w:t>закрытый боксёрский шлем</w:t>
      </w:r>
      <w:r w:rsidR="00CA3D2F">
        <w:rPr>
          <w:sz w:val="24"/>
        </w:rPr>
        <w:t xml:space="preserve"> - </w:t>
      </w:r>
      <w:r w:rsidR="00CA3D2F" w:rsidRPr="00CA3D2F">
        <w:rPr>
          <w:sz w:val="24"/>
        </w:rPr>
        <w:t>обязателен.</w:t>
      </w:r>
    </w:p>
    <w:p w:rsidR="004651A1" w:rsidRDefault="004651A1" w:rsidP="00684521">
      <w:pPr>
        <w:pStyle w:val="a4"/>
        <w:ind w:left="0"/>
        <w:rPr>
          <w:sz w:val="24"/>
        </w:rPr>
      </w:pPr>
    </w:p>
    <w:p w:rsidR="005F1F97" w:rsidRDefault="00BE6F7B" w:rsidP="005F1F9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="009701B7" w:rsidRPr="006D78EA">
        <w:rPr>
          <w:rFonts w:ascii="Times New Roman" w:hAnsi="Times New Roman"/>
          <w:b/>
          <w:sz w:val="24"/>
        </w:rPr>
        <w:t xml:space="preserve">. </w:t>
      </w:r>
      <w:r w:rsidR="009701B7">
        <w:rPr>
          <w:rFonts w:ascii="Times New Roman" w:hAnsi="Times New Roman"/>
          <w:b/>
          <w:sz w:val="24"/>
        </w:rPr>
        <w:t>Заявки на участие</w:t>
      </w:r>
    </w:p>
    <w:p w:rsidR="005F1F97" w:rsidRDefault="00BF5CDE" w:rsidP="005F1F97">
      <w:pPr>
        <w:ind w:firstLine="709"/>
        <w:jc w:val="both"/>
        <w:rPr>
          <w:rFonts w:ascii="Times New Roman" w:hAnsi="Times New Roman"/>
          <w:b/>
          <w:sz w:val="24"/>
        </w:rPr>
      </w:pPr>
      <w:r w:rsidRPr="009701B7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редварительные</w:t>
      </w:r>
      <w:r w:rsidRPr="009701B7">
        <w:rPr>
          <w:rFonts w:ascii="Times New Roman" w:hAnsi="Times New Roman"/>
          <w:sz w:val="24"/>
        </w:rPr>
        <w:t xml:space="preserve"> з</w:t>
      </w:r>
      <w:r>
        <w:rPr>
          <w:rFonts w:ascii="Times New Roman" w:hAnsi="Times New Roman"/>
          <w:sz w:val="24"/>
        </w:rPr>
        <w:t xml:space="preserve">аявкина участие в </w:t>
      </w:r>
      <w:r w:rsidR="00B0386F">
        <w:rPr>
          <w:rFonts w:ascii="Times New Roman" w:hAnsi="Times New Roman"/>
          <w:sz w:val="24"/>
        </w:rPr>
        <w:t>соревнованиях  принимаются до 10 сентября</w:t>
      </w:r>
      <w:r w:rsidR="005F1F97">
        <w:rPr>
          <w:rFonts w:ascii="Times New Roman" w:hAnsi="Times New Roman"/>
          <w:sz w:val="24"/>
        </w:rPr>
        <w:t xml:space="preserve"> 2019 г.</w:t>
      </w:r>
      <w:r>
        <w:rPr>
          <w:rFonts w:ascii="Times New Roman" w:hAnsi="Times New Roman"/>
          <w:sz w:val="24"/>
        </w:rPr>
        <w:t xml:space="preserve">, </w:t>
      </w:r>
      <w:r w:rsidRPr="006D78EA">
        <w:rPr>
          <w:rFonts w:ascii="Times New Roman" w:hAnsi="Times New Roman"/>
          <w:sz w:val="24"/>
        </w:rPr>
        <w:t>на е-mail:</w:t>
      </w:r>
      <w:r>
        <w:rPr>
          <w:rFonts w:ascii="Times New Roman" w:hAnsi="Times New Roman"/>
          <w:sz w:val="24"/>
          <w:lang w:val="en-US"/>
        </w:rPr>
        <w:t>sbsspb</w:t>
      </w:r>
      <w:r w:rsidRPr="00B64051">
        <w:rPr>
          <w:rFonts w:ascii="Times New Roman" w:hAnsi="Times New Roman"/>
          <w:sz w:val="24"/>
        </w:rPr>
        <w:t>@</w:t>
      </w:r>
      <w:r>
        <w:rPr>
          <w:rFonts w:ascii="Times New Roman" w:hAnsi="Times New Roman"/>
          <w:sz w:val="24"/>
          <w:lang w:val="en-US"/>
        </w:rPr>
        <w:t>mail</w:t>
      </w:r>
      <w:r w:rsidRPr="00B6405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ru</w:t>
      </w:r>
      <w:r>
        <w:rPr>
          <w:rFonts w:ascii="Times New Roman" w:hAnsi="Times New Roman"/>
          <w:sz w:val="24"/>
        </w:rPr>
        <w:t xml:space="preserve">, вопросы и </w:t>
      </w:r>
      <w:r w:rsidR="005F1F97">
        <w:rPr>
          <w:rFonts w:ascii="Times New Roman" w:hAnsi="Times New Roman"/>
          <w:sz w:val="24"/>
        </w:rPr>
        <w:t>консультации</w:t>
      </w:r>
      <w:r>
        <w:rPr>
          <w:rFonts w:ascii="Times New Roman" w:hAnsi="Times New Roman"/>
          <w:sz w:val="24"/>
        </w:rPr>
        <w:t xml:space="preserve"> по тел.:</w:t>
      </w:r>
      <w:r w:rsidRPr="00B64051">
        <w:rPr>
          <w:rFonts w:ascii="Times New Roman" w:hAnsi="Times New Roman"/>
          <w:sz w:val="24"/>
        </w:rPr>
        <w:t>+</w:t>
      </w:r>
      <w:r w:rsidR="00C8470B">
        <w:rPr>
          <w:rFonts w:ascii="Times New Roman" w:hAnsi="Times New Roman"/>
          <w:sz w:val="24"/>
        </w:rPr>
        <w:t xml:space="preserve">7 911 912 </w:t>
      </w:r>
      <w:r w:rsidRPr="00276E00">
        <w:rPr>
          <w:rFonts w:ascii="Times New Roman" w:hAnsi="Times New Roman"/>
          <w:sz w:val="24"/>
        </w:rPr>
        <w:t>2312</w:t>
      </w:r>
      <w:r>
        <w:rPr>
          <w:rFonts w:ascii="Times New Roman" w:hAnsi="Times New Roman"/>
          <w:sz w:val="24"/>
        </w:rPr>
        <w:t>.</w:t>
      </w:r>
    </w:p>
    <w:p w:rsidR="008120B6" w:rsidRPr="005F1F97" w:rsidRDefault="008120B6" w:rsidP="005F1F97">
      <w:pPr>
        <w:ind w:firstLine="709"/>
        <w:jc w:val="both"/>
        <w:rPr>
          <w:rStyle w:val="apple-converted-space"/>
          <w:rFonts w:ascii="Times New Roman" w:hAnsi="Times New Roman"/>
          <w:b/>
          <w:sz w:val="24"/>
        </w:rPr>
      </w:pPr>
      <w:r w:rsidRPr="008120B6">
        <w:rPr>
          <w:rFonts w:ascii="Times New Roman" w:hAnsi="Times New Roman"/>
          <w:color w:val="000000"/>
          <w:sz w:val="24"/>
        </w:rPr>
        <w:lastRenderedPageBreak/>
        <w:t>Представители команд предоставляют в мандатную комиссию следующие документы участников соревнований:</w:t>
      </w:r>
    </w:p>
    <w:p w:rsidR="005F1F97" w:rsidRDefault="005F1F97" w:rsidP="005F1F97">
      <w:pPr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506834">
        <w:rPr>
          <w:sz w:val="24"/>
        </w:rPr>
        <w:t xml:space="preserve">– </w:t>
      </w:r>
      <w:r w:rsidR="008120B6" w:rsidRPr="008120B6">
        <w:rPr>
          <w:rFonts w:ascii="Times New Roman" w:hAnsi="Times New Roman"/>
          <w:color w:val="000000"/>
          <w:sz w:val="24"/>
        </w:rPr>
        <w:t>паспорт или другой равноценный документ, удостоверяющий личность спортсмена и гражданство;</w:t>
      </w:r>
    </w:p>
    <w:p w:rsidR="008120B6" w:rsidRPr="008120B6" w:rsidRDefault="005F1F97" w:rsidP="005F1F97">
      <w:pPr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506834">
        <w:rPr>
          <w:sz w:val="24"/>
        </w:rPr>
        <w:t xml:space="preserve">– </w:t>
      </w:r>
      <w:r w:rsidR="008120B6" w:rsidRPr="008120B6">
        <w:rPr>
          <w:rFonts w:ascii="Times New Roman" w:hAnsi="Times New Roman"/>
          <w:color w:val="000000"/>
          <w:sz w:val="24"/>
        </w:rPr>
        <w:t>заявка с допуском врача (с указанием страны, фамилии, имени, даты рождения, спортивной квалификации, весовой категории и спортивного результата), заверенная руководителем национальной Федерации и (или) спортивного комитета страны-участницы;</w:t>
      </w:r>
    </w:p>
    <w:p w:rsidR="008120B6" w:rsidRPr="008120B6" w:rsidRDefault="005F1F97" w:rsidP="005F1F97">
      <w:pPr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506834">
        <w:rPr>
          <w:sz w:val="24"/>
        </w:rPr>
        <w:t xml:space="preserve">– </w:t>
      </w:r>
      <w:r w:rsidR="008120B6" w:rsidRPr="008120B6">
        <w:rPr>
          <w:rFonts w:ascii="Times New Roman" w:hAnsi="Times New Roman"/>
          <w:color w:val="000000"/>
          <w:sz w:val="24"/>
        </w:rPr>
        <w:t>оригинал договора страхования от несчастных случаев, жизни и здоровья;</w:t>
      </w:r>
    </w:p>
    <w:p w:rsidR="008120B6" w:rsidRPr="008120B6" w:rsidRDefault="005F1F97" w:rsidP="005F1F97">
      <w:pPr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506834">
        <w:rPr>
          <w:sz w:val="24"/>
        </w:rPr>
        <w:t xml:space="preserve">– </w:t>
      </w:r>
      <w:r w:rsidR="008120B6" w:rsidRPr="008120B6">
        <w:rPr>
          <w:rFonts w:ascii="Times New Roman" w:hAnsi="Times New Roman"/>
          <w:color w:val="000000"/>
          <w:sz w:val="24"/>
        </w:rPr>
        <w:t>удостоверение (квалификационная книжка) спортсмена;</w:t>
      </w:r>
    </w:p>
    <w:p w:rsidR="008120B6" w:rsidRPr="008120B6" w:rsidRDefault="008120B6" w:rsidP="005F1F97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120B6">
        <w:rPr>
          <w:rFonts w:ascii="Times New Roman" w:hAnsi="Times New Roman"/>
          <w:color w:val="000000"/>
          <w:sz w:val="24"/>
        </w:rPr>
        <w:t>Также представители команд предоставляют государственный флаг страны и государственный гимн страны (в формате mp3).</w:t>
      </w:r>
    </w:p>
    <w:p w:rsidR="00BE7413" w:rsidRDefault="00BE7413" w:rsidP="00BF5CDE">
      <w:pPr>
        <w:pStyle w:val="a4"/>
        <w:ind w:left="0"/>
        <w:rPr>
          <w:b/>
          <w:sz w:val="24"/>
        </w:rPr>
      </w:pPr>
    </w:p>
    <w:p w:rsidR="00DE2E0D" w:rsidRPr="006D78EA" w:rsidRDefault="007265A9" w:rsidP="00276E00">
      <w:pPr>
        <w:pStyle w:val="a4"/>
        <w:ind w:left="0"/>
        <w:jc w:val="center"/>
        <w:rPr>
          <w:b/>
          <w:sz w:val="24"/>
        </w:rPr>
      </w:pPr>
      <w:r>
        <w:rPr>
          <w:b/>
          <w:sz w:val="24"/>
        </w:rPr>
        <w:t>10</w:t>
      </w:r>
      <w:r w:rsidR="006D78EA" w:rsidRPr="006D78EA">
        <w:rPr>
          <w:b/>
          <w:sz w:val="24"/>
        </w:rPr>
        <w:t>. Финансовые условия</w:t>
      </w:r>
    </w:p>
    <w:p w:rsidR="00A559E1" w:rsidRDefault="00BF5CDE" w:rsidP="00A559E1">
      <w:pPr>
        <w:pStyle w:val="a4"/>
        <w:ind w:left="0" w:firstLine="709"/>
        <w:rPr>
          <w:sz w:val="24"/>
        </w:rPr>
      </w:pPr>
      <w:r w:rsidRPr="00B1798B">
        <w:rPr>
          <w:sz w:val="24"/>
        </w:rPr>
        <w:t>Расходы, связанные с командированием участников и представителей, страхованием</w:t>
      </w:r>
      <w:r w:rsidR="00433909">
        <w:rPr>
          <w:sz w:val="24"/>
        </w:rPr>
        <w:t xml:space="preserve"> участников</w:t>
      </w:r>
      <w:r w:rsidRPr="00B1798B">
        <w:rPr>
          <w:sz w:val="24"/>
        </w:rPr>
        <w:t>, несут командирующие организации.</w:t>
      </w:r>
    </w:p>
    <w:p w:rsidR="002B6204" w:rsidRDefault="00BF5CDE" w:rsidP="002B6204">
      <w:pPr>
        <w:pStyle w:val="a4"/>
        <w:ind w:left="0" w:firstLine="709"/>
        <w:rPr>
          <w:sz w:val="24"/>
        </w:rPr>
      </w:pPr>
      <w:r w:rsidRPr="00F221BD">
        <w:rPr>
          <w:color w:val="000000"/>
          <w:sz w:val="24"/>
        </w:rPr>
        <w:t>Расходы, связанные с орган</w:t>
      </w:r>
      <w:r>
        <w:rPr>
          <w:color w:val="000000"/>
          <w:sz w:val="24"/>
        </w:rPr>
        <w:t>изацией и проведением турнира</w:t>
      </w:r>
      <w:r w:rsidR="007265A9">
        <w:rPr>
          <w:color w:val="000000"/>
          <w:sz w:val="24"/>
        </w:rPr>
        <w:t>, несет Организатор</w:t>
      </w:r>
      <w:r w:rsidRPr="00F221BD">
        <w:rPr>
          <w:color w:val="000000"/>
          <w:sz w:val="24"/>
        </w:rPr>
        <w:t>.</w:t>
      </w:r>
    </w:p>
    <w:p w:rsidR="00BF5CDE" w:rsidRPr="00886BF9" w:rsidRDefault="00BF5CDE" w:rsidP="002B6204">
      <w:pPr>
        <w:pStyle w:val="a4"/>
        <w:ind w:left="0" w:firstLine="709"/>
        <w:rPr>
          <w:sz w:val="24"/>
        </w:rPr>
      </w:pPr>
      <w:r w:rsidRPr="00A77D5E">
        <w:rPr>
          <w:sz w:val="24"/>
        </w:rPr>
        <w:t>Благотворительные с</w:t>
      </w:r>
      <w:r>
        <w:rPr>
          <w:sz w:val="24"/>
        </w:rPr>
        <w:t>тартовые взносы на соревнования:</w:t>
      </w:r>
      <w:r w:rsidR="003B00F7" w:rsidRPr="003B00F7">
        <w:rPr>
          <w:b/>
          <w:sz w:val="24"/>
        </w:rPr>
        <w:t>5000 руб.</w:t>
      </w:r>
      <w:r w:rsidR="006C47F1">
        <w:rPr>
          <w:sz w:val="24"/>
        </w:rPr>
        <w:t>с команды (страны)</w:t>
      </w:r>
      <w:r w:rsidR="00F44E91">
        <w:rPr>
          <w:sz w:val="24"/>
        </w:rPr>
        <w:t>,</w:t>
      </w:r>
      <w:r>
        <w:rPr>
          <w:b/>
          <w:sz w:val="24"/>
        </w:rPr>
        <w:t>150</w:t>
      </w:r>
      <w:r w:rsidRPr="00A77D5E">
        <w:rPr>
          <w:b/>
          <w:sz w:val="24"/>
        </w:rPr>
        <w:t>0 руб</w:t>
      </w:r>
      <w:r>
        <w:rPr>
          <w:b/>
          <w:sz w:val="24"/>
        </w:rPr>
        <w:t>.</w:t>
      </w:r>
      <w:r>
        <w:rPr>
          <w:sz w:val="24"/>
        </w:rPr>
        <w:t xml:space="preserve"> с участника – за участие в одном виде</w:t>
      </w:r>
      <w:r w:rsidRPr="00A77D5E">
        <w:rPr>
          <w:sz w:val="24"/>
        </w:rPr>
        <w:t xml:space="preserve">, </w:t>
      </w:r>
      <w:r>
        <w:rPr>
          <w:b/>
          <w:sz w:val="24"/>
        </w:rPr>
        <w:t>2500 руб.</w:t>
      </w:r>
      <w:r>
        <w:rPr>
          <w:sz w:val="24"/>
        </w:rPr>
        <w:t xml:space="preserve"> - за участие в 2-х видах </w:t>
      </w:r>
      <w:r w:rsidRPr="00886BF9">
        <w:rPr>
          <w:sz w:val="24"/>
        </w:rPr>
        <w:t>(в случае от</w:t>
      </w:r>
      <w:r>
        <w:rPr>
          <w:sz w:val="24"/>
        </w:rPr>
        <w:t>каза спортсменом от участия, по любой причине, стартовые взносы не возвращаются).</w:t>
      </w:r>
    </w:p>
    <w:p w:rsidR="004651A1" w:rsidRPr="00F221BD" w:rsidRDefault="004651A1" w:rsidP="000B2843">
      <w:pPr>
        <w:pStyle w:val="a4"/>
        <w:ind w:left="0"/>
        <w:jc w:val="left"/>
        <w:rPr>
          <w:b/>
          <w:szCs w:val="20"/>
          <w:u w:val="single"/>
        </w:rPr>
      </w:pPr>
    </w:p>
    <w:p w:rsidR="004651A1" w:rsidRDefault="004651A1" w:rsidP="004651A1">
      <w:pPr>
        <w:pStyle w:val="a4"/>
        <w:ind w:left="0"/>
        <w:jc w:val="center"/>
        <w:rPr>
          <w:b/>
          <w:sz w:val="24"/>
        </w:rPr>
      </w:pPr>
      <w:r>
        <w:rPr>
          <w:b/>
          <w:sz w:val="24"/>
        </w:rPr>
        <w:t>1</w:t>
      </w:r>
      <w:r w:rsidR="00D306C0">
        <w:rPr>
          <w:b/>
          <w:sz w:val="24"/>
        </w:rPr>
        <w:t>1</w:t>
      </w:r>
      <w:r w:rsidRPr="00F12CE0">
        <w:rPr>
          <w:b/>
          <w:sz w:val="24"/>
        </w:rPr>
        <w:t xml:space="preserve">. </w:t>
      </w:r>
      <w:r w:rsidR="00D306C0">
        <w:rPr>
          <w:b/>
          <w:sz w:val="24"/>
        </w:rPr>
        <w:t>Условия п</w:t>
      </w:r>
      <w:r>
        <w:rPr>
          <w:b/>
          <w:sz w:val="24"/>
        </w:rPr>
        <w:t>одведени</w:t>
      </w:r>
      <w:r w:rsidR="00D306C0">
        <w:rPr>
          <w:b/>
          <w:sz w:val="24"/>
        </w:rPr>
        <w:t>я</w:t>
      </w:r>
      <w:r>
        <w:rPr>
          <w:b/>
          <w:sz w:val="24"/>
        </w:rPr>
        <w:t xml:space="preserve"> итогов</w:t>
      </w:r>
    </w:p>
    <w:p w:rsidR="00B0386F" w:rsidRPr="004651A1" w:rsidRDefault="00B0386F" w:rsidP="00A15737">
      <w:pPr>
        <w:pStyle w:val="a4"/>
        <w:ind w:left="0" w:firstLine="709"/>
        <w:rPr>
          <w:sz w:val="24"/>
        </w:rPr>
      </w:pPr>
      <w:r>
        <w:rPr>
          <w:sz w:val="24"/>
        </w:rPr>
        <w:t xml:space="preserve">Победители в каждой весовой категории определяются по результатам поединков </w:t>
      </w:r>
      <w:r w:rsidR="008873C0">
        <w:rPr>
          <w:sz w:val="24"/>
        </w:rPr>
        <w:t xml:space="preserve">участников </w:t>
      </w:r>
      <w:r>
        <w:rPr>
          <w:sz w:val="24"/>
        </w:rPr>
        <w:t xml:space="preserve">в соответствии с Правилами Всемирной </w:t>
      </w:r>
      <w:r w:rsidR="008873C0">
        <w:rPr>
          <w:sz w:val="24"/>
        </w:rPr>
        <w:t>ф</w:t>
      </w:r>
      <w:r>
        <w:rPr>
          <w:sz w:val="24"/>
        </w:rPr>
        <w:t>едерации боевого самбо</w:t>
      </w:r>
      <w:r w:rsidR="008873C0">
        <w:rPr>
          <w:sz w:val="24"/>
        </w:rPr>
        <w:t xml:space="preserve">- </w:t>
      </w:r>
      <w:r w:rsidR="008873C0" w:rsidRPr="00506834">
        <w:rPr>
          <w:sz w:val="24"/>
          <w:lang w:val="en-US"/>
        </w:rPr>
        <w:t>WCSF</w:t>
      </w:r>
      <w:r>
        <w:rPr>
          <w:sz w:val="24"/>
        </w:rPr>
        <w:t xml:space="preserve">. </w:t>
      </w:r>
      <w:r w:rsidR="000468A5">
        <w:rPr>
          <w:sz w:val="24"/>
        </w:rPr>
        <w:t xml:space="preserve">При </w:t>
      </w:r>
      <w:r w:rsidR="00C14822">
        <w:rPr>
          <w:sz w:val="24"/>
        </w:rPr>
        <w:t xml:space="preserve">определении </w:t>
      </w:r>
      <w:r w:rsidR="000468A5">
        <w:rPr>
          <w:sz w:val="24"/>
        </w:rPr>
        <w:t>результатов</w:t>
      </w:r>
      <w:r>
        <w:rPr>
          <w:sz w:val="24"/>
        </w:rPr>
        <w:t xml:space="preserve"> команд </w:t>
      </w:r>
      <w:r w:rsidR="000468A5">
        <w:rPr>
          <w:sz w:val="24"/>
        </w:rPr>
        <w:t>учитыва</w:t>
      </w:r>
      <w:r w:rsidR="00C14822">
        <w:rPr>
          <w:sz w:val="24"/>
        </w:rPr>
        <w:t>ю</w:t>
      </w:r>
      <w:r w:rsidR="000468A5">
        <w:rPr>
          <w:sz w:val="24"/>
        </w:rPr>
        <w:t xml:space="preserve">тся </w:t>
      </w:r>
      <w:r w:rsidR="00C14822">
        <w:rPr>
          <w:sz w:val="24"/>
        </w:rPr>
        <w:t xml:space="preserve">очки, полученные за </w:t>
      </w:r>
      <w:r>
        <w:rPr>
          <w:sz w:val="24"/>
        </w:rPr>
        <w:t>од</w:t>
      </w:r>
      <w:r w:rsidR="00C14822">
        <w:rPr>
          <w:sz w:val="24"/>
        </w:rPr>
        <w:t xml:space="preserve">ин (лучший) </w:t>
      </w:r>
      <w:r>
        <w:rPr>
          <w:sz w:val="24"/>
        </w:rPr>
        <w:t>результат</w:t>
      </w:r>
      <w:r w:rsidR="00C14822">
        <w:rPr>
          <w:sz w:val="24"/>
        </w:rPr>
        <w:t xml:space="preserve"> участников</w:t>
      </w:r>
      <w:r>
        <w:rPr>
          <w:sz w:val="24"/>
        </w:rPr>
        <w:t xml:space="preserve"> в каждой весовой катего</w:t>
      </w:r>
      <w:r w:rsidR="00C14822">
        <w:rPr>
          <w:sz w:val="24"/>
        </w:rPr>
        <w:t>рии.</w:t>
      </w:r>
    </w:p>
    <w:p w:rsidR="004651A1" w:rsidRPr="004651A1" w:rsidRDefault="004651A1" w:rsidP="004651A1">
      <w:pPr>
        <w:jc w:val="both"/>
        <w:rPr>
          <w:rFonts w:ascii="Times New Roman" w:hAnsi="Times New Roman"/>
          <w:sz w:val="24"/>
        </w:rPr>
      </w:pPr>
    </w:p>
    <w:p w:rsidR="00FE7F3C" w:rsidRPr="00F12CE0" w:rsidRDefault="000B2843" w:rsidP="00AB512C">
      <w:pPr>
        <w:pStyle w:val="a4"/>
        <w:ind w:left="0"/>
        <w:jc w:val="center"/>
        <w:rPr>
          <w:b/>
          <w:sz w:val="24"/>
        </w:rPr>
      </w:pPr>
      <w:r>
        <w:rPr>
          <w:b/>
          <w:sz w:val="24"/>
        </w:rPr>
        <w:t>1</w:t>
      </w:r>
      <w:r w:rsidR="00506834">
        <w:rPr>
          <w:b/>
          <w:sz w:val="24"/>
        </w:rPr>
        <w:t>2</w:t>
      </w:r>
      <w:r w:rsidR="00F12CE0" w:rsidRPr="00F12CE0">
        <w:rPr>
          <w:b/>
          <w:sz w:val="24"/>
        </w:rPr>
        <w:t xml:space="preserve">. </w:t>
      </w:r>
      <w:r w:rsidR="00F12CE0">
        <w:rPr>
          <w:b/>
          <w:sz w:val="24"/>
        </w:rPr>
        <w:t>Награждение</w:t>
      </w:r>
    </w:p>
    <w:p w:rsidR="00650099" w:rsidRPr="00650099" w:rsidRDefault="00650099" w:rsidP="00650099">
      <w:pPr>
        <w:pStyle w:val="a4"/>
        <w:ind w:left="0" w:firstLine="708"/>
        <w:jc w:val="left"/>
        <w:rPr>
          <w:sz w:val="24"/>
        </w:rPr>
      </w:pPr>
      <w:r w:rsidRPr="00276E00">
        <w:rPr>
          <w:sz w:val="24"/>
        </w:rPr>
        <w:t xml:space="preserve">Победители и призёры </w:t>
      </w:r>
      <w:r>
        <w:rPr>
          <w:sz w:val="24"/>
        </w:rPr>
        <w:t xml:space="preserve">Первенства </w:t>
      </w:r>
      <w:r w:rsidRPr="00276E00">
        <w:rPr>
          <w:sz w:val="24"/>
        </w:rPr>
        <w:t>награждаются</w:t>
      </w:r>
      <w:r w:rsidR="00A91120">
        <w:rPr>
          <w:sz w:val="24"/>
        </w:rPr>
        <w:t xml:space="preserve"> </w:t>
      </w:r>
      <w:r w:rsidRPr="00650099">
        <w:rPr>
          <w:sz w:val="24"/>
        </w:rPr>
        <w:t>дипломами и медалями.</w:t>
      </w:r>
    </w:p>
    <w:p w:rsidR="00650099" w:rsidRPr="00650099" w:rsidRDefault="00650099" w:rsidP="00650099">
      <w:pPr>
        <w:pStyle w:val="a4"/>
        <w:ind w:left="0" w:firstLine="708"/>
        <w:jc w:val="left"/>
        <w:rPr>
          <w:sz w:val="24"/>
        </w:rPr>
      </w:pPr>
      <w:r w:rsidRPr="00650099">
        <w:rPr>
          <w:sz w:val="24"/>
        </w:rPr>
        <w:t>Победители награждаются кубками.</w:t>
      </w:r>
    </w:p>
    <w:p w:rsidR="00650099" w:rsidRPr="00650099" w:rsidRDefault="00650099" w:rsidP="00650099">
      <w:pPr>
        <w:pStyle w:val="a4"/>
        <w:ind w:left="0" w:firstLine="708"/>
        <w:jc w:val="left"/>
        <w:rPr>
          <w:sz w:val="24"/>
        </w:rPr>
      </w:pPr>
      <w:r w:rsidRPr="00650099">
        <w:rPr>
          <w:sz w:val="24"/>
        </w:rPr>
        <w:t>Команды-призёры награждаются дипломами и кубками.</w:t>
      </w:r>
    </w:p>
    <w:p w:rsidR="00650099" w:rsidRPr="00650099" w:rsidRDefault="00650099" w:rsidP="00650099">
      <w:pPr>
        <w:pStyle w:val="a4"/>
        <w:ind w:left="0" w:firstLine="708"/>
        <w:jc w:val="left"/>
        <w:rPr>
          <w:sz w:val="24"/>
        </w:rPr>
      </w:pPr>
      <w:r>
        <w:rPr>
          <w:sz w:val="24"/>
        </w:rPr>
        <w:t>Команда-победитель</w:t>
      </w:r>
      <w:r w:rsidRPr="00650099">
        <w:rPr>
          <w:sz w:val="24"/>
        </w:rPr>
        <w:t xml:space="preserve"> награждается эксклюзивным Поясом </w:t>
      </w:r>
      <w:r w:rsidRPr="00650099">
        <w:rPr>
          <w:sz w:val="24"/>
          <w:lang w:val="en-US"/>
        </w:rPr>
        <w:t>WCSF</w:t>
      </w:r>
      <w:r w:rsidRPr="00650099">
        <w:rPr>
          <w:sz w:val="24"/>
        </w:rPr>
        <w:t>.</w:t>
      </w:r>
    </w:p>
    <w:p w:rsidR="00650099" w:rsidRPr="00650099" w:rsidRDefault="00650099" w:rsidP="00650099">
      <w:pPr>
        <w:pStyle w:val="a4"/>
        <w:ind w:left="0"/>
        <w:jc w:val="left"/>
        <w:rPr>
          <w:sz w:val="24"/>
        </w:rPr>
      </w:pPr>
    </w:p>
    <w:p w:rsidR="00650099" w:rsidRPr="00650099" w:rsidRDefault="00650099" w:rsidP="00650099">
      <w:pPr>
        <w:pStyle w:val="a4"/>
        <w:ind w:left="0" w:firstLine="708"/>
        <w:rPr>
          <w:sz w:val="24"/>
        </w:rPr>
      </w:pPr>
      <w:r w:rsidRPr="00650099">
        <w:rPr>
          <w:sz w:val="24"/>
        </w:rPr>
        <w:t>Победителям среди старших юношей присваивается звание КМС (при условии выполнения нормативов: не менее 3-х побед над  1р. и сам спортсмен должен иметь разряд не ниже 1-го).</w:t>
      </w:r>
    </w:p>
    <w:p w:rsidR="004651A1" w:rsidRDefault="004651A1" w:rsidP="00276E00">
      <w:pPr>
        <w:pStyle w:val="a4"/>
        <w:ind w:left="0"/>
        <w:rPr>
          <w:sz w:val="24"/>
        </w:rPr>
      </w:pPr>
    </w:p>
    <w:p w:rsidR="00F473EE" w:rsidRPr="00CF1D07" w:rsidRDefault="00F473EE" w:rsidP="00F473EE">
      <w:pPr>
        <w:pStyle w:val="a4"/>
        <w:ind w:left="0"/>
        <w:jc w:val="center"/>
        <w:rPr>
          <w:b/>
          <w:sz w:val="24"/>
        </w:rPr>
      </w:pPr>
      <w:r w:rsidRPr="00CF1D07">
        <w:rPr>
          <w:b/>
          <w:sz w:val="24"/>
        </w:rPr>
        <w:t>Данное положение является официальным вызовом на соревнования.</w:t>
      </w:r>
    </w:p>
    <w:p w:rsidR="00F473EE" w:rsidRPr="00CF1D07" w:rsidRDefault="00F473EE" w:rsidP="00F473EE">
      <w:pPr>
        <w:pStyle w:val="a4"/>
        <w:ind w:left="0"/>
        <w:jc w:val="center"/>
        <w:rPr>
          <w:sz w:val="24"/>
        </w:rPr>
      </w:pPr>
      <w:r w:rsidRPr="00CF1D07">
        <w:rPr>
          <w:sz w:val="24"/>
        </w:rPr>
        <w:t>Вице-президент ФБСР: Смирнов Михаил Николаевич: Тел. +7</w:t>
      </w:r>
      <w:r w:rsidR="002801D4" w:rsidRPr="00CF1D07">
        <w:rPr>
          <w:sz w:val="24"/>
        </w:rPr>
        <w:t> </w:t>
      </w:r>
      <w:r w:rsidRPr="00CF1D07">
        <w:rPr>
          <w:sz w:val="24"/>
        </w:rPr>
        <w:t>911</w:t>
      </w:r>
      <w:r w:rsidR="002801D4" w:rsidRPr="00CF1D07">
        <w:rPr>
          <w:sz w:val="24"/>
        </w:rPr>
        <w:t> </w:t>
      </w:r>
      <w:r w:rsidRPr="00CF1D07">
        <w:rPr>
          <w:sz w:val="24"/>
        </w:rPr>
        <w:t>9122312,</w:t>
      </w:r>
    </w:p>
    <w:p w:rsidR="00F473EE" w:rsidRPr="00CF1D07" w:rsidRDefault="00F473EE" w:rsidP="00F473EE">
      <w:pPr>
        <w:pStyle w:val="a4"/>
        <w:ind w:left="0"/>
        <w:jc w:val="center"/>
        <w:rPr>
          <w:sz w:val="24"/>
        </w:rPr>
      </w:pPr>
      <w:r w:rsidRPr="00CF1D07">
        <w:rPr>
          <w:sz w:val="24"/>
          <w:lang w:val="en-US"/>
        </w:rPr>
        <w:t>e</w:t>
      </w:r>
      <w:r w:rsidRPr="00CF1D07">
        <w:rPr>
          <w:sz w:val="24"/>
        </w:rPr>
        <w:t>-</w:t>
      </w:r>
      <w:r w:rsidRPr="00CF1D07">
        <w:rPr>
          <w:sz w:val="24"/>
          <w:lang w:val="en-US"/>
        </w:rPr>
        <w:t>mail</w:t>
      </w:r>
      <w:r w:rsidRPr="00CF1D07">
        <w:rPr>
          <w:sz w:val="24"/>
        </w:rPr>
        <w:t xml:space="preserve">: </w:t>
      </w:r>
      <w:hyperlink r:id="rId8" w:history="1">
        <w:r w:rsidRPr="00CF1D07">
          <w:rPr>
            <w:rStyle w:val="a9"/>
            <w:color w:val="auto"/>
            <w:sz w:val="24"/>
            <w:u w:val="none"/>
            <w:lang w:val="en-US"/>
          </w:rPr>
          <w:t>sbsspb</w:t>
        </w:r>
        <w:r w:rsidRPr="00CF1D07">
          <w:rPr>
            <w:rStyle w:val="a9"/>
            <w:color w:val="auto"/>
            <w:sz w:val="24"/>
            <w:u w:val="none"/>
          </w:rPr>
          <w:t>@</w:t>
        </w:r>
        <w:r w:rsidRPr="00CF1D07">
          <w:rPr>
            <w:rStyle w:val="a9"/>
            <w:color w:val="auto"/>
            <w:sz w:val="24"/>
            <w:u w:val="none"/>
            <w:lang w:val="en-US"/>
          </w:rPr>
          <w:t>mail</w:t>
        </w:r>
        <w:r w:rsidRPr="00CF1D07">
          <w:rPr>
            <w:rStyle w:val="a9"/>
            <w:color w:val="auto"/>
            <w:sz w:val="24"/>
            <w:u w:val="none"/>
          </w:rPr>
          <w:t>.</w:t>
        </w:r>
        <w:r w:rsidRPr="00CF1D07">
          <w:rPr>
            <w:rStyle w:val="a9"/>
            <w:color w:val="auto"/>
            <w:sz w:val="24"/>
            <w:u w:val="none"/>
            <w:lang w:val="en-US"/>
          </w:rPr>
          <w:t>ru</w:t>
        </w:r>
      </w:hyperlink>
    </w:p>
    <w:p w:rsidR="00F473EE" w:rsidRDefault="00F473EE" w:rsidP="00276E00">
      <w:pPr>
        <w:pStyle w:val="a4"/>
        <w:ind w:left="0"/>
        <w:rPr>
          <w:sz w:val="24"/>
        </w:rPr>
      </w:pPr>
    </w:p>
    <w:p w:rsidR="002B2F06" w:rsidRDefault="00F473EE" w:rsidP="00B0386F">
      <w:pPr>
        <w:spacing w:line="300" w:lineRule="atLeast"/>
        <w:jc w:val="center"/>
        <w:rPr>
          <w:rFonts w:ascii="Times New Roman" w:hAnsi="Times New Roman"/>
          <w:color w:val="000000"/>
          <w:sz w:val="24"/>
        </w:rPr>
      </w:pPr>
      <w:r w:rsidRPr="00BA36F2">
        <w:rPr>
          <w:rFonts w:ascii="Times New Roman" w:hAnsi="Times New Roman"/>
          <w:color w:val="000000"/>
          <w:sz w:val="24"/>
        </w:rPr>
        <w:t>Партнер по размещению спортсменов сеть отелей "В Питере отдыхать".</w:t>
      </w:r>
    </w:p>
    <w:p w:rsidR="002B2F06" w:rsidRPr="00CF1D07" w:rsidRDefault="00F473EE" w:rsidP="00B0386F">
      <w:pPr>
        <w:spacing w:line="300" w:lineRule="atLeast"/>
        <w:jc w:val="center"/>
        <w:rPr>
          <w:rFonts w:ascii="Times New Roman" w:hAnsi="Times New Roman"/>
          <w:color w:val="000000"/>
          <w:sz w:val="24"/>
        </w:rPr>
      </w:pPr>
      <w:r w:rsidRPr="00CF1D07">
        <w:rPr>
          <w:rFonts w:ascii="Times New Roman" w:hAnsi="Times New Roman"/>
          <w:color w:val="000000"/>
          <w:sz w:val="24"/>
        </w:rPr>
        <w:t>Забронировать гостиницу можно по телефону или почте:</w:t>
      </w:r>
    </w:p>
    <w:p w:rsidR="002B2F06" w:rsidRPr="00CF1D07" w:rsidRDefault="00F473EE" w:rsidP="00B0386F">
      <w:pPr>
        <w:spacing w:line="300" w:lineRule="atLeast"/>
        <w:jc w:val="center"/>
        <w:rPr>
          <w:rFonts w:ascii="Times New Roman" w:hAnsi="Times New Roman"/>
          <w:bCs/>
          <w:color w:val="000000"/>
          <w:sz w:val="24"/>
        </w:rPr>
      </w:pPr>
      <w:r w:rsidRPr="00CF1D07">
        <w:rPr>
          <w:rFonts w:ascii="Times New Roman" w:hAnsi="Times New Roman"/>
          <w:bCs/>
          <w:color w:val="000000"/>
          <w:sz w:val="24"/>
        </w:rPr>
        <w:t>+7</w:t>
      </w:r>
      <w:r w:rsidR="002801D4" w:rsidRPr="00CF1D07">
        <w:rPr>
          <w:rFonts w:ascii="Times New Roman" w:hAnsi="Times New Roman"/>
          <w:bCs/>
          <w:color w:val="000000"/>
          <w:sz w:val="24"/>
        </w:rPr>
        <w:t> 981 </w:t>
      </w:r>
      <w:r w:rsidRPr="00CF1D07">
        <w:rPr>
          <w:rFonts w:ascii="Times New Roman" w:hAnsi="Times New Roman"/>
          <w:bCs/>
          <w:color w:val="000000"/>
          <w:sz w:val="24"/>
        </w:rPr>
        <w:t>8430701 Алина</w:t>
      </w:r>
    </w:p>
    <w:p w:rsidR="00F473EE" w:rsidRPr="00CF1D07" w:rsidRDefault="002801D4" w:rsidP="00B0386F">
      <w:pPr>
        <w:spacing w:line="300" w:lineRule="atLeast"/>
        <w:jc w:val="center"/>
        <w:rPr>
          <w:rFonts w:ascii="Times New Roman" w:hAnsi="Times New Roman"/>
          <w:bCs/>
          <w:color w:val="000000"/>
          <w:sz w:val="24"/>
        </w:rPr>
      </w:pPr>
      <w:r w:rsidRPr="00CF1D07">
        <w:rPr>
          <w:rFonts w:ascii="Times New Roman" w:hAnsi="Times New Roman"/>
          <w:bCs/>
          <w:color w:val="000000"/>
          <w:sz w:val="24"/>
        </w:rPr>
        <w:t>+7 911 </w:t>
      </w:r>
      <w:r w:rsidR="00F473EE" w:rsidRPr="00CF1D07">
        <w:rPr>
          <w:rFonts w:ascii="Times New Roman" w:hAnsi="Times New Roman"/>
          <w:bCs/>
          <w:color w:val="000000"/>
          <w:sz w:val="24"/>
        </w:rPr>
        <w:t>8433753 Алена(Whats</w:t>
      </w:r>
      <w:r w:rsidR="00A91120">
        <w:rPr>
          <w:rFonts w:ascii="Times New Roman" w:hAnsi="Times New Roman"/>
          <w:bCs/>
          <w:color w:val="000000"/>
          <w:sz w:val="24"/>
        </w:rPr>
        <w:t xml:space="preserve"> </w:t>
      </w:r>
      <w:r w:rsidR="00F473EE" w:rsidRPr="00CF1D07">
        <w:rPr>
          <w:rFonts w:ascii="Times New Roman" w:hAnsi="Times New Roman"/>
          <w:bCs/>
          <w:color w:val="000000"/>
          <w:sz w:val="24"/>
        </w:rPr>
        <w:t>App, Viber)</w:t>
      </w:r>
    </w:p>
    <w:p w:rsidR="00F473EE" w:rsidRPr="00CF1D07" w:rsidRDefault="002E456B" w:rsidP="00F473EE">
      <w:pPr>
        <w:spacing w:line="300" w:lineRule="atLeast"/>
        <w:jc w:val="center"/>
        <w:rPr>
          <w:rFonts w:ascii="Times New Roman" w:hAnsi="Times New Roman"/>
          <w:color w:val="000000"/>
          <w:sz w:val="24"/>
        </w:rPr>
      </w:pPr>
      <w:hyperlink r:id="rId9" w:tgtFrame="_blank" w:history="1">
        <w:r w:rsidR="00F473EE" w:rsidRPr="00CF1D07">
          <w:rPr>
            <w:rFonts w:ascii="Times New Roman" w:hAnsi="Times New Roman"/>
            <w:bCs/>
            <w:color w:val="000000"/>
            <w:sz w:val="24"/>
            <w:shd w:val="clear" w:color="auto" w:fill="F3F3F3"/>
          </w:rPr>
          <w:t>n.alina.salesmanager@gmail.com</w:t>
        </w:r>
      </w:hyperlink>
    </w:p>
    <w:p w:rsidR="0077514A" w:rsidRPr="00CF1D07" w:rsidRDefault="0077514A" w:rsidP="00FB5D6C">
      <w:pPr>
        <w:pStyle w:val="a4"/>
        <w:ind w:left="0"/>
        <w:jc w:val="center"/>
        <w:rPr>
          <w:szCs w:val="20"/>
        </w:rPr>
      </w:pPr>
    </w:p>
    <w:p w:rsidR="00C8470B" w:rsidRDefault="00C8470B" w:rsidP="00FB5D6C">
      <w:pPr>
        <w:pStyle w:val="a4"/>
        <w:ind w:left="0"/>
        <w:jc w:val="center"/>
        <w:rPr>
          <w:b/>
          <w:szCs w:val="20"/>
        </w:rPr>
      </w:pPr>
    </w:p>
    <w:p w:rsidR="00BE7413" w:rsidRDefault="00BE7413" w:rsidP="00BE7413">
      <w:pPr>
        <w:ind w:firstLine="708"/>
        <w:jc w:val="both"/>
        <w:rPr>
          <w:color w:val="000000"/>
        </w:rPr>
      </w:pPr>
    </w:p>
    <w:p w:rsidR="00BE7413" w:rsidRPr="00B65F4A" w:rsidRDefault="00BE7413" w:rsidP="00BE7413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3476625" cy="209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70B" w:rsidRPr="002801D4" w:rsidRDefault="00C8470B" w:rsidP="00FB5D6C">
      <w:pPr>
        <w:pStyle w:val="a4"/>
        <w:ind w:left="0"/>
        <w:jc w:val="center"/>
        <w:rPr>
          <w:b/>
          <w:szCs w:val="20"/>
        </w:rPr>
      </w:pPr>
    </w:p>
    <w:sectPr w:rsidR="00C8470B" w:rsidRPr="002801D4" w:rsidSect="00733D8C">
      <w:footerReference w:type="default" r:id="rId11"/>
      <w:pgSz w:w="11906" w:h="16838"/>
      <w:pgMar w:top="720" w:right="726" w:bottom="720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EEC" w:rsidRDefault="00714EEC" w:rsidP="00BE7413">
      <w:r>
        <w:separator/>
      </w:r>
    </w:p>
  </w:endnote>
  <w:endnote w:type="continuationSeparator" w:id="1">
    <w:p w:rsidR="00714EEC" w:rsidRDefault="00714EEC" w:rsidP="00BE7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6678"/>
      <w:docPartObj>
        <w:docPartGallery w:val="Page Numbers (Bottom of Page)"/>
        <w:docPartUnique/>
      </w:docPartObj>
    </w:sdtPr>
    <w:sdtContent>
      <w:p w:rsidR="00BE7413" w:rsidRDefault="002E456B">
        <w:pPr>
          <w:pStyle w:val="af"/>
          <w:jc w:val="right"/>
        </w:pPr>
        <w:r>
          <w:rPr>
            <w:noProof/>
          </w:rPr>
          <w:fldChar w:fldCharType="begin"/>
        </w:r>
        <w:r w:rsidR="005A74A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11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7413" w:rsidRDefault="00BE741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EEC" w:rsidRDefault="00714EEC" w:rsidP="00BE7413">
      <w:r>
        <w:separator/>
      </w:r>
    </w:p>
  </w:footnote>
  <w:footnote w:type="continuationSeparator" w:id="1">
    <w:p w:rsidR="00714EEC" w:rsidRDefault="00714EEC" w:rsidP="00BE7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5707"/>
    <w:multiLevelType w:val="hybridMultilevel"/>
    <w:tmpl w:val="16BEE86E"/>
    <w:lvl w:ilvl="0" w:tplc="43B4E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5CBE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05AD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CE7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9081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B4B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3C6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02B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F43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957DE"/>
    <w:multiLevelType w:val="hybridMultilevel"/>
    <w:tmpl w:val="73004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C8472E0"/>
    <w:multiLevelType w:val="hybridMultilevel"/>
    <w:tmpl w:val="725E248C"/>
    <w:lvl w:ilvl="0" w:tplc="8550D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060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0881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74C8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4FE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9C9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0E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EF8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5C4E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5076F"/>
    <w:multiLevelType w:val="hybridMultilevel"/>
    <w:tmpl w:val="D01E92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C3378A8"/>
    <w:multiLevelType w:val="hybridMultilevel"/>
    <w:tmpl w:val="4DCA9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90A"/>
    <w:rsid w:val="0000552A"/>
    <w:rsid w:val="000151D3"/>
    <w:rsid w:val="00020A15"/>
    <w:rsid w:val="00035991"/>
    <w:rsid w:val="000468A5"/>
    <w:rsid w:val="0005491F"/>
    <w:rsid w:val="00055231"/>
    <w:rsid w:val="00066140"/>
    <w:rsid w:val="0008477A"/>
    <w:rsid w:val="00087B36"/>
    <w:rsid w:val="00090841"/>
    <w:rsid w:val="00090AEB"/>
    <w:rsid w:val="000925A1"/>
    <w:rsid w:val="000A62D3"/>
    <w:rsid w:val="000B156B"/>
    <w:rsid w:val="000B197A"/>
    <w:rsid w:val="000B2843"/>
    <w:rsid w:val="000B3CD8"/>
    <w:rsid w:val="000C03B0"/>
    <w:rsid w:val="000D4383"/>
    <w:rsid w:val="000E07B9"/>
    <w:rsid w:val="000E4EFD"/>
    <w:rsid w:val="00106F76"/>
    <w:rsid w:val="001121EE"/>
    <w:rsid w:val="00132072"/>
    <w:rsid w:val="00132515"/>
    <w:rsid w:val="001360C2"/>
    <w:rsid w:val="00143704"/>
    <w:rsid w:val="00143919"/>
    <w:rsid w:val="00143FA5"/>
    <w:rsid w:val="001464FF"/>
    <w:rsid w:val="00147DE8"/>
    <w:rsid w:val="001632C7"/>
    <w:rsid w:val="001676AE"/>
    <w:rsid w:val="001723B2"/>
    <w:rsid w:val="00181A1B"/>
    <w:rsid w:val="00184E47"/>
    <w:rsid w:val="00186AF5"/>
    <w:rsid w:val="001915B1"/>
    <w:rsid w:val="001929C1"/>
    <w:rsid w:val="001973DA"/>
    <w:rsid w:val="001C27A6"/>
    <w:rsid w:val="001C65A8"/>
    <w:rsid w:val="001D29B5"/>
    <w:rsid w:val="001D4362"/>
    <w:rsid w:val="001D5AD2"/>
    <w:rsid w:val="001D5D51"/>
    <w:rsid w:val="001E2099"/>
    <w:rsid w:val="001E63C4"/>
    <w:rsid w:val="001F1BF0"/>
    <w:rsid w:val="00203BB8"/>
    <w:rsid w:val="00216553"/>
    <w:rsid w:val="00223DD0"/>
    <w:rsid w:val="002261DD"/>
    <w:rsid w:val="0023100D"/>
    <w:rsid w:val="00241400"/>
    <w:rsid w:val="00243733"/>
    <w:rsid w:val="002455C4"/>
    <w:rsid w:val="0025145E"/>
    <w:rsid w:val="0025262D"/>
    <w:rsid w:val="002560E1"/>
    <w:rsid w:val="00262339"/>
    <w:rsid w:val="002654DE"/>
    <w:rsid w:val="00267D70"/>
    <w:rsid w:val="00276E00"/>
    <w:rsid w:val="00277845"/>
    <w:rsid w:val="002801D4"/>
    <w:rsid w:val="00281564"/>
    <w:rsid w:val="00291534"/>
    <w:rsid w:val="002923F3"/>
    <w:rsid w:val="0029261E"/>
    <w:rsid w:val="00293A14"/>
    <w:rsid w:val="002977DE"/>
    <w:rsid w:val="002A346E"/>
    <w:rsid w:val="002B23C5"/>
    <w:rsid w:val="002B2F06"/>
    <w:rsid w:val="002B562A"/>
    <w:rsid w:val="002B6204"/>
    <w:rsid w:val="002C5821"/>
    <w:rsid w:val="002C5D08"/>
    <w:rsid w:val="002D02AA"/>
    <w:rsid w:val="002E2A95"/>
    <w:rsid w:val="002E2AF2"/>
    <w:rsid w:val="002E456B"/>
    <w:rsid w:val="002E4813"/>
    <w:rsid w:val="002E78E1"/>
    <w:rsid w:val="002E7946"/>
    <w:rsid w:val="00305CC1"/>
    <w:rsid w:val="00312B4E"/>
    <w:rsid w:val="00312F1E"/>
    <w:rsid w:val="00334B0F"/>
    <w:rsid w:val="00340C4C"/>
    <w:rsid w:val="00342F60"/>
    <w:rsid w:val="0034612E"/>
    <w:rsid w:val="003464E2"/>
    <w:rsid w:val="00362F99"/>
    <w:rsid w:val="00370729"/>
    <w:rsid w:val="003711CD"/>
    <w:rsid w:val="0037631D"/>
    <w:rsid w:val="003849DC"/>
    <w:rsid w:val="003908FD"/>
    <w:rsid w:val="00391406"/>
    <w:rsid w:val="00397B91"/>
    <w:rsid w:val="003A5608"/>
    <w:rsid w:val="003B00F7"/>
    <w:rsid w:val="003B1729"/>
    <w:rsid w:val="003B4A8A"/>
    <w:rsid w:val="003C312F"/>
    <w:rsid w:val="003D7C6D"/>
    <w:rsid w:val="003E1093"/>
    <w:rsid w:val="003E764D"/>
    <w:rsid w:val="003F492B"/>
    <w:rsid w:val="003F6091"/>
    <w:rsid w:val="00407234"/>
    <w:rsid w:val="004110E9"/>
    <w:rsid w:val="004117CC"/>
    <w:rsid w:val="0041379D"/>
    <w:rsid w:val="00423C17"/>
    <w:rsid w:val="00427CAF"/>
    <w:rsid w:val="0043153E"/>
    <w:rsid w:val="00433909"/>
    <w:rsid w:val="004454F4"/>
    <w:rsid w:val="004503AF"/>
    <w:rsid w:val="00464059"/>
    <w:rsid w:val="004651A1"/>
    <w:rsid w:val="004653C0"/>
    <w:rsid w:val="00465897"/>
    <w:rsid w:val="00474B20"/>
    <w:rsid w:val="0048385A"/>
    <w:rsid w:val="00485FFD"/>
    <w:rsid w:val="00496F80"/>
    <w:rsid w:val="004A69AB"/>
    <w:rsid w:val="004C0CF2"/>
    <w:rsid w:val="004C1B25"/>
    <w:rsid w:val="004C391A"/>
    <w:rsid w:val="004D13D7"/>
    <w:rsid w:val="004E4BC6"/>
    <w:rsid w:val="004E7E3A"/>
    <w:rsid w:val="004F2D15"/>
    <w:rsid w:val="004F73C4"/>
    <w:rsid w:val="00506699"/>
    <w:rsid w:val="00506789"/>
    <w:rsid w:val="00506834"/>
    <w:rsid w:val="0051288E"/>
    <w:rsid w:val="0051378C"/>
    <w:rsid w:val="00522339"/>
    <w:rsid w:val="005356F5"/>
    <w:rsid w:val="00545D87"/>
    <w:rsid w:val="005469E1"/>
    <w:rsid w:val="00546D54"/>
    <w:rsid w:val="00547108"/>
    <w:rsid w:val="0056016E"/>
    <w:rsid w:val="00560EB1"/>
    <w:rsid w:val="00561994"/>
    <w:rsid w:val="00570CC6"/>
    <w:rsid w:val="005742B6"/>
    <w:rsid w:val="00580790"/>
    <w:rsid w:val="00581EA1"/>
    <w:rsid w:val="005821FF"/>
    <w:rsid w:val="00583113"/>
    <w:rsid w:val="00594515"/>
    <w:rsid w:val="005A74A5"/>
    <w:rsid w:val="005B0ABE"/>
    <w:rsid w:val="005B3C5C"/>
    <w:rsid w:val="005B5DE9"/>
    <w:rsid w:val="005D2BFD"/>
    <w:rsid w:val="005D3E09"/>
    <w:rsid w:val="005D700F"/>
    <w:rsid w:val="005D7AA6"/>
    <w:rsid w:val="005E3791"/>
    <w:rsid w:val="005F1F97"/>
    <w:rsid w:val="005F6C7F"/>
    <w:rsid w:val="00602870"/>
    <w:rsid w:val="00606B6C"/>
    <w:rsid w:val="00614D27"/>
    <w:rsid w:val="006151DA"/>
    <w:rsid w:val="00616064"/>
    <w:rsid w:val="00621AC4"/>
    <w:rsid w:val="00622016"/>
    <w:rsid w:val="00631693"/>
    <w:rsid w:val="00634D39"/>
    <w:rsid w:val="00643A55"/>
    <w:rsid w:val="00646A93"/>
    <w:rsid w:val="00650099"/>
    <w:rsid w:val="0066169D"/>
    <w:rsid w:val="00675848"/>
    <w:rsid w:val="00684521"/>
    <w:rsid w:val="006857ED"/>
    <w:rsid w:val="00690AE9"/>
    <w:rsid w:val="00693A99"/>
    <w:rsid w:val="006A1672"/>
    <w:rsid w:val="006A6690"/>
    <w:rsid w:val="006C47F1"/>
    <w:rsid w:val="006D78EA"/>
    <w:rsid w:val="006E1447"/>
    <w:rsid w:val="006E4F2A"/>
    <w:rsid w:val="006F33EB"/>
    <w:rsid w:val="006F3AD9"/>
    <w:rsid w:val="006F5E69"/>
    <w:rsid w:val="00702AF2"/>
    <w:rsid w:val="00714EEC"/>
    <w:rsid w:val="00724F05"/>
    <w:rsid w:val="0072596E"/>
    <w:rsid w:val="007265A9"/>
    <w:rsid w:val="00733D8C"/>
    <w:rsid w:val="00737001"/>
    <w:rsid w:val="007524E8"/>
    <w:rsid w:val="0075613E"/>
    <w:rsid w:val="00757CB9"/>
    <w:rsid w:val="00771812"/>
    <w:rsid w:val="007726DF"/>
    <w:rsid w:val="0077514A"/>
    <w:rsid w:val="00777F81"/>
    <w:rsid w:val="0079435E"/>
    <w:rsid w:val="007A1C1D"/>
    <w:rsid w:val="007B1144"/>
    <w:rsid w:val="007B733F"/>
    <w:rsid w:val="007B774E"/>
    <w:rsid w:val="007C2DC5"/>
    <w:rsid w:val="007C31CF"/>
    <w:rsid w:val="007C35EF"/>
    <w:rsid w:val="007C36C8"/>
    <w:rsid w:val="007C491E"/>
    <w:rsid w:val="007C535D"/>
    <w:rsid w:val="007C6868"/>
    <w:rsid w:val="007E12EC"/>
    <w:rsid w:val="0080090A"/>
    <w:rsid w:val="00802051"/>
    <w:rsid w:val="0080293D"/>
    <w:rsid w:val="00802BDE"/>
    <w:rsid w:val="008120B6"/>
    <w:rsid w:val="008141AB"/>
    <w:rsid w:val="008147D9"/>
    <w:rsid w:val="00821149"/>
    <w:rsid w:val="00841B70"/>
    <w:rsid w:val="00851A6F"/>
    <w:rsid w:val="00851B5E"/>
    <w:rsid w:val="00852E94"/>
    <w:rsid w:val="008546D0"/>
    <w:rsid w:val="008654E1"/>
    <w:rsid w:val="00874699"/>
    <w:rsid w:val="008873C0"/>
    <w:rsid w:val="008904B3"/>
    <w:rsid w:val="0089060D"/>
    <w:rsid w:val="00897367"/>
    <w:rsid w:val="008A41AA"/>
    <w:rsid w:val="008B60E7"/>
    <w:rsid w:val="008D2FBF"/>
    <w:rsid w:val="008D7959"/>
    <w:rsid w:val="008D7D0C"/>
    <w:rsid w:val="008E1C67"/>
    <w:rsid w:val="008F6AE2"/>
    <w:rsid w:val="0090042E"/>
    <w:rsid w:val="009008AC"/>
    <w:rsid w:val="009024F0"/>
    <w:rsid w:val="00902E86"/>
    <w:rsid w:val="0090347C"/>
    <w:rsid w:val="00904D1A"/>
    <w:rsid w:val="0091171D"/>
    <w:rsid w:val="0091779A"/>
    <w:rsid w:val="0092408D"/>
    <w:rsid w:val="00933206"/>
    <w:rsid w:val="00935281"/>
    <w:rsid w:val="00955E57"/>
    <w:rsid w:val="009701B7"/>
    <w:rsid w:val="00972713"/>
    <w:rsid w:val="0097485B"/>
    <w:rsid w:val="00976931"/>
    <w:rsid w:val="009810F3"/>
    <w:rsid w:val="009824C2"/>
    <w:rsid w:val="00984CAE"/>
    <w:rsid w:val="009874F2"/>
    <w:rsid w:val="009A0D9E"/>
    <w:rsid w:val="009A1AAF"/>
    <w:rsid w:val="009B3377"/>
    <w:rsid w:val="009B5235"/>
    <w:rsid w:val="009C27E9"/>
    <w:rsid w:val="009C48EB"/>
    <w:rsid w:val="009C527C"/>
    <w:rsid w:val="009C529A"/>
    <w:rsid w:val="009C680F"/>
    <w:rsid w:val="009D64B1"/>
    <w:rsid w:val="009E4542"/>
    <w:rsid w:val="009E538E"/>
    <w:rsid w:val="00A02C95"/>
    <w:rsid w:val="00A07512"/>
    <w:rsid w:val="00A1483C"/>
    <w:rsid w:val="00A15737"/>
    <w:rsid w:val="00A1742B"/>
    <w:rsid w:val="00A20BB7"/>
    <w:rsid w:val="00A2705D"/>
    <w:rsid w:val="00A3027A"/>
    <w:rsid w:val="00A35847"/>
    <w:rsid w:val="00A414F9"/>
    <w:rsid w:val="00A450AE"/>
    <w:rsid w:val="00A45ACF"/>
    <w:rsid w:val="00A559E1"/>
    <w:rsid w:val="00A61E18"/>
    <w:rsid w:val="00A64098"/>
    <w:rsid w:val="00A721FF"/>
    <w:rsid w:val="00A767F8"/>
    <w:rsid w:val="00A91120"/>
    <w:rsid w:val="00A9382C"/>
    <w:rsid w:val="00AA4399"/>
    <w:rsid w:val="00AA7FE2"/>
    <w:rsid w:val="00AB306E"/>
    <w:rsid w:val="00AB323B"/>
    <w:rsid w:val="00AB4DD9"/>
    <w:rsid w:val="00AB512C"/>
    <w:rsid w:val="00AC5B1A"/>
    <w:rsid w:val="00AE456A"/>
    <w:rsid w:val="00AF2542"/>
    <w:rsid w:val="00B01002"/>
    <w:rsid w:val="00B0363C"/>
    <w:rsid w:val="00B0386F"/>
    <w:rsid w:val="00B03A18"/>
    <w:rsid w:val="00B12081"/>
    <w:rsid w:val="00B129B1"/>
    <w:rsid w:val="00B137CB"/>
    <w:rsid w:val="00B1798B"/>
    <w:rsid w:val="00B17AA3"/>
    <w:rsid w:val="00B24C4D"/>
    <w:rsid w:val="00B27A1C"/>
    <w:rsid w:val="00B3139A"/>
    <w:rsid w:val="00B42C8E"/>
    <w:rsid w:val="00B54CB5"/>
    <w:rsid w:val="00B562D9"/>
    <w:rsid w:val="00B64051"/>
    <w:rsid w:val="00B64EF0"/>
    <w:rsid w:val="00B74DC0"/>
    <w:rsid w:val="00B92A2D"/>
    <w:rsid w:val="00B93F5D"/>
    <w:rsid w:val="00B9624B"/>
    <w:rsid w:val="00BB200D"/>
    <w:rsid w:val="00BB4F15"/>
    <w:rsid w:val="00BB5592"/>
    <w:rsid w:val="00BC2ADA"/>
    <w:rsid w:val="00BC32BB"/>
    <w:rsid w:val="00BC36E3"/>
    <w:rsid w:val="00BD3F0F"/>
    <w:rsid w:val="00BD48F5"/>
    <w:rsid w:val="00BD4F72"/>
    <w:rsid w:val="00BD7B5D"/>
    <w:rsid w:val="00BD7E5C"/>
    <w:rsid w:val="00BE349E"/>
    <w:rsid w:val="00BE4929"/>
    <w:rsid w:val="00BE6F7B"/>
    <w:rsid w:val="00BE7413"/>
    <w:rsid w:val="00BF27E5"/>
    <w:rsid w:val="00BF47E4"/>
    <w:rsid w:val="00BF5CDE"/>
    <w:rsid w:val="00C01492"/>
    <w:rsid w:val="00C14822"/>
    <w:rsid w:val="00C23F42"/>
    <w:rsid w:val="00C3185D"/>
    <w:rsid w:val="00C4073F"/>
    <w:rsid w:val="00C43123"/>
    <w:rsid w:val="00C50135"/>
    <w:rsid w:val="00C514F6"/>
    <w:rsid w:val="00C67A2E"/>
    <w:rsid w:val="00C77660"/>
    <w:rsid w:val="00C81497"/>
    <w:rsid w:val="00C8470B"/>
    <w:rsid w:val="00C86BA3"/>
    <w:rsid w:val="00C909B6"/>
    <w:rsid w:val="00C917F0"/>
    <w:rsid w:val="00CA2004"/>
    <w:rsid w:val="00CA310A"/>
    <w:rsid w:val="00CA3D2F"/>
    <w:rsid w:val="00CA6AB8"/>
    <w:rsid w:val="00CC45F6"/>
    <w:rsid w:val="00CC4F6E"/>
    <w:rsid w:val="00CD10D4"/>
    <w:rsid w:val="00CE1590"/>
    <w:rsid w:val="00CE17DA"/>
    <w:rsid w:val="00CE3A39"/>
    <w:rsid w:val="00CE42EF"/>
    <w:rsid w:val="00CF064D"/>
    <w:rsid w:val="00CF1D07"/>
    <w:rsid w:val="00D00A70"/>
    <w:rsid w:val="00D0295B"/>
    <w:rsid w:val="00D05578"/>
    <w:rsid w:val="00D0578C"/>
    <w:rsid w:val="00D067CD"/>
    <w:rsid w:val="00D2315B"/>
    <w:rsid w:val="00D306C0"/>
    <w:rsid w:val="00D30FEF"/>
    <w:rsid w:val="00D343E3"/>
    <w:rsid w:val="00D3585E"/>
    <w:rsid w:val="00D37ACF"/>
    <w:rsid w:val="00D51AF0"/>
    <w:rsid w:val="00D55F05"/>
    <w:rsid w:val="00D648DF"/>
    <w:rsid w:val="00D65805"/>
    <w:rsid w:val="00D66586"/>
    <w:rsid w:val="00D67285"/>
    <w:rsid w:val="00D70075"/>
    <w:rsid w:val="00D72BFB"/>
    <w:rsid w:val="00D737FA"/>
    <w:rsid w:val="00D81978"/>
    <w:rsid w:val="00D83197"/>
    <w:rsid w:val="00D836E0"/>
    <w:rsid w:val="00DA04D4"/>
    <w:rsid w:val="00DA2A58"/>
    <w:rsid w:val="00DA7566"/>
    <w:rsid w:val="00DB0A44"/>
    <w:rsid w:val="00DC28C2"/>
    <w:rsid w:val="00DE1C7C"/>
    <w:rsid w:val="00DE2E0D"/>
    <w:rsid w:val="00DE30F5"/>
    <w:rsid w:val="00DF35F1"/>
    <w:rsid w:val="00DF6B88"/>
    <w:rsid w:val="00DF7F01"/>
    <w:rsid w:val="00E00EFA"/>
    <w:rsid w:val="00E03713"/>
    <w:rsid w:val="00E068AB"/>
    <w:rsid w:val="00E2637F"/>
    <w:rsid w:val="00E32876"/>
    <w:rsid w:val="00E32CF6"/>
    <w:rsid w:val="00E3344D"/>
    <w:rsid w:val="00E345F7"/>
    <w:rsid w:val="00E35506"/>
    <w:rsid w:val="00E3710D"/>
    <w:rsid w:val="00E4286D"/>
    <w:rsid w:val="00E47AB4"/>
    <w:rsid w:val="00E53752"/>
    <w:rsid w:val="00E569C7"/>
    <w:rsid w:val="00E57CDA"/>
    <w:rsid w:val="00E61256"/>
    <w:rsid w:val="00E65529"/>
    <w:rsid w:val="00E82929"/>
    <w:rsid w:val="00E90668"/>
    <w:rsid w:val="00E90B9E"/>
    <w:rsid w:val="00EA0381"/>
    <w:rsid w:val="00EA2724"/>
    <w:rsid w:val="00EC4DDC"/>
    <w:rsid w:val="00EC5BA4"/>
    <w:rsid w:val="00EC772E"/>
    <w:rsid w:val="00ED1160"/>
    <w:rsid w:val="00EE0011"/>
    <w:rsid w:val="00EE1705"/>
    <w:rsid w:val="00EE4AA5"/>
    <w:rsid w:val="00EF23E6"/>
    <w:rsid w:val="00F00CE3"/>
    <w:rsid w:val="00F054D2"/>
    <w:rsid w:val="00F07262"/>
    <w:rsid w:val="00F12CE0"/>
    <w:rsid w:val="00F221BD"/>
    <w:rsid w:val="00F229BD"/>
    <w:rsid w:val="00F26D4E"/>
    <w:rsid w:val="00F31C95"/>
    <w:rsid w:val="00F31DF8"/>
    <w:rsid w:val="00F336F4"/>
    <w:rsid w:val="00F4129D"/>
    <w:rsid w:val="00F439A0"/>
    <w:rsid w:val="00F44E91"/>
    <w:rsid w:val="00F473EE"/>
    <w:rsid w:val="00F57AB6"/>
    <w:rsid w:val="00F72127"/>
    <w:rsid w:val="00F86A7A"/>
    <w:rsid w:val="00F93457"/>
    <w:rsid w:val="00F9666E"/>
    <w:rsid w:val="00FA0C53"/>
    <w:rsid w:val="00FB162C"/>
    <w:rsid w:val="00FB3A85"/>
    <w:rsid w:val="00FB5091"/>
    <w:rsid w:val="00FB5D6C"/>
    <w:rsid w:val="00FB6616"/>
    <w:rsid w:val="00FC258B"/>
    <w:rsid w:val="00FC4A5A"/>
    <w:rsid w:val="00FC4BE3"/>
    <w:rsid w:val="00FD7236"/>
    <w:rsid w:val="00FE242F"/>
    <w:rsid w:val="00FE7F3C"/>
    <w:rsid w:val="00FF0E4F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4E"/>
    <w:rPr>
      <w:rFonts w:ascii="Arial" w:hAnsi="Arial"/>
      <w:szCs w:val="24"/>
    </w:rPr>
  </w:style>
  <w:style w:type="paragraph" w:styleId="1">
    <w:name w:val="heading 1"/>
    <w:basedOn w:val="a"/>
    <w:next w:val="a"/>
    <w:qFormat/>
    <w:rsid w:val="007B774E"/>
    <w:pPr>
      <w:keepNext/>
      <w:jc w:val="center"/>
      <w:outlineLvl w:val="0"/>
    </w:pPr>
    <w:rPr>
      <w:rFonts w:ascii="Times New Roman" w:hAnsi="Times New Roman"/>
      <w:b/>
      <w:bCs/>
      <w:sz w:val="40"/>
    </w:rPr>
  </w:style>
  <w:style w:type="paragraph" w:styleId="2">
    <w:name w:val="heading 2"/>
    <w:basedOn w:val="a"/>
    <w:next w:val="a"/>
    <w:qFormat/>
    <w:rsid w:val="007B774E"/>
    <w:pPr>
      <w:keepNext/>
      <w:outlineLvl w:val="1"/>
    </w:pPr>
    <w:rPr>
      <w:rFonts w:ascii="Times New Roman" w:hAnsi="Times New Roman"/>
      <w:b/>
      <w:bCs/>
      <w:sz w:val="24"/>
    </w:rPr>
  </w:style>
  <w:style w:type="paragraph" w:styleId="3">
    <w:name w:val="heading 3"/>
    <w:basedOn w:val="a"/>
    <w:next w:val="a"/>
    <w:qFormat/>
    <w:rsid w:val="007B774E"/>
    <w:pPr>
      <w:keepNext/>
      <w:jc w:val="center"/>
      <w:outlineLvl w:val="2"/>
    </w:pPr>
    <w:rPr>
      <w:rFonts w:ascii="Times New Roman" w:hAnsi="Times New Roman"/>
      <w:b/>
      <w:bCs/>
      <w:sz w:val="24"/>
    </w:rPr>
  </w:style>
  <w:style w:type="paragraph" w:styleId="4">
    <w:name w:val="heading 4"/>
    <w:basedOn w:val="a"/>
    <w:next w:val="a"/>
    <w:qFormat/>
    <w:rsid w:val="007B774E"/>
    <w:pPr>
      <w:keepNext/>
      <w:outlineLvl w:val="3"/>
    </w:pPr>
    <w:rPr>
      <w:rFonts w:ascii="Times New Roman" w:hAnsi="Times New Roman"/>
      <w:b/>
      <w:bCs/>
    </w:rPr>
  </w:style>
  <w:style w:type="paragraph" w:styleId="5">
    <w:name w:val="heading 5"/>
    <w:basedOn w:val="a"/>
    <w:next w:val="a"/>
    <w:qFormat/>
    <w:rsid w:val="007B774E"/>
    <w:pPr>
      <w:keepNext/>
      <w:jc w:val="center"/>
      <w:outlineLvl w:val="4"/>
    </w:pPr>
    <w:rPr>
      <w:rFonts w:ascii="Times New Roman" w:hAnsi="Times New Roman"/>
      <w:b/>
      <w:sz w:val="19"/>
    </w:rPr>
  </w:style>
  <w:style w:type="paragraph" w:styleId="6">
    <w:name w:val="heading 6"/>
    <w:basedOn w:val="a"/>
    <w:next w:val="a"/>
    <w:qFormat/>
    <w:rsid w:val="007B774E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qFormat/>
    <w:rsid w:val="007B774E"/>
    <w:pPr>
      <w:jc w:val="center"/>
    </w:pPr>
    <w:rPr>
      <w:rFonts w:ascii="Times New Roman" w:hAnsi="Times New Roman"/>
      <w:b/>
      <w:bCs/>
      <w:sz w:val="32"/>
    </w:rPr>
  </w:style>
  <w:style w:type="paragraph" w:styleId="a3">
    <w:name w:val="Body Text"/>
    <w:basedOn w:val="a"/>
    <w:rsid w:val="007B774E"/>
    <w:pPr>
      <w:jc w:val="both"/>
    </w:pPr>
    <w:rPr>
      <w:rFonts w:ascii="Times New Roman" w:hAnsi="Times New Roman"/>
    </w:rPr>
  </w:style>
  <w:style w:type="paragraph" w:styleId="a4">
    <w:name w:val="Body Text Indent"/>
    <w:basedOn w:val="a"/>
    <w:link w:val="a5"/>
    <w:rsid w:val="007B774E"/>
    <w:pPr>
      <w:ind w:left="360"/>
      <w:jc w:val="both"/>
    </w:pPr>
    <w:rPr>
      <w:rFonts w:ascii="Times New Roman" w:hAnsi="Times New Roman"/>
    </w:rPr>
  </w:style>
  <w:style w:type="paragraph" w:styleId="a6">
    <w:name w:val="Subtitle"/>
    <w:basedOn w:val="a"/>
    <w:qFormat/>
    <w:rsid w:val="007B774E"/>
    <w:pPr>
      <w:jc w:val="center"/>
    </w:pPr>
    <w:rPr>
      <w:rFonts w:ascii="Times New Roman" w:hAnsi="Times New Roman"/>
      <w:b/>
      <w:sz w:val="22"/>
    </w:rPr>
  </w:style>
  <w:style w:type="paragraph" w:styleId="20">
    <w:name w:val="Body Text 2"/>
    <w:basedOn w:val="a"/>
    <w:rsid w:val="007B774E"/>
    <w:pPr>
      <w:jc w:val="center"/>
    </w:pPr>
    <w:rPr>
      <w:rFonts w:ascii="Times New Roman" w:hAnsi="Times New Roman"/>
      <w:b/>
    </w:rPr>
  </w:style>
  <w:style w:type="table" w:styleId="a7">
    <w:name w:val="Table Grid"/>
    <w:basedOn w:val="a1"/>
    <w:rsid w:val="000B1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B4DD9"/>
    <w:rPr>
      <w:rFonts w:ascii="Tahoma" w:hAnsi="Tahoma" w:cs="Tahoma"/>
      <w:sz w:val="16"/>
      <w:szCs w:val="16"/>
    </w:rPr>
  </w:style>
  <w:style w:type="character" w:styleId="a9">
    <w:name w:val="Hyperlink"/>
    <w:rsid w:val="00305CC1"/>
    <w:rPr>
      <w:color w:val="0000FF"/>
      <w:u w:val="single"/>
    </w:rPr>
  </w:style>
  <w:style w:type="character" w:styleId="aa">
    <w:name w:val="Emphasis"/>
    <w:qFormat/>
    <w:rsid w:val="00143704"/>
    <w:rPr>
      <w:i/>
      <w:iCs/>
    </w:rPr>
  </w:style>
  <w:style w:type="character" w:customStyle="1" w:styleId="a5">
    <w:name w:val="Основной текст с отступом Знак"/>
    <w:link w:val="a4"/>
    <w:rsid w:val="0000552A"/>
    <w:rPr>
      <w:szCs w:val="24"/>
    </w:rPr>
  </w:style>
  <w:style w:type="paragraph" w:styleId="ab">
    <w:name w:val="Document Map"/>
    <w:basedOn w:val="a"/>
    <w:semiHidden/>
    <w:rsid w:val="00D51AF0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c">
    <w:name w:val="Знак Знак"/>
    <w:locked/>
    <w:rsid w:val="009A0D9E"/>
    <w:rPr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120B6"/>
  </w:style>
  <w:style w:type="paragraph" w:styleId="ad">
    <w:name w:val="header"/>
    <w:basedOn w:val="a"/>
    <w:link w:val="ae"/>
    <w:semiHidden/>
    <w:unhideWhenUsed/>
    <w:rsid w:val="00BE74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BE7413"/>
    <w:rPr>
      <w:rFonts w:ascii="Arial" w:hAnsi="Arial"/>
      <w:szCs w:val="24"/>
    </w:rPr>
  </w:style>
  <w:style w:type="paragraph" w:styleId="af">
    <w:name w:val="footer"/>
    <w:basedOn w:val="a"/>
    <w:link w:val="af0"/>
    <w:uiPriority w:val="99"/>
    <w:unhideWhenUsed/>
    <w:rsid w:val="00BE74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E7413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sspb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n.alina.salesmanag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РООИВС "РУСЬ"</Company>
  <LinksUpToDate>false</LinksUpToDate>
  <CharactersWithSpaces>6844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mailto:n.alina.salesmanager@gmail.com</vt:lpwstr>
      </vt:variant>
      <vt:variant>
        <vt:lpwstr/>
      </vt:variant>
      <vt:variant>
        <vt:i4>2949139</vt:i4>
      </vt:variant>
      <vt:variant>
        <vt:i4>0</vt:i4>
      </vt:variant>
      <vt:variant>
        <vt:i4>0</vt:i4>
      </vt:variant>
      <vt:variant>
        <vt:i4>5</vt:i4>
      </vt:variant>
      <vt:variant>
        <vt:lpwstr>mailto:sbsspb@mail.ru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Морозов</dc:creator>
  <cp:lastModifiedBy>Operator</cp:lastModifiedBy>
  <cp:revision>31</cp:revision>
  <cp:lastPrinted>2019-08-26T07:53:00Z</cp:lastPrinted>
  <dcterms:created xsi:type="dcterms:W3CDTF">2019-06-21T04:14:00Z</dcterms:created>
  <dcterms:modified xsi:type="dcterms:W3CDTF">2019-08-26T07:53:00Z</dcterms:modified>
</cp:coreProperties>
</file>