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6" w:rsidRDefault="000E1F76" w:rsidP="006D370A">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00470" cy="8879010"/>
            <wp:effectExtent l="19050" t="0" r="5080" b="0"/>
            <wp:docPr id="1" name="Рисунок 1" descr="C:\Users\Operator\Downloads\об оплате труда работников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ator\Downloads\об оплате труда работников_page-0001.jpg"/>
                    <pic:cNvPicPr>
                      <a:picLocks noChangeAspect="1" noChangeArrowheads="1"/>
                    </pic:cNvPicPr>
                  </pic:nvPicPr>
                  <pic:blipFill>
                    <a:blip r:embed="rId8"/>
                    <a:srcRect/>
                    <a:stretch>
                      <a:fillRect/>
                    </a:stretch>
                  </pic:blipFill>
                  <pic:spPr bwMode="auto">
                    <a:xfrm>
                      <a:off x="0" y="0"/>
                      <a:ext cx="6300470" cy="8879010"/>
                    </a:xfrm>
                    <a:prstGeom prst="rect">
                      <a:avLst/>
                    </a:prstGeom>
                    <a:noFill/>
                    <a:ln w="9525">
                      <a:noFill/>
                      <a:miter lim="800000"/>
                      <a:headEnd/>
                      <a:tailEnd/>
                    </a:ln>
                  </pic:spPr>
                </pic:pic>
              </a:graphicData>
            </a:graphic>
          </wp:inline>
        </w:drawing>
      </w:r>
    </w:p>
    <w:p w:rsidR="000E1F76" w:rsidRDefault="000E1F76" w:rsidP="006D370A">
      <w:pPr>
        <w:jc w:val="center"/>
        <w:rPr>
          <w:rFonts w:ascii="Times New Roman" w:hAnsi="Times New Roman" w:cs="Times New Roman"/>
          <w:b/>
          <w:sz w:val="28"/>
          <w:szCs w:val="28"/>
        </w:rPr>
      </w:pPr>
    </w:p>
    <w:p w:rsidR="000358C1" w:rsidRPr="005307D1" w:rsidRDefault="00BD12AF" w:rsidP="006D370A">
      <w:pPr>
        <w:jc w:val="center"/>
        <w:rPr>
          <w:rFonts w:ascii="Times New Roman" w:hAnsi="Times New Roman" w:cs="Times New Roman"/>
          <w:b/>
          <w:sz w:val="28"/>
          <w:szCs w:val="28"/>
        </w:rPr>
      </w:pPr>
      <w:r w:rsidRPr="005307D1">
        <w:rPr>
          <w:rFonts w:ascii="Times New Roman" w:hAnsi="Times New Roman" w:cs="Times New Roman"/>
          <w:b/>
          <w:sz w:val="28"/>
          <w:szCs w:val="28"/>
        </w:rPr>
        <w:lastRenderedPageBreak/>
        <w:t>1. Общие положения</w:t>
      </w:r>
    </w:p>
    <w:p w:rsidR="00BA1DC1" w:rsidRPr="00D84661" w:rsidRDefault="000358C1" w:rsidP="00297FD3">
      <w:pPr>
        <w:adjustRightInd w:val="0"/>
        <w:spacing w:after="0" w:line="240" w:lineRule="auto"/>
        <w:jc w:val="both"/>
        <w:rPr>
          <w:rFonts w:ascii="Times New Roman" w:hAnsi="Times New Roman" w:cs="Times New Roman"/>
          <w:sz w:val="24"/>
          <w:szCs w:val="24"/>
        </w:rPr>
      </w:pPr>
      <w:r w:rsidRPr="00FA5AAF">
        <w:rPr>
          <w:rFonts w:ascii="Times New Roman" w:hAnsi="Times New Roman" w:cs="Times New Roman"/>
          <w:b/>
          <w:sz w:val="24"/>
          <w:szCs w:val="24"/>
        </w:rPr>
        <w:t>1.1</w:t>
      </w:r>
      <w:r w:rsidRPr="000358C1">
        <w:rPr>
          <w:rFonts w:ascii="Times New Roman" w:hAnsi="Times New Roman" w:cs="Times New Roman"/>
          <w:sz w:val="24"/>
          <w:szCs w:val="24"/>
        </w:rPr>
        <w:t xml:space="preserve">. Настоящее положение об оплате труда работников муниципального бюджетного учреждения  </w:t>
      </w:r>
      <w:r w:rsidRPr="00D84661">
        <w:rPr>
          <w:rFonts w:ascii="Times New Roman" w:hAnsi="Times New Roman" w:cs="Times New Roman"/>
          <w:sz w:val="24"/>
          <w:szCs w:val="24"/>
        </w:rPr>
        <w:t xml:space="preserve">дополнительного образования «Детско-юношеская спортивная  школа № 3»(далее – Положение) разработано в соответствии </w:t>
      </w:r>
      <w:r w:rsidR="00BA1DC1" w:rsidRPr="00D84661">
        <w:rPr>
          <w:rFonts w:ascii="Times New Roman" w:hAnsi="Times New Roman" w:cs="Times New Roman"/>
          <w:sz w:val="24"/>
          <w:szCs w:val="24"/>
        </w:rPr>
        <w:t>с:</w:t>
      </w:r>
    </w:p>
    <w:p w:rsidR="00BD12AF" w:rsidRPr="00D84661" w:rsidRDefault="00BD12AF" w:rsidP="00297FD3">
      <w:pPr>
        <w:adjustRightInd w:val="0"/>
        <w:spacing w:after="0" w:line="240" w:lineRule="auto"/>
        <w:jc w:val="both"/>
        <w:rPr>
          <w:rFonts w:ascii="Times New Roman" w:hAnsi="Times New Roman" w:cs="Times New Roman"/>
          <w:sz w:val="24"/>
          <w:szCs w:val="24"/>
        </w:rPr>
      </w:pPr>
    </w:p>
    <w:p w:rsidR="00BA1DC1" w:rsidRPr="00D84661" w:rsidRDefault="00BA1DC1" w:rsidP="00297FD3">
      <w:pPr>
        <w:adjustRightInd w:val="0"/>
        <w:spacing w:after="0" w:line="240" w:lineRule="auto"/>
        <w:jc w:val="both"/>
        <w:rPr>
          <w:rFonts w:ascii="Times New Roman" w:hAnsi="Times New Roman" w:cs="Times New Roman"/>
          <w:sz w:val="24"/>
          <w:szCs w:val="24"/>
        </w:rPr>
      </w:pPr>
      <w:r w:rsidRPr="00D84661">
        <w:rPr>
          <w:rFonts w:ascii="Times New Roman" w:hAnsi="Times New Roman" w:cs="Times New Roman"/>
          <w:sz w:val="24"/>
          <w:szCs w:val="24"/>
        </w:rPr>
        <w:t>-</w:t>
      </w:r>
      <w:r w:rsidR="00D84661" w:rsidRPr="00D84661">
        <w:rPr>
          <w:rFonts w:ascii="Times New Roman" w:hAnsi="Times New Roman" w:cs="Times New Roman"/>
          <w:sz w:val="24"/>
          <w:szCs w:val="24"/>
        </w:rPr>
        <w:t>Федеральным Законом от 29.12.2012 г. № 273 – ФЗ «Об образовании в Российской федерации»;</w:t>
      </w:r>
    </w:p>
    <w:p w:rsidR="00D84661" w:rsidRDefault="00D84661" w:rsidP="00297FD3">
      <w:pPr>
        <w:adjustRightInd w:val="0"/>
        <w:spacing w:after="0" w:line="240" w:lineRule="auto"/>
        <w:jc w:val="both"/>
        <w:rPr>
          <w:rFonts w:ascii="Times New Roman" w:hAnsi="Times New Roman" w:cs="Times New Roman"/>
          <w:sz w:val="24"/>
          <w:szCs w:val="24"/>
        </w:rPr>
      </w:pPr>
    </w:p>
    <w:p w:rsidR="00BA1DC1" w:rsidRPr="00D84661" w:rsidRDefault="00BA1DC1" w:rsidP="00297FD3">
      <w:pPr>
        <w:adjustRightInd w:val="0"/>
        <w:spacing w:after="0" w:line="240" w:lineRule="auto"/>
        <w:jc w:val="both"/>
        <w:rPr>
          <w:rFonts w:ascii="Times New Roman" w:hAnsi="Times New Roman" w:cs="Times New Roman"/>
          <w:sz w:val="24"/>
          <w:szCs w:val="24"/>
        </w:rPr>
      </w:pPr>
      <w:r w:rsidRPr="00D84661">
        <w:rPr>
          <w:rFonts w:ascii="Times New Roman" w:hAnsi="Times New Roman" w:cs="Times New Roman"/>
          <w:sz w:val="24"/>
          <w:szCs w:val="24"/>
        </w:rPr>
        <w:t xml:space="preserve">- </w:t>
      </w:r>
      <w:r w:rsidR="00D84661">
        <w:rPr>
          <w:rFonts w:ascii="Times New Roman" w:hAnsi="Times New Roman" w:cs="Times New Roman"/>
          <w:sz w:val="24"/>
          <w:szCs w:val="24"/>
        </w:rPr>
        <w:t>Трудовым</w:t>
      </w:r>
      <w:r w:rsidR="00D84661" w:rsidRPr="00D84661">
        <w:rPr>
          <w:rFonts w:ascii="Times New Roman" w:hAnsi="Times New Roman" w:cs="Times New Roman"/>
          <w:sz w:val="24"/>
          <w:szCs w:val="24"/>
        </w:rPr>
        <w:t xml:space="preserve"> кодекс</w:t>
      </w:r>
      <w:r w:rsidR="00D84661">
        <w:rPr>
          <w:rFonts w:ascii="Times New Roman" w:hAnsi="Times New Roman" w:cs="Times New Roman"/>
          <w:sz w:val="24"/>
          <w:szCs w:val="24"/>
        </w:rPr>
        <w:t>ом</w:t>
      </w:r>
      <w:r w:rsidR="00D84661" w:rsidRPr="00D84661">
        <w:rPr>
          <w:rFonts w:ascii="Times New Roman" w:hAnsi="Times New Roman" w:cs="Times New Roman"/>
          <w:sz w:val="24"/>
          <w:szCs w:val="24"/>
        </w:rPr>
        <w:t xml:space="preserve"> РФ - ТК РФ от 30.12.2001 № 197-ФЗ (ред. от 25.05.2020)</w:t>
      </w:r>
      <w:r w:rsidRPr="00D84661">
        <w:rPr>
          <w:rFonts w:ascii="Times New Roman" w:hAnsi="Times New Roman" w:cs="Times New Roman"/>
          <w:sz w:val="24"/>
          <w:szCs w:val="24"/>
        </w:rPr>
        <w:t>;</w:t>
      </w:r>
    </w:p>
    <w:p w:rsidR="00BD12AF" w:rsidRPr="00D84661" w:rsidRDefault="00BD12AF" w:rsidP="00297FD3">
      <w:pPr>
        <w:adjustRightInd w:val="0"/>
        <w:spacing w:after="0" w:line="240" w:lineRule="auto"/>
        <w:jc w:val="both"/>
        <w:rPr>
          <w:rFonts w:ascii="Times New Roman" w:hAnsi="Times New Roman" w:cs="Times New Roman"/>
          <w:sz w:val="24"/>
          <w:szCs w:val="24"/>
        </w:rPr>
      </w:pPr>
    </w:p>
    <w:p w:rsidR="00BD12AF" w:rsidRPr="00D84661" w:rsidRDefault="00BD12AF" w:rsidP="00297FD3">
      <w:pPr>
        <w:adjustRightInd w:val="0"/>
        <w:spacing w:after="0" w:line="240" w:lineRule="auto"/>
        <w:jc w:val="both"/>
        <w:rPr>
          <w:rFonts w:ascii="Times New Roman" w:hAnsi="Times New Roman" w:cs="Times New Roman"/>
          <w:sz w:val="24"/>
          <w:szCs w:val="24"/>
        </w:rPr>
      </w:pPr>
      <w:r w:rsidRPr="00D84661">
        <w:rPr>
          <w:rFonts w:ascii="Times New Roman" w:hAnsi="Times New Roman" w:cs="Times New Roman"/>
          <w:sz w:val="24"/>
          <w:szCs w:val="24"/>
        </w:rPr>
        <w:t>- постановлени</w:t>
      </w:r>
      <w:r w:rsidR="00542900" w:rsidRPr="00D84661">
        <w:rPr>
          <w:rFonts w:ascii="Times New Roman" w:hAnsi="Times New Roman" w:cs="Times New Roman"/>
          <w:sz w:val="24"/>
          <w:szCs w:val="24"/>
        </w:rPr>
        <w:t>е</w:t>
      </w:r>
      <w:r w:rsidR="00E56BDB" w:rsidRPr="00D84661">
        <w:rPr>
          <w:rFonts w:ascii="Times New Roman" w:hAnsi="Times New Roman" w:cs="Times New Roman"/>
          <w:sz w:val="24"/>
          <w:szCs w:val="24"/>
        </w:rPr>
        <w:t>м</w:t>
      </w:r>
      <w:r w:rsidRPr="00D84661">
        <w:rPr>
          <w:rFonts w:ascii="Times New Roman" w:hAnsi="Times New Roman" w:cs="Times New Roman"/>
          <w:sz w:val="24"/>
          <w:szCs w:val="24"/>
        </w:rPr>
        <w:t xml:space="preserve"> администрации города Новокузнецка от  16.07.2018 №143  «Об оплате труда работников муниципальных организаций Новокузнецкого городского округа в сфере образования»;</w:t>
      </w:r>
    </w:p>
    <w:p w:rsidR="00BD12AF" w:rsidRDefault="00BD12AF" w:rsidP="00297FD3">
      <w:pPr>
        <w:adjustRightInd w:val="0"/>
        <w:spacing w:after="0" w:line="240" w:lineRule="auto"/>
        <w:jc w:val="both"/>
        <w:rPr>
          <w:rFonts w:ascii="Times New Roman" w:hAnsi="Times New Roman" w:cs="Times New Roman"/>
          <w:sz w:val="24"/>
          <w:szCs w:val="24"/>
        </w:rPr>
      </w:pPr>
    </w:p>
    <w:p w:rsidR="00BA1DC1" w:rsidRDefault="00BA1DC1" w:rsidP="00297FD3">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5708">
        <w:rPr>
          <w:rFonts w:ascii="Times New Roman" w:hAnsi="Times New Roman" w:cs="Times New Roman"/>
          <w:sz w:val="24"/>
          <w:szCs w:val="24"/>
        </w:rPr>
        <w:t>постановлением администрации города Новокузнецка от 18.02.2019 № 27 «О внесении изменений в постановление администрации города Новокузнецка от 16.07.2018 № 143 «Об оплате труда работников муниципальных организаций Новокузнецкого городского округа в сфере образования»</w:t>
      </w:r>
      <w:r>
        <w:rPr>
          <w:rFonts w:ascii="Times New Roman" w:hAnsi="Times New Roman" w:cs="Times New Roman"/>
          <w:sz w:val="24"/>
          <w:szCs w:val="24"/>
        </w:rPr>
        <w:t>;</w:t>
      </w:r>
    </w:p>
    <w:p w:rsidR="00BD12AF" w:rsidRDefault="00BD12AF" w:rsidP="00297FD3">
      <w:pPr>
        <w:adjustRightInd w:val="0"/>
        <w:spacing w:after="0" w:line="240" w:lineRule="auto"/>
        <w:jc w:val="both"/>
        <w:rPr>
          <w:rFonts w:ascii="Times New Roman" w:hAnsi="Times New Roman" w:cs="Times New Roman"/>
          <w:sz w:val="24"/>
          <w:szCs w:val="24"/>
        </w:rPr>
      </w:pPr>
    </w:p>
    <w:p w:rsidR="00BD12AF" w:rsidRDefault="00BD12AF" w:rsidP="00297FD3">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постановлением Правительства Кемеровской области – Кузбасса от 16.08.2019 № 488 «О внесении изменений в постановление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w:t>
      </w:r>
    </w:p>
    <w:p w:rsidR="00BD12AF" w:rsidRDefault="00BD12AF" w:rsidP="00297FD3">
      <w:pPr>
        <w:adjustRightInd w:val="0"/>
        <w:spacing w:after="0" w:line="240" w:lineRule="auto"/>
        <w:jc w:val="both"/>
        <w:rPr>
          <w:rFonts w:ascii="Times New Roman" w:hAnsi="Times New Roman" w:cs="Times New Roman"/>
          <w:sz w:val="24"/>
          <w:szCs w:val="24"/>
        </w:rPr>
      </w:pPr>
    </w:p>
    <w:p w:rsidR="00EA5708" w:rsidRDefault="00BA1DC1" w:rsidP="00297FD3">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постановлением администрации города Новокузнецка от 05.11.2019 № 185 «О внесении изменений в постановление администрации города Новокузнецка от 16.07.2018 № 143 «Об оплате труда работников муниципальных организаций Новокузнецкого городск</w:t>
      </w:r>
      <w:r w:rsidR="00BD12AF">
        <w:rPr>
          <w:rFonts w:ascii="Times New Roman" w:hAnsi="Times New Roman" w:cs="Times New Roman"/>
          <w:sz w:val="24"/>
          <w:szCs w:val="24"/>
        </w:rPr>
        <w:t>ого округа в сфере образования»</w:t>
      </w:r>
      <w:r w:rsidR="00E56BDB">
        <w:rPr>
          <w:rFonts w:ascii="Times New Roman" w:hAnsi="Times New Roman" w:cs="Times New Roman"/>
          <w:sz w:val="24"/>
          <w:szCs w:val="24"/>
        </w:rPr>
        <w:t>;</w:t>
      </w:r>
    </w:p>
    <w:p w:rsidR="0092718A" w:rsidRDefault="0092718A" w:rsidP="00297FD3">
      <w:pPr>
        <w:adjustRightInd w:val="0"/>
        <w:spacing w:after="0" w:line="240" w:lineRule="auto"/>
        <w:jc w:val="both"/>
        <w:rPr>
          <w:rFonts w:ascii="Times New Roman" w:hAnsi="Times New Roman" w:cs="Times New Roman"/>
          <w:sz w:val="24"/>
          <w:szCs w:val="24"/>
        </w:rPr>
      </w:pPr>
    </w:p>
    <w:p w:rsidR="00E56BDB" w:rsidRPr="007F129A" w:rsidRDefault="00E56BDB" w:rsidP="00297FD3">
      <w:pPr>
        <w:adjustRightInd w:val="0"/>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xml:space="preserve">- приказом  Департамента образования и науки Кемеровской области от 05.04.2019г. № 740 «Об утверждении Правил персонифицированного финансирования дополнительного образования (ПФДО) детей»; </w:t>
      </w:r>
    </w:p>
    <w:p w:rsidR="0092718A" w:rsidRDefault="0092718A" w:rsidP="00297FD3">
      <w:pPr>
        <w:adjustRightInd w:val="0"/>
        <w:spacing w:after="0" w:line="240" w:lineRule="auto"/>
        <w:jc w:val="both"/>
        <w:rPr>
          <w:rFonts w:ascii="Times New Roman" w:hAnsi="Times New Roman" w:cs="Times New Roman"/>
          <w:sz w:val="24"/>
          <w:szCs w:val="24"/>
        </w:rPr>
      </w:pPr>
    </w:p>
    <w:p w:rsidR="00E56BDB" w:rsidRPr="007F129A" w:rsidRDefault="00E56BDB" w:rsidP="00297FD3">
      <w:pPr>
        <w:adjustRightInd w:val="0"/>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распоряжением коллегии администрации Кемеровской области от 03.04. 2019г. № 212-р «О внедрении на территории Кемеровской области системы персонифицированного финансирования дополнительного образования (ПФДО) детей»;</w:t>
      </w:r>
    </w:p>
    <w:p w:rsidR="0092718A" w:rsidRDefault="0092718A" w:rsidP="00297FD3">
      <w:pPr>
        <w:adjustRightInd w:val="0"/>
        <w:spacing w:after="0" w:line="240" w:lineRule="auto"/>
        <w:jc w:val="both"/>
        <w:rPr>
          <w:rFonts w:ascii="Times New Roman" w:hAnsi="Times New Roman" w:cs="Times New Roman"/>
          <w:sz w:val="24"/>
          <w:szCs w:val="24"/>
        </w:rPr>
      </w:pPr>
    </w:p>
    <w:p w:rsidR="00E56BDB" w:rsidRPr="007F129A" w:rsidRDefault="00E56BDB" w:rsidP="00297FD3">
      <w:pPr>
        <w:adjustRightInd w:val="0"/>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постановлением администрации города Новокузнецк от 24.07.2019г. № 130 «Об утверждении Положения о ПФДО детей на территории Новокузнецкого городского округа»;</w:t>
      </w:r>
    </w:p>
    <w:p w:rsidR="0092718A" w:rsidRDefault="0092718A" w:rsidP="00297FD3">
      <w:pPr>
        <w:spacing w:after="0" w:line="240" w:lineRule="auto"/>
        <w:jc w:val="both"/>
        <w:rPr>
          <w:rFonts w:ascii="Times New Roman" w:hAnsi="Times New Roman" w:cs="Times New Roman"/>
          <w:sz w:val="24"/>
          <w:szCs w:val="24"/>
        </w:rPr>
      </w:pPr>
    </w:p>
    <w:p w:rsidR="00E56BDB" w:rsidRPr="007F129A" w:rsidRDefault="00E56BDB"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рекомендациями комитета образования и науки г. Новокузнецка  от 16.12.2019 г. № 4837 по оплате труда в условиях персонифицированного финансирования дополнительного образования (далее ПФДО)</w:t>
      </w:r>
    </w:p>
    <w:p w:rsidR="000358C1" w:rsidRDefault="000358C1" w:rsidP="00297FD3">
      <w:pPr>
        <w:adjustRightInd w:val="0"/>
        <w:spacing w:after="0" w:line="240" w:lineRule="auto"/>
        <w:jc w:val="both"/>
        <w:rPr>
          <w:rFonts w:ascii="Times New Roman" w:hAnsi="Times New Roman" w:cs="Times New Roman"/>
          <w:sz w:val="24"/>
          <w:szCs w:val="24"/>
        </w:rPr>
      </w:pPr>
      <w:r w:rsidRPr="00E56BDB">
        <w:rPr>
          <w:rFonts w:ascii="Times New Roman" w:hAnsi="Times New Roman" w:cs="Times New Roman"/>
          <w:bCs/>
          <w:iCs/>
          <w:sz w:val="24"/>
          <w:szCs w:val="24"/>
        </w:rPr>
        <w:t>в целях сохранения отраслевых особенностей, связанных с условиями оплаты</w:t>
      </w:r>
      <w:r w:rsidRPr="000358C1">
        <w:rPr>
          <w:rFonts w:ascii="Times New Roman" w:hAnsi="Times New Roman" w:cs="Times New Roman"/>
          <w:bCs/>
          <w:iCs/>
          <w:sz w:val="24"/>
          <w:szCs w:val="24"/>
        </w:rPr>
        <w:t xml:space="preserve"> труда, применяемыми при исчислении заработной платы работников муниципальных учреждений образования города </w:t>
      </w:r>
      <w:r w:rsidRPr="000358C1">
        <w:rPr>
          <w:rFonts w:ascii="Times New Roman" w:hAnsi="Times New Roman" w:cs="Times New Roman"/>
          <w:sz w:val="24"/>
          <w:szCs w:val="24"/>
        </w:rPr>
        <w:t>Новокузнецка (с последующими дополнениями и изменениями).</w:t>
      </w:r>
    </w:p>
    <w:p w:rsidR="006C6F03" w:rsidRPr="000358C1" w:rsidRDefault="006C6F03" w:rsidP="00297FD3">
      <w:pPr>
        <w:adjustRightInd w:val="0"/>
        <w:spacing w:after="0" w:line="240" w:lineRule="auto"/>
        <w:jc w:val="both"/>
        <w:rPr>
          <w:rFonts w:ascii="Times New Roman" w:hAnsi="Times New Roman" w:cs="Times New Roman"/>
          <w:color w:val="FF0000"/>
          <w:sz w:val="24"/>
          <w:szCs w:val="24"/>
        </w:rPr>
      </w:pPr>
    </w:p>
    <w:p w:rsidR="00297FD3" w:rsidRDefault="00FA5AAF" w:rsidP="00297FD3">
      <w:pPr>
        <w:spacing w:after="0" w:line="240" w:lineRule="auto"/>
        <w:jc w:val="center"/>
        <w:rPr>
          <w:rFonts w:ascii="Times New Roman" w:hAnsi="Times New Roman" w:cs="Times New Roman"/>
          <w:b/>
          <w:i/>
          <w:sz w:val="28"/>
          <w:szCs w:val="28"/>
        </w:rPr>
      </w:pPr>
      <w:r w:rsidRPr="007F129A">
        <w:rPr>
          <w:rFonts w:ascii="Times New Roman" w:hAnsi="Times New Roman" w:cs="Times New Roman"/>
          <w:b/>
          <w:i/>
          <w:sz w:val="28"/>
          <w:szCs w:val="28"/>
        </w:rPr>
        <w:t>Система о</w:t>
      </w:r>
      <w:r w:rsidR="00E56BDB" w:rsidRPr="007F129A">
        <w:rPr>
          <w:rFonts w:ascii="Times New Roman" w:hAnsi="Times New Roman" w:cs="Times New Roman"/>
          <w:b/>
          <w:i/>
          <w:sz w:val="28"/>
          <w:szCs w:val="28"/>
        </w:rPr>
        <w:t>плат</w:t>
      </w:r>
      <w:r w:rsidRPr="007F129A">
        <w:rPr>
          <w:rFonts w:ascii="Times New Roman" w:hAnsi="Times New Roman" w:cs="Times New Roman"/>
          <w:b/>
          <w:i/>
          <w:sz w:val="28"/>
          <w:szCs w:val="28"/>
        </w:rPr>
        <w:t>ы</w:t>
      </w:r>
      <w:r w:rsidR="00E56BDB" w:rsidRPr="007F129A">
        <w:rPr>
          <w:rFonts w:ascii="Times New Roman" w:hAnsi="Times New Roman" w:cs="Times New Roman"/>
          <w:b/>
          <w:i/>
          <w:sz w:val="28"/>
          <w:szCs w:val="28"/>
        </w:rPr>
        <w:t xml:space="preserve"> труда работников </w:t>
      </w:r>
      <w:r w:rsidR="006C6F03" w:rsidRPr="007F129A">
        <w:rPr>
          <w:rFonts w:ascii="Times New Roman" w:hAnsi="Times New Roman" w:cs="Times New Roman"/>
          <w:b/>
          <w:i/>
          <w:sz w:val="28"/>
          <w:szCs w:val="28"/>
        </w:rPr>
        <w:t xml:space="preserve">в соответствии </w:t>
      </w:r>
    </w:p>
    <w:p w:rsidR="00F7526C" w:rsidRPr="00FA5AAF" w:rsidRDefault="006C6F03" w:rsidP="00297FD3">
      <w:pPr>
        <w:spacing w:after="0" w:line="240" w:lineRule="auto"/>
        <w:jc w:val="center"/>
        <w:rPr>
          <w:rFonts w:ascii="Times New Roman" w:hAnsi="Times New Roman" w:cs="Times New Roman"/>
          <w:b/>
          <w:i/>
          <w:sz w:val="28"/>
          <w:szCs w:val="28"/>
        </w:rPr>
      </w:pPr>
      <w:r w:rsidRPr="007F129A">
        <w:rPr>
          <w:rFonts w:ascii="Times New Roman" w:hAnsi="Times New Roman" w:cs="Times New Roman"/>
          <w:b/>
          <w:i/>
          <w:sz w:val="28"/>
          <w:szCs w:val="28"/>
        </w:rPr>
        <w:t>с муниципальным заданием</w:t>
      </w:r>
    </w:p>
    <w:p w:rsidR="006C6F03" w:rsidRPr="00FA5AAF" w:rsidRDefault="006C6F03" w:rsidP="00297FD3">
      <w:pPr>
        <w:spacing w:after="0" w:line="240" w:lineRule="auto"/>
        <w:jc w:val="center"/>
        <w:rPr>
          <w:rFonts w:ascii="Times New Roman" w:hAnsi="Times New Roman" w:cs="Times New Roman"/>
          <w:sz w:val="28"/>
          <w:szCs w:val="28"/>
        </w:rPr>
      </w:pPr>
    </w:p>
    <w:p w:rsidR="000358C1" w:rsidRDefault="00F7526C" w:rsidP="00297FD3">
      <w:pPr>
        <w:spacing w:after="0" w:line="240" w:lineRule="auto"/>
        <w:jc w:val="both"/>
        <w:rPr>
          <w:rFonts w:ascii="Times New Roman" w:hAnsi="Times New Roman" w:cs="Times New Roman"/>
          <w:sz w:val="24"/>
          <w:szCs w:val="24"/>
        </w:rPr>
      </w:pPr>
      <w:r w:rsidRPr="00FA5AAF">
        <w:rPr>
          <w:rFonts w:ascii="Times New Roman" w:hAnsi="Times New Roman" w:cs="Times New Roman"/>
          <w:b/>
          <w:sz w:val="24"/>
          <w:szCs w:val="24"/>
        </w:rPr>
        <w:lastRenderedPageBreak/>
        <w:t>1.2</w:t>
      </w:r>
      <w:r w:rsidR="000358C1" w:rsidRPr="00FA5AAF">
        <w:rPr>
          <w:rFonts w:ascii="Times New Roman" w:hAnsi="Times New Roman" w:cs="Times New Roman"/>
          <w:b/>
          <w:sz w:val="24"/>
          <w:szCs w:val="24"/>
        </w:rPr>
        <w:t>.</w:t>
      </w:r>
      <w:r w:rsidR="000358C1" w:rsidRPr="000358C1">
        <w:rPr>
          <w:rFonts w:ascii="Times New Roman" w:hAnsi="Times New Roman" w:cs="Times New Roman"/>
          <w:sz w:val="24"/>
          <w:szCs w:val="24"/>
        </w:rPr>
        <w:t xml:space="preserve"> Система оплаты труда работников </w:t>
      </w:r>
      <w:r>
        <w:rPr>
          <w:rFonts w:ascii="Times New Roman" w:hAnsi="Times New Roman" w:cs="Times New Roman"/>
          <w:sz w:val="24"/>
          <w:szCs w:val="24"/>
        </w:rPr>
        <w:t>у</w:t>
      </w:r>
      <w:r w:rsidR="000358C1" w:rsidRPr="000358C1">
        <w:rPr>
          <w:rFonts w:ascii="Times New Roman" w:hAnsi="Times New Roman" w:cs="Times New Roman"/>
          <w:sz w:val="24"/>
          <w:szCs w:val="24"/>
        </w:rPr>
        <w:t xml:space="preserve">чреждения </w:t>
      </w:r>
      <w:r>
        <w:rPr>
          <w:rFonts w:ascii="Times New Roman" w:hAnsi="Times New Roman" w:cs="Times New Roman"/>
          <w:sz w:val="24"/>
          <w:szCs w:val="24"/>
        </w:rPr>
        <w:t xml:space="preserve">(далее - работники) </w:t>
      </w:r>
      <w:r w:rsidR="000358C1" w:rsidRPr="000358C1">
        <w:rPr>
          <w:rFonts w:ascii="Times New Roman" w:hAnsi="Times New Roman" w:cs="Times New Roman"/>
          <w:sz w:val="24"/>
          <w:szCs w:val="24"/>
        </w:rPr>
        <w:t xml:space="preserve">устанавливается с учетом: </w:t>
      </w:r>
    </w:p>
    <w:p w:rsidR="000358C1"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1) единого тарифно-квалификационного справочника работ и профессий рабочих; </w:t>
      </w:r>
    </w:p>
    <w:p w:rsidR="000358C1"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 единого квалификационного справочника должностей руководителей, специалистов и служащих; </w:t>
      </w:r>
    </w:p>
    <w:p w:rsidR="00F7526C" w:rsidRPr="00F7526C" w:rsidRDefault="00F7526C"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Pr="00F7526C">
        <w:rPr>
          <w:rFonts w:ascii="Times New Roman" w:hAnsi="Times New Roman" w:cs="Times New Roman"/>
          <w:sz w:val="24"/>
          <w:szCs w:val="24"/>
        </w:rPr>
        <w:t>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№2190-р;</w:t>
      </w:r>
    </w:p>
    <w:p w:rsidR="000358C1" w:rsidRDefault="00F7526C"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358C1" w:rsidRPr="000358C1">
        <w:rPr>
          <w:rFonts w:ascii="Times New Roman" w:hAnsi="Times New Roman" w:cs="Times New Roman"/>
          <w:sz w:val="24"/>
          <w:szCs w:val="24"/>
        </w:rPr>
        <w:t xml:space="preserve">) государственных гарантий по оплате труда; </w:t>
      </w:r>
    </w:p>
    <w:p w:rsidR="000358C1" w:rsidRDefault="00F7526C"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358C1" w:rsidRPr="000358C1">
        <w:rPr>
          <w:rFonts w:ascii="Times New Roman" w:hAnsi="Times New Roman" w:cs="Times New Roman"/>
          <w:sz w:val="24"/>
          <w:szCs w:val="24"/>
        </w:rPr>
        <w:t xml:space="preserve">) перечня видов выплат компенсационного характера; </w:t>
      </w:r>
    </w:p>
    <w:p w:rsidR="000358C1" w:rsidRDefault="00F7526C"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358C1" w:rsidRPr="000358C1">
        <w:rPr>
          <w:rFonts w:ascii="Times New Roman" w:hAnsi="Times New Roman" w:cs="Times New Roman"/>
          <w:sz w:val="24"/>
          <w:szCs w:val="24"/>
        </w:rPr>
        <w:t xml:space="preserve">) перечня видов выплат стимулирующего характера; </w:t>
      </w:r>
    </w:p>
    <w:p w:rsidR="000358C1" w:rsidRDefault="00F7526C"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358C1" w:rsidRPr="000358C1">
        <w:rPr>
          <w:rFonts w:ascii="Times New Roman" w:hAnsi="Times New Roman" w:cs="Times New Roman"/>
          <w:sz w:val="24"/>
          <w:szCs w:val="24"/>
        </w:rPr>
        <w:t>) постановления Коллегии Администрации Кемеровской области от 16.12.2010 N 551 «О введении новых систем оплаты труда работников государственных у</w:t>
      </w:r>
      <w:r w:rsidR="000358C1">
        <w:rPr>
          <w:rFonts w:ascii="Times New Roman" w:hAnsi="Times New Roman" w:cs="Times New Roman"/>
          <w:sz w:val="24"/>
          <w:szCs w:val="24"/>
        </w:rPr>
        <w:t>чреждений Кемеровской области»;</w:t>
      </w:r>
    </w:p>
    <w:p w:rsidR="000358C1" w:rsidRDefault="00F7526C"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0358C1" w:rsidRPr="000358C1">
        <w:rPr>
          <w:rFonts w:ascii="Times New Roman" w:hAnsi="Times New Roman" w:cs="Times New Roman"/>
          <w:sz w:val="24"/>
          <w:szCs w:val="24"/>
        </w:rPr>
        <w:t>) постановлени</w:t>
      </w:r>
      <w:r w:rsidR="00E56BDB">
        <w:rPr>
          <w:rFonts w:ascii="Times New Roman" w:hAnsi="Times New Roman" w:cs="Times New Roman"/>
          <w:sz w:val="24"/>
          <w:szCs w:val="24"/>
        </w:rPr>
        <w:t>я</w:t>
      </w:r>
      <w:r w:rsidR="000358C1" w:rsidRPr="000358C1">
        <w:rPr>
          <w:rFonts w:ascii="Times New Roman" w:hAnsi="Times New Roman" w:cs="Times New Roman"/>
          <w:sz w:val="24"/>
          <w:szCs w:val="24"/>
        </w:rPr>
        <w:t xml:space="preserve"> Коллегии Администрации Кемеровской области от 25.03.2011 №120 «О введении новой системы оплаты труда для работников государственных образовательных учреждений Кемеровской области»; </w:t>
      </w:r>
    </w:p>
    <w:p w:rsidR="000358C1" w:rsidRDefault="00F7526C"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0358C1" w:rsidRPr="000358C1">
        <w:rPr>
          <w:rFonts w:ascii="Times New Roman" w:hAnsi="Times New Roman" w:cs="Times New Roman"/>
          <w:sz w:val="24"/>
          <w:szCs w:val="24"/>
        </w:rPr>
        <w:t xml:space="preserve">) единых рекомендаций Российской трехсторонней комиссии по регулированию социально-трудовых отношений; </w:t>
      </w:r>
    </w:p>
    <w:p w:rsidR="000358C1" w:rsidRDefault="00F7526C"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0358C1" w:rsidRPr="000358C1">
        <w:rPr>
          <w:rFonts w:ascii="Times New Roman" w:hAnsi="Times New Roman" w:cs="Times New Roman"/>
          <w:sz w:val="24"/>
          <w:szCs w:val="24"/>
        </w:rPr>
        <w:t>) постановлени</w:t>
      </w:r>
      <w:r w:rsidR="00E56BDB">
        <w:rPr>
          <w:rFonts w:ascii="Times New Roman" w:hAnsi="Times New Roman" w:cs="Times New Roman"/>
          <w:sz w:val="24"/>
          <w:szCs w:val="24"/>
        </w:rPr>
        <w:t>я</w:t>
      </w:r>
      <w:r w:rsidR="000358C1" w:rsidRPr="000358C1">
        <w:rPr>
          <w:rFonts w:ascii="Times New Roman" w:hAnsi="Times New Roman" w:cs="Times New Roman"/>
          <w:sz w:val="24"/>
          <w:szCs w:val="24"/>
        </w:rPr>
        <w:t xml:space="preserve"> Коллегии Администрации города Новокузнецка от 16.07.2018 № 143 «Об оплате труда работников муниципальных организаций Новокузнецкого городского округа в сфере образования»; </w:t>
      </w:r>
    </w:p>
    <w:p w:rsidR="000358C1" w:rsidRDefault="00F7526C"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0358C1" w:rsidRPr="000358C1">
        <w:rPr>
          <w:rFonts w:ascii="Times New Roman" w:hAnsi="Times New Roman" w:cs="Times New Roman"/>
          <w:sz w:val="24"/>
          <w:szCs w:val="24"/>
        </w:rPr>
        <w:t>) согласовани</w:t>
      </w:r>
      <w:r w:rsidR="00E56BDB">
        <w:rPr>
          <w:rFonts w:ascii="Times New Roman" w:hAnsi="Times New Roman" w:cs="Times New Roman"/>
          <w:sz w:val="24"/>
          <w:szCs w:val="24"/>
        </w:rPr>
        <w:t>я</w:t>
      </w:r>
      <w:r w:rsidR="000358C1" w:rsidRPr="000358C1">
        <w:rPr>
          <w:rFonts w:ascii="Times New Roman" w:hAnsi="Times New Roman" w:cs="Times New Roman"/>
          <w:sz w:val="24"/>
          <w:szCs w:val="24"/>
        </w:rPr>
        <w:t xml:space="preserve"> с общим собранием работников </w:t>
      </w:r>
      <w:r>
        <w:rPr>
          <w:rFonts w:ascii="Times New Roman" w:hAnsi="Times New Roman" w:cs="Times New Roman"/>
          <w:sz w:val="24"/>
          <w:szCs w:val="24"/>
        </w:rPr>
        <w:t>учреждения</w:t>
      </w:r>
      <w:r w:rsidR="000358C1" w:rsidRPr="000358C1">
        <w:rPr>
          <w:rFonts w:ascii="Times New Roman" w:hAnsi="Times New Roman" w:cs="Times New Roman"/>
          <w:sz w:val="24"/>
          <w:szCs w:val="24"/>
        </w:rPr>
        <w:t xml:space="preserve">. </w:t>
      </w:r>
    </w:p>
    <w:p w:rsidR="000358C1" w:rsidRDefault="000358C1" w:rsidP="00297FD3">
      <w:pPr>
        <w:spacing w:after="0" w:line="240" w:lineRule="auto"/>
        <w:jc w:val="both"/>
        <w:rPr>
          <w:rFonts w:ascii="Times New Roman" w:hAnsi="Times New Roman" w:cs="Times New Roman"/>
          <w:sz w:val="24"/>
          <w:szCs w:val="24"/>
        </w:rPr>
      </w:pPr>
    </w:p>
    <w:p w:rsidR="00F7526C" w:rsidRDefault="00F7526C" w:rsidP="00297FD3">
      <w:pPr>
        <w:spacing w:after="0" w:line="240" w:lineRule="auto"/>
        <w:jc w:val="both"/>
        <w:rPr>
          <w:rFonts w:ascii="Times New Roman" w:hAnsi="Times New Roman" w:cs="Times New Roman"/>
          <w:sz w:val="24"/>
          <w:szCs w:val="24"/>
        </w:rPr>
      </w:pPr>
      <w:r w:rsidRPr="006C6F03">
        <w:rPr>
          <w:rFonts w:ascii="Times New Roman" w:hAnsi="Times New Roman" w:cs="Times New Roman"/>
          <w:b/>
          <w:sz w:val="24"/>
          <w:szCs w:val="24"/>
        </w:rPr>
        <w:t>1.3</w:t>
      </w:r>
      <w:r w:rsidR="000358C1" w:rsidRPr="006C6F03">
        <w:rPr>
          <w:rFonts w:ascii="Times New Roman" w:hAnsi="Times New Roman" w:cs="Times New Roman"/>
          <w:b/>
          <w:sz w:val="24"/>
          <w:szCs w:val="24"/>
        </w:rPr>
        <w:t>.</w:t>
      </w:r>
      <w:r w:rsidR="000358C1" w:rsidRPr="000358C1">
        <w:rPr>
          <w:rFonts w:ascii="Times New Roman" w:hAnsi="Times New Roman" w:cs="Times New Roman"/>
          <w:sz w:val="24"/>
          <w:szCs w:val="24"/>
        </w:rPr>
        <w:t xml:space="preserve"> Объем бюджетных ассигнований на оплату труда работников, предусматриваемый главным распорядителем бюджетных средств в бюджете города Новокузнецка, может быть уменьшен только при условии уменьшения объема предоставляемых Учреждением муниципальных услуг. </w:t>
      </w:r>
    </w:p>
    <w:p w:rsidR="00F7526C" w:rsidRDefault="00F7526C" w:rsidP="00297FD3">
      <w:pPr>
        <w:spacing w:after="0" w:line="240" w:lineRule="auto"/>
        <w:jc w:val="both"/>
        <w:rPr>
          <w:rFonts w:ascii="Times New Roman" w:hAnsi="Times New Roman" w:cs="Times New Roman"/>
          <w:sz w:val="24"/>
          <w:szCs w:val="24"/>
        </w:rPr>
      </w:pPr>
    </w:p>
    <w:p w:rsidR="00F7526C" w:rsidRDefault="00F7526C" w:rsidP="00297FD3">
      <w:pPr>
        <w:spacing w:after="0" w:line="240" w:lineRule="auto"/>
        <w:jc w:val="both"/>
        <w:rPr>
          <w:rFonts w:ascii="Times New Roman" w:hAnsi="Times New Roman" w:cs="Times New Roman"/>
          <w:sz w:val="24"/>
          <w:szCs w:val="24"/>
        </w:rPr>
      </w:pPr>
      <w:r w:rsidRPr="006C6F03">
        <w:rPr>
          <w:rFonts w:ascii="Times New Roman" w:hAnsi="Times New Roman" w:cs="Times New Roman"/>
          <w:b/>
          <w:sz w:val="24"/>
          <w:szCs w:val="24"/>
        </w:rPr>
        <w:t>1.4</w:t>
      </w:r>
      <w:r w:rsidR="000358C1" w:rsidRPr="006C6F03">
        <w:rPr>
          <w:rFonts w:ascii="Times New Roman" w:hAnsi="Times New Roman" w:cs="Times New Roman"/>
          <w:b/>
          <w:sz w:val="24"/>
          <w:szCs w:val="24"/>
        </w:rPr>
        <w:t>.</w:t>
      </w:r>
      <w:r w:rsidR="000358C1" w:rsidRPr="000358C1">
        <w:rPr>
          <w:rFonts w:ascii="Times New Roman" w:hAnsi="Times New Roman" w:cs="Times New Roman"/>
          <w:sz w:val="24"/>
          <w:szCs w:val="24"/>
        </w:rPr>
        <w:t xml:space="preserve"> Условия оплаты труда работников учреждения (далее – условия оплаты труда) включают размер должностного оклада, ставок заработной платы, выплат компенсационного и стимулирующего характера. Условия оплаты труда, включая размер должностного оклада работника, ставки заработной платы работника, повышающие коэффициенты к окладу,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 </w:t>
      </w:r>
    </w:p>
    <w:p w:rsidR="006D370A" w:rsidRDefault="006D370A" w:rsidP="00297FD3">
      <w:pPr>
        <w:spacing w:after="0" w:line="240" w:lineRule="auto"/>
        <w:jc w:val="both"/>
        <w:rPr>
          <w:rFonts w:ascii="Times New Roman" w:hAnsi="Times New Roman" w:cs="Times New Roman"/>
          <w:sz w:val="24"/>
          <w:szCs w:val="24"/>
        </w:rPr>
      </w:pPr>
    </w:p>
    <w:p w:rsidR="00F7526C" w:rsidRDefault="00F7526C" w:rsidP="00297FD3">
      <w:pPr>
        <w:spacing w:after="0" w:line="240" w:lineRule="auto"/>
        <w:jc w:val="both"/>
        <w:rPr>
          <w:rFonts w:ascii="Times New Roman" w:hAnsi="Times New Roman" w:cs="Times New Roman"/>
          <w:sz w:val="24"/>
          <w:szCs w:val="24"/>
        </w:rPr>
      </w:pPr>
      <w:r w:rsidRPr="006C6F03">
        <w:rPr>
          <w:rFonts w:ascii="Times New Roman" w:hAnsi="Times New Roman" w:cs="Times New Roman"/>
          <w:b/>
          <w:sz w:val="24"/>
          <w:szCs w:val="24"/>
        </w:rPr>
        <w:t>1.5</w:t>
      </w:r>
      <w:r w:rsidR="000358C1" w:rsidRPr="006C6F03">
        <w:rPr>
          <w:rFonts w:ascii="Times New Roman" w:hAnsi="Times New Roman" w:cs="Times New Roman"/>
          <w:b/>
          <w:sz w:val="24"/>
          <w:szCs w:val="24"/>
        </w:rPr>
        <w:t>.</w:t>
      </w:r>
      <w:r w:rsidR="000358C1" w:rsidRPr="000358C1">
        <w:rPr>
          <w:rFonts w:ascii="Times New Roman" w:hAnsi="Times New Roman" w:cs="Times New Roman"/>
          <w:sz w:val="24"/>
          <w:szCs w:val="24"/>
        </w:rPr>
        <w:t xml:space="preserve">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w:t>
      </w:r>
      <w:r>
        <w:rPr>
          <w:rFonts w:ascii="Times New Roman" w:hAnsi="Times New Roman" w:cs="Times New Roman"/>
          <w:sz w:val="24"/>
          <w:szCs w:val="24"/>
        </w:rPr>
        <w:t xml:space="preserve"> (далее - МРОТ)</w:t>
      </w:r>
      <w:r w:rsidR="000358C1" w:rsidRPr="000358C1">
        <w:rPr>
          <w:rFonts w:ascii="Times New Roman" w:hAnsi="Times New Roman" w:cs="Times New Roman"/>
          <w:sz w:val="24"/>
          <w:szCs w:val="24"/>
        </w:rPr>
        <w:t xml:space="preserve">, установленного федеральным законом. </w:t>
      </w:r>
    </w:p>
    <w:p w:rsidR="00F7526C" w:rsidRDefault="00F7526C" w:rsidP="0092718A">
      <w:pPr>
        <w:pStyle w:val="ConsPlusNormal"/>
        <w:ind w:firstLine="0"/>
        <w:jc w:val="both"/>
        <w:rPr>
          <w:rFonts w:ascii="Times New Roman" w:hAnsi="Times New Roman" w:cs="Times New Roman"/>
          <w:b/>
          <w:sz w:val="24"/>
          <w:szCs w:val="24"/>
        </w:rPr>
      </w:pPr>
      <w:r w:rsidRPr="00F7526C">
        <w:rPr>
          <w:rFonts w:ascii="Times New Roman" w:hAnsi="Times New Roman" w:cs="Times New Roman"/>
          <w:sz w:val="24"/>
          <w:szCs w:val="24"/>
        </w:rPr>
        <w:t>В случае если заработная плата работника, полностью отработавшего норму времени, за труд с учетом квалификации, сложности, количества и качества выполняемых работ, обязательных компенсационных и стимулирующих выплат ниже размера МРОТ, доплата до его установленного размера производится из общего фонда оплаты труда организации</w:t>
      </w:r>
      <w:r w:rsidRPr="00F7526C">
        <w:rPr>
          <w:rFonts w:ascii="Times New Roman" w:hAnsi="Times New Roman" w:cs="Times New Roman"/>
          <w:b/>
          <w:sz w:val="24"/>
          <w:szCs w:val="24"/>
        </w:rPr>
        <w:t xml:space="preserve">. </w:t>
      </w:r>
    </w:p>
    <w:p w:rsidR="00F7526C" w:rsidRDefault="00F7526C" w:rsidP="0092718A">
      <w:pPr>
        <w:pStyle w:val="ConsPlusNormal"/>
        <w:ind w:firstLine="0"/>
        <w:jc w:val="both"/>
        <w:rPr>
          <w:rFonts w:ascii="Times New Roman" w:hAnsi="Times New Roman" w:cs="Times New Roman"/>
          <w:sz w:val="24"/>
          <w:szCs w:val="24"/>
        </w:rPr>
      </w:pPr>
      <w:r w:rsidRPr="006D370A">
        <w:rPr>
          <w:rFonts w:ascii="Times New Roman" w:hAnsi="Times New Roman" w:cs="Times New Roman"/>
          <w:sz w:val="24"/>
          <w:szCs w:val="24"/>
        </w:rPr>
        <w:t>У сторожей ведется  суммированный учет рабочего времени с учетным периодом  один календарный год.</w:t>
      </w:r>
    </w:p>
    <w:p w:rsidR="006D370A" w:rsidRPr="006D370A" w:rsidRDefault="006D370A" w:rsidP="00297FD3">
      <w:pPr>
        <w:pStyle w:val="ConsPlusNormal"/>
        <w:jc w:val="both"/>
        <w:rPr>
          <w:rFonts w:ascii="Times New Roman" w:hAnsi="Times New Roman" w:cs="Times New Roman"/>
          <w:sz w:val="24"/>
          <w:szCs w:val="24"/>
        </w:rPr>
      </w:pPr>
    </w:p>
    <w:p w:rsidR="00F7526C" w:rsidRPr="00F7526C" w:rsidRDefault="00F7526C" w:rsidP="00297FD3">
      <w:pPr>
        <w:widowControl w:val="0"/>
        <w:spacing w:after="0" w:line="240" w:lineRule="auto"/>
        <w:jc w:val="both"/>
        <w:rPr>
          <w:rFonts w:ascii="Times New Roman" w:hAnsi="Times New Roman" w:cs="Times New Roman"/>
          <w:sz w:val="24"/>
          <w:szCs w:val="24"/>
        </w:rPr>
      </w:pPr>
      <w:r w:rsidRPr="006C6F03">
        <w:rPr>
          <w:rFonts w:ascii="Times New Roman" w:hAnsi="Times New Roman" w:cs="Times New Roman"/>
          <w:b/>
          <w:sz w:val="24"/>
          <w:szCs w:val="24"/>
        </w:rPr>
        <w:t>1.6.</w:t>
      </w:r>
      <w:r w:rsidRPr="00F7526C">
        <w:rPr>
          <w:rFonts w:ascii="Times New Roman" w:hAnsi="Times New Roman" w:cs="Times New Roman"/>
          <w:sz w:val="24"/>
          <w:szCs w:val="24"/>
        </w:rPr>
        <w:t xml:space="preserve"> Оплата труда работников, занятых по совместительству, а также на условиях неполного </w:t>
      </w:r>
      <w:r w:rsidRPr="00F7526C">
        <w:rPr>
          <w:rFonts w:ascii="Times New Roman" w:hAnsi="Times New Roman" w:cs="Times New Roman"/>
          <w:sz w:val="24"/>
          <w:szCs w:val="24"/>
        </w:rPr>
        <w:lastRenderedPageBreak/>
        <w:t>рабочего времени, производится пропорционально отработанному времени либо в зависимости от выполненного объема работ.</w:t>
      </w:r>
    </w:p>
    <w:p w:rsidR="00F7526C" w:rsidRDefault="00F7526C" w:rsidP="0092718A">
      <w:pPr>
        <w:widowControl w:val="0"/>
        <w:spacing w:after="0" w:line="240" w:lineRule="auto"/>
        <w:jc w:val="both"/>
        <w:rPr>
          <w:rFonts w:ascii="Times New Roman" w:hAnsi="Times New Roman" w:cs="Times New Roman"/>
          <w:sz w:val="24"/>
          <w:szCs w:val="24"/>
        </w:rPr>
      </w:pPr>
      <w:r w:rsidRPr="00F7526C">
        <w:rPr>
          <w:rFonts w:ascii="Times New Roman" w:hAnsi="Times New Roman" w:cs="Times New Roman"/>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97FD3" w:rsidRDefault="00297FD3" w:rsidP="00297FD3">
      <w:pPr>
        <w:widowControl w:val="0"/>
        <w:spacing w:after="0" w:line="240" w:lineRule="auto"/>
        <w:jc w:val="both"/>
        <w:rPr>
          <w:rFonts w:ascii="Times New Roman" w:hAnsi="Times New Roman" w:cs="Times New Roman"/>
          <w:b/>
          <w:sz w:val="24"/>
          <w:szCs w:val="24"/>
        </w:rPr>
      </w:pPr>
    </w:p>
    <w:p w:rsidR="00F7526C" w:rsidRDefault="00F7526C" w:rsidP="00297FD3">
      <w:pPr>
        <w:widowControl w:val="0"/>
        <w:spacing w:after="0" w:line="240" w:lineRule="auto"/>
        <w:jc w:val="both"/>
        <w:rPr>
          <w:rFonts w:ascii="Times New Roman" w:hAnsi="Times New Roman" w:cs="Times New Roman"/>
          <w:sz w:val="24"/>
          <w:szCs w:val="24"/>
        </w:rPr>
      </w:pPr>
      <w:r w:rsidRPr="006C6F03">
        <w:rPr>
          <w:rFonts w:ascii="Times New Roman" w:hAnsi="Times New Roman" w:cs="Times New Roman"/>
          <w:b/>
          <w:sz w:val="24"/>
          <w:szCs w:val="24"/>
        </w:rPr>
        <w:t>1.7.</w:t>
      </w:r>
      <w:r w:rsidRPr="00F7526C">
        <w:rPr>
          <w:rFonts w:ascii="Times New Roman" w:hAnsi="Times New Roman" w:cs="Times New Roman"/>
          <w:sz w:val="24"/>
          <w:szCs w:val="24"/>
        </w:rPr>
        <w:t xml:space="preserve"> Увеличение (индексация) окладов (должностных окладов), ставок заработной платы производится путем внесения изменений в настоящее Положение.</w:t>
      </w:r>
    </w:p>
    <w:p w:rsidR="00297FD3" w:rsidRDefault="00297FD3" w:rsidP="00297FD3">
      <w:pPr>
        <w:widowControl w:val="0"/>
        <w:spacing w:after="0" w:line="240" w:lineRule="auto"/>
        <w:jc w:val="center"/>
        <w:rPr>
          <w:rFonts w:ascii="Times New Roman" w:hAnsi="Times New Roman" w:cs="Times New Roman"/>
          <w:b/>
          <w:i/>
          <w:sz w:val="28"/>
          <w:szCs w:val="28"/>
        </w:rPr>
      </w:pPr>
    </w:p>
    <w:p w:rsidR="00E56BDB" w:rsidRDefault="00FA5AAF" w:rsidP="00297FD3">
      <w:pPr>
        <w:widowControl w:val="0"/>
        <w:spacing w:after="0" w:line="240" w:lineRule="auto"/>
        <w:jc w:val="center"/>
        <w:rPr>
          <w:rFonts w:ascii="Times New Roman" w:hAnsi="Times New Roman" w:cs="Times New Roman"/>
          <w:b/>
          <w:i/>
          <w:sz w:val="28"/>
          <w:szCs w:val="28"/>
        </w:rPr>
      </w:pPr>
      <w:r w:rsidRPr="007F129A">
        <w:rPr>
          <w:rFonts w:ascii="Times New Roman" w:hAnsi="Times New Roman" w:cs="Times New Roman"/>
          <w:b/>
          <w:i/>
          <w:sz w:val="28"/>
          <w:szCs w:val="28"/>
        </w:rPr>
        <w:t>Система о</w:t>
      </w:r>
      <w:r w:rsidR="006C6F03" w:rsidRPr="007F129A">
        <w:rPr>
          <w:rFonts w:ascii="Times New Roman" w:hAnsi="Times New Roman" w:cs="Times New Roman"/>
          <w:b/>
          <w:i/>
          <w:sz w:val="28"/>
          <w:szCs w:val="28"/>
        </w:rPr>
        <w:t>плат</w:t>
      </w:r>
      <w:r w:rsidRPr="007F129A">
        <w:rPr>
          <w:rFonts w:ascii="Times New Roman" w:hAnsi="Times New Roman" w:cs="Times New Roman"/>
          <w:b/>
          <w:i/>
          <w:sz w:val="28"/>
          <w:szCs w:val="28"/>
        </w:rPr>
        <w:t>ы</w:t>
      </w:r>
      <w:r w:rsidR="006C6F03" w:rsidRPr="007F129A">
        <w:rPr>
          <w:rFonts w:ascii="Times New Roman" w:hAnsi="Times New Roman" w:cs="Times New Roman"/>
          <w:b/>
          <w:i/>
          <w:sz w:val="28"/>
          <w:szCs w:val="28"/>
        </w:rPr>
        <w:t xml:space="preserve"> труда работник</w:t>
      </w:r>
      <w:r w:rsidRPr="007F129A">
        <w:rPr>
          <w:rFonts w:ascii="Times New Roman" w:hAnsi="Times New Roman" w:cs="Times New Roman"/>
          <w:b/>
          <w:i/>
          <w:sz w:val="28"/>
          <w:szCs w:val="28"/>
        </w:rPr>
        <w:t>ов</w:t>
      </w:r>
      <w:r w:rsidR="006C6F03" w:rsidRPr="007F129A">
        <w:rPr>
          <w:rFonts w:ascii="Times New Roman" w:hAnsi="Times New Roman" w:cs="Times New Roman"/>
          <w:b/>
          <w:i/>
          <w:sz w:val="28"/>
          <w:szCs w:val="28"/>
        </w:rPr>
        <w:t xml:space="preserve"> в соответствии с условиями ПФДО</w:t>
      </w:r>
    </w:p>
    <w:p w:rsidR="00297FD3" w:rsidRPr="00FA5AAF" w:rsidRDefault="00297FD3" w:rsidP="00297FD3">
      <w:pPr>
        <w:widowControl w:val="0"/>
        <w:spacing w:after="0" w:line="240" w:lineRule="auto"/>
        <w:jc w:val="center"/>
        <w:rPr>
          <w:rFonts w:ascii="Times New Roman" w:hAnsi="Times New Roman" w:cs="Times New Roman"/>
          <w:b/>
          <w:i/>
          <w:sz w:val="28"/>
          <w:szCs w:val="28"/>
        </w:rPr>
      </w:pPr>
    </w:p>
    <w:p w:rsidR="006C6F03" w:rsidRPr="007F129A" w:rsidRDefault="006C6F03"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b/>
          <w:sz w:val="24"/>
          <w:szCs w:val="24"/>
        </w:rPr>
        <w:t>1.8.</w:t>
      </w:r>
      <w:r w:rsidRPr="007F129A">
        <w:rPr>
          <w:rFonts w:ascii="Times New Roman" w:hAnsi="Times New Roman" w:cs="Times New Roman"/>
          <w:sz w:val="24"/>
          <w:szCs w:val="24"/>
        </w:rPr>
        <w:t xml:space="preserve"> Система оплаты труда работников учреждения, работающих в</w:t>
      </w:r>
      <w:r w:rsidR="00FA5AAF" w:rsidRPr="007F129A">
        <w:rPr>
          <w:rFonts w:ascii="Times New Roman" w:hAnsi="Times New Roman" w:cs="Times New Roman"/>
          <w:sz w:val="24"/>
          <w:szCs w:val="24"/>
        </w:rPr>
        <w:t>условиях</w:t>
      </w:r>
      <w:r w:rsidRPr="007F129A">
        <w:rPr>
          <w:rFonts w:ascii="Times New Roman" w:hAnsi="Times New Roman" w:cs="Times New Roman"/>
          <w:sz w:val="24"/>
          <w:szCs w:val="24"/>
        </w:rPr>
        <w:t xml:space="preserve">  ПФДО, устанавливается с учетом: </w:t>
      </w:r>
    </w:p>
    <w:p w:rsidR="006C6F03" w:rsidRPr="007F129A" w:rsidRDefault="006C6F03"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xml:space="preserve">- </w:t>
      </w:r>
      <w:r w:rsidRPr="007F129A">
        <w:rPr>
          <w:rFonts w:ascii="Times New Roman" w:hAnsi="Times New Roman" w:cs="Times New Roman"/>
          <w:i/>
          <w:sz w:val="24"/>
          <w:szCs w:val="24"/>
        </w:rPr>
        <w:t xml:space="preserve">стоимости </w:t>
      </w:r>
      <w:r w:rsidRPr="007F129A">
        <w:rPr>
          <w:rFonts w:ascii="Times New Roman" w:hAnsi="Times New Roman" w:cs="Times New Roman"/>
          <w:sz w:val="24"/>
          <w:szCs w:val="24"/>
        </w:rPr>
        <w:t>образовательной услуги (программы), которая определяется учреждением самостоятельно для каждой части образовательной программы, включенной в реестр  сертифицированных образовательных программ;</w:t>
      </w:r>
    </w:p>
    <w:p w:rsidR="006C6F03" w:rsidRPr="007F129A" w:rsidRDefault="006C6F03"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xml:space="preserve">- </w:t>
      </w:r>
      <w:r w:rsidRPr="007F129A">
        <w:rPr>
          <w:rFonts w:ascii="Times New Roman" w:hAnsi="Times New Roman" w:cs="Times New Roman"/>
          <w:i/>
          <w:sz w:val="24"/>
          <w:szCs w:val="24"/>
        </w:rPr>
        <w:t>определения стоимости</w:t>
      </w:r>
      <w:r w:rsidRPr="007F129A">
        <w:rPr>
          <w:rFonts w:ascii="Times New Roman" w:hAnsi="Times New Roman" w:cs="Times New Roman"/>
          <w:sz w:val="24"/>
          <w:szCs w:val="24"/>
        </w:rPr>
        <w:t xml:space="preserve"> образовательной услуги (программы), которая осуществляется на основании сведений, характеризующих особенности реализации образовательной программы; </w:t>
      </w:r>
    </w:p>
    <w:p w:rsidR="006C6F03" w:rsidRPr="007F129A" w:rsidRDefault="006C6F03"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xml:space="preserve">- </w:t>
      </w:r>
      <w:r w:rsidRPr="007F129A">
        <w:rPr>
          <w:rFonts w:ascii="Times New Roman" w:hAnsi="Times New Roman" w:cs="Times New Roman"/>
          <w:i/>
          <w:sz w:val="24"/>
          <w:szCs w:val="24"/>
        </w:rPr>
        <w:t xml:space="preserve">стоимости </w:t>
      </w:r>
      <w:r w:rsidRPr="007F129A">
        <w:rPr>
          <w:rFonts w:ascii="Times New Roman" w:hAnsi="Times New Roman" w:cs="Times New Roman"/>
          <w:sz w:val="24"/>
          <w:szCs w:val="24"/>
        </w:rPr>
        <w:t>образовательной услуги (программы), которая определяется как совокупный объем затрат, необходимых для оказания образовательной услуги одному учащемуся и включает в себя:</w:t>
      </w:r>
    </w:p>
    <w:p w:rsidR="006C6F03" w:rsidRPr="007F129A" w:rsidRDefault="006C6F03"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затраты на оплату труда и начисления на оплату труда педагогического персонала (тренера-преподавателя);</w:t>
      </w:r>
    </w:p>
    <w:p w:rsidR="006C6F03" w:rsidRPr="007F129A" w:rsidRDefault="006C6F03"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xml:space="preserve">- затраты на работы, услуги по содержанию  имущества;  </w:t>
      </w:r>
    </w:p>
    <w:p w:rsidR="0092718A" w:rsidRDefault="0092718A" w:rsidP="00297FD3">
      <w:pPr>
        <w:spacing w:after="0" w:line="240" w:lineRule="auto"/>
        <w:jc w:val="both"/>
        <w:rPr>
          <w:rFonts w:ascii="Times New Roman" w:hAnsi="Times New Roman" w:cs="Times New Roman"/>
          <w:b/>
          <w:sz w:val="24"/>
          <w:szCs w:val="24"/>
        </w:rPr>
      </w:pPr>
    </w:p>
    <w:p w:rsidR="006C6F03" w:rsidRPr="007F129A" w:rsidRDefault="006C6F03"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b/>
          <w:sz w:val="24"/>
          <w:szCs w:val="24"/>
        </w:rPr>
        <w:t>1.9.</w:t>
      </w:r>
      <w:r w:rsidRPr="007F129A">
        <w:rPr>
          <w:rFonts w:ascii="Times New Roman" w:hAnsi="Times New Roman" w:cs="Times New Roman"/>
          <w:sz w:val="24"/>
          <w:szCs w:val="24"/>
        </w:rPr>
        <w:t xml:space="preserve">Оплата труда педагогического персонала (тренера-преподавателя) производится из расчета фактически отработанных человеко-часов за месяц. </w:t>
      </w:r>
    </w:p>
    <w:p w:rsidR="006C6F03" w:rsidRPr="007F129A" w:rsidRDefault="006C6F03" w:rsidP="00297FD3">
      <w:pPr>
        <w:spacing w:after="0" w:line="240" w:lineRule="auto"/>
        <w:jc w:val="center"/>
        <w:rPr>
          <w:rFonts w:ascii="Times New Roman" w:hAnsi="Times New Roman" w:cs="Times New Roman"/>
          <w:i/>
          <w:sz w:val="24"/>
          <w:szCs w:val="24"/>
        </w:rPr>
      </w:pPr>
    </w:p>
    <w:p w:rsidR="006C6F03" w:rsidRDefault="006C6F03" w:rsidP="00297FD3">
      <w:pPr>
        <w:spacing w:after="0" w:line="240" w:lineRule="auto"/>
        <w:jc w:val="center"/>
        <w:rPr>
          <w:rFonts w:ascii="Times New Roman" w:hAnsi="Times New Roman" w:cs="Times New Roman"/>
          <w:i/>
          <w:sz w:val="24"/>
          <w:szCs w:val="24"/>
        </w:rPr>
      </w:pPr>
      <w:r w:rsidRPr="007F129A">
        <w:rPr>
          <w:rFonts w:ascii="Times New Roman" w:hAnsi="Times New Roman" w:cs="Times New Roman"/>
          <w:i/>
          <w:sz w:val="24"/>
          <w:szCs w:val="24"/>
        </w:rPr>
        <w:t>Перечень документов для осуществления расчета заработной платы работников учреждения, работающих в системе  ПФДО</w:t>
      </w:r>
    </w:p>
    <w:p w:rsidR="00297FD3" w:rsidRPr="007F129A" w:rsidRDefault="00297FD3" w:rsidP="00297FD3">
      <w:pPr>
        <w:spacing w:after="0" w:line="240" w:lineRule="auto"/>
        <w:jc w:val="center"/>
        <w:rPr>
          <w:rFonts w:ascii="Times New Roman" w:hAnsi="Times New Roman" w:cs="Times New Roman"/>
          <w:i/>
          <w:sz w:val="24"/>
          <w:szCs w:val="24"/>
        </w:rPr>
      </w:pPr>
    </w:p>
    <w:p w:rsidR="006C6F03" w:rsidRPr="007F129A" w:rsidRDefault="006C6F03" w:rsidP="00297FD3">
      <w:pPr>
        <w:spacing w:after="0" w:line="240" w:lineRule="auto"/>
        <w:jc w:val="both"/>
        <w:rPr>
          <w:rFonts w:ascii="Times New Roman" w:hAnsi="Times New Roman" w:cs="Times New Roman"/>
          <w:i/>
          <w:sz w:val="24"/>
          <w:szCs w:val="24"/>
        </w:rPr>
      </w:pPr>
      <w:r w:rsidRPr="007F129A">
        <w:rPr>
          <w:rFonts w:ascii="Times New Roman" w:hAnsi="Times New Roman" w:cs="Times New Roman"/>
          <w:i/>
          <w:sz w:val="24"/>
          <w:szCs w:val="24"/>
        </w:rPr>
        <w:t>Руководитель учреждения  утверждает следующие документы:</w:t>
      </w:r>
    </w:p>
    <w:p w:rsidR="006C6F03" w:rsidRPr="007F129A" w:rsidRDefault="006C6F03"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приказ о стоимости образовательной услуги (программы) (с указанием период</w:t>
      </w:r>
      <w:r w:rsidR="00297FD3">
        <w:rPr>
          <w:rFonts w:ascii="Times New Roman" w:hAnsi="Times New Roman" w:cs="Times New Roman"/>
          <w:sz w:val="24"/>
          <w:szCs w:val="24"/>
        </w:rPr>
        <w:t>а) по направлениям деятельности;</w:t>
      </w:r>
    </w:p>
    <w:p w:rsidR="006C6F03" w:rsidRPr="007F129A" w:rsidRDefault="006C6F03"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приказ об утверждении стоимости (цене) человека-часа в рублях с копейками с двумя знаками после запятой  на каждый расчетный п</w:t>
      </w:r>
      <w:r w:rsidR="00297FD3">
        <w:rPr>
          <w:rFonts w:ascii="Times New Roman" w:hAnsi="Times New Roman" w:cs="Times New Roman"/>
          <w:sz w:val="24"/>
          <w:szCs w:val="24"/>
        </w:rPr>
        <w:t>ериод. Расчетный период – месяц;</w:t>
      </w:r>
    </w:p>
    <w:p w:rsidR="006C6F03" w:rsidRPr="007F129A" w:rsidRDefault="00A67B42"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р</w:t>
      </w:r>
      <w:r w:rsidR="006C6F03" w:rsidRPr="007F129A">
        <w:rPr>
          <w:rFonts w:ascii="Times New Roman" w:hAnsi="Times New Roman" w:cs="Times New Roman"/>
          <w:sz w:val="24"/>
          <w:szCs w:val="24"/>
        </w:rPr>
        <w:t xml:space="preserve">асчет человеко-часов по каждому </w:t>
      </w:r>
      <w:r w:rsidR="00297FD3">
        <w:rPr>
          <w:rFonts w:ascii="Times New Roman" w:hAnsi="Times New Roman" w:cs="Times New Roman"/>
          <w:sz w:val="24"/>
          <w:szCs w:val="24"/>
        </w:rPr>
        <w:t>работнику за отработанный период;</w:t>
      </w:r>
    </w:p>
    <w:p w:rsidR="006C6F03" w:rsidRPr="007F129A" w:rsidRDefault="00A67B42"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п</w:t>
      </w:r>
      <w:r w:rsidR="006C6F03" w:rsidRPr="007F129A">
        <w:rPr>
          <w:rFonts w:ascii="Times New Roman" w:hAnsi="Times New Roman" w:cs="Times New Roman"/>
          <w:sz w:val="24"/>
          <w:szCs w:val="24"/>
        </w:rPr>
        <w:t>риказ об оплате обра</w:t>
      </w:r>
      <w:r w:rsidR="00297FD3">
        <w:rPr>
          <w:rFonts w:ascii="Times New Roman" w:hAnsi="Times New Roman" w:cs="Times New Roman"/>
          <w:sz w:val="24"/>
          <w:szCs w:val="24"/>
        </w:rPr>
        <w:t>зовательных услуг в рамках ПФДО;</w:t>
      </w:r>
    </w:p>
    <w:p w:rsidR="006C6F03" w:rsidRPr="007F129A" w:rsidRDefault="00A67B42"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п</w:t>
      </w:r>
      <w:r w:rsidR="006C6F03" w:rsidRPr="007F129A">
        <w:rPr>
          <w:rFonts w:ascii="Times New Roman" w:hAnsi="Times New Roman" w:cs="Times New Roman"/>
          <w:sz w:val="24"/>
          <w:szCs w:val="24"/>
        </w:rPr>
        <w:t>риказ на стимулирующие выплаты в соответствии с положением об оплате труда, положением о стиму</w:t>
      </w:r>
      <w:r w:rsidR="0092718A">
        <w:rPr>
          <w:rFonts w:ascii="Times New Roman" w:hAnsi="Times New Roman" w:cs="Times New Roman"/>
          <w:sz w:val="24"/>
          <w:szCs w:val="24"/>
        </w:rPr>
        <w:t>лировании работников учреждения;</w:t>
      </w:r>
    </w:p>
    <w:p w:rsidR="006C6F03" w:rsidRPr="007F129A" w:rsidRDefault="00A67B42"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т</w:t>
      </w:r>
      <w:r w:rsidR="006C6F03" w:rsidRPr="007F129A">
        <w:rPr>
          <w:rFonts w:ascii="Times New Roman" w:hAnsi="Times New Roman" w:cs="Times New Roman"/>
          <w:sz w:val="24"/>
          <w:szCs w:val="24"/>
        </w:rPr>
        <w:t>абель учета использования рабочего времени и расчета заработн</w:t>
      </w:r>
      <w:r w:rsidR="0092718A">
        <w:rPr>
          <w:rFonts w:ascii="Times New Roman" w:hAnsi="Times New Roman" w:cs="Times New Roman"/>
          <w:sz w:val="24"/>
          <w:szCs w:val="24"/>
        </w:rPr>
        <w:t>ой платы в рамках ПФДО за месяц;</w:t>
      </w:r>
    </w:p>
    <w:p w:rsidR="006C6F03" w:rsidRPr="007F129A" w:rsidRDefault="00A67B42"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и</w:t>
      </w:r>
      <w:r w:rsidR="006C6F03" w:rsidRPr="007F129A">
        <w:rPr>
          <w:rFonts w:ascii="Times New Roman" w:hAnsi="Times New Roman" w:cs="Times New Roman"/>
          <w:sz w:val="24"/>
          <w:szCs w:val="24"/>
        </w:rPr>
        <w:t xml:space="preserve">ные  документы. </w:t>
      </w:r>
    </w:p>
    <w:p w:rsidR="006C6F03" w:rsidRPr="007F129A" w:rsidRDefault="006C6F03"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xml:space="preserve">   Перечисленные выше документы являются основанием для начисления заработной платы работникам занятым предоставлением образовательных услуг в рамках ПФДО.</w:t>
      </w:r>
    </w:p>
    <w:p w:rsidR="00E56BDB" w:rsidRDefault="00E56BDB" w:rsidP="00297FD3">
      <w:pPr>
        <w:spacing w:after="0" w:line="240" w:lineRule="auto"/>
        <w:jc w:val="center"/>
        <w:rPr>
          <w:rFonts w:ascii="Times New Roman" w:hAnsi="Times New Roman" w:cs="Times New Roman"/>
          <w:b/>
          <w:sz w:val="24"/>
          <w:szCs w:val="24"/>
        </w:rPr>
      </w:pPr>
    </w:p>
    <w:p w:rsidR="0092718A" w:rsidRDefault="0092718A">
      <w:pPr>
        <w:rPr>
          <w:rFonts w:ascii="Times New Roman" w:hAnsi="Times New Roman" w:cs="Times New Roman"/>
          <w:b/>
          <w:sz w:val="28"/>
          <w:szCs w:val="28"/>
        </w:rPr>
      </w:pPr>
      <w:r>
        <w:rPr>
          <w:rFonts w:ascii="Times New Roman" w:hAnsi="Times New Roman" w:cs="Times New Roman"/>
          <w:b/>
          <w:sz w:val="28"/>
          <w:szCs w:val="28"/>
        </w:rPr>
        <w:br w:type="page"/>
      </w:r>
    </w:p>
    <w:p w:rsidR="00F7526C" w:rsidRPr="00FA5AAF" w:rsidRDefault="000358C1" w:rsidP="00297FD3">
      <w:pPr>
        <w:spacing w:after="0" w:line="240" w:lineRule="auto"/>
        <w:jc w:val="center"/>
        <w:rPr>
          <w:rFonts w:ascii="Times New Roman" w:hAnsi="Times New Roman" w:cs="Times New Roman"/>
          <w:b/>
          <w:sz w:val="28"/>
          <w:szCs w:val="28"/>
        </w:rPr>
      </w:pPr>
      <w:r w:rsidRPr="00FA5AAF">
        <w:rPr>
          <w:rFonts w:ascii="Times New Roman" w:hAnsi="Times New Roman" w:cs="Times New Roman"/>
          <w:b/>
          <w:sz w:val="28"/>
          <w:szCs w:val="28"/>
        </w:rPr>
        <w:lastRenderedPageBreak/>
        <w:t>2. Порядок формирования систем оплаты труда</w:t>
      </w:r>
    </w:p>
    <w:p w:rsidR="00A67B42" w:rsidRDefault="00A67B42" w:rsidP="00297FD3">
      <w:pPr>
        <w:spacing w:after="0" w:line="240" w:lineRule="auto"/>
        <w:jc w:val="center"/>
        <w:rPr>
          <w:rFonts w:ascii="Times New Roman" w:hAnsi="Times New Roman" w:cs="Times New Roman"/>
          <w:b/>
          <w:i/>
          <w:sz w:val="24"/>
          <w:szCs w:val="24"/>
        </w:rPr>
      </w:pPr>
    </w:p>
    <w:p w:rsidR="00237740" w:rsidRPr="007F129A" w:rsidRDefault="00A67B42" w:rsidP="00297FD3">
      <w:pPr>
        <w:spacing w:after="0" w:line="240" w:lineRule="auto"/>
        <w:jc w:val="center"/>
        <w:rPr>
          <w:rFonts w:ascii="Times New Roman" w:hAnsi="Times New Roman" w:cs="Times New Roman"/>
          <w:b/>
          <w:i/>
          <w:sz w:val="28"/>
          <w:szCs w:val="28"/>
        </w:rPr>
      </w:pPr>
      <w:r w:rsidRPr="007F129A">
        <w:rPr>
          <w:rFonts w:ascii="Times New Roman" w:hAnsi="Times New Roman" w:cs="Times New Roman"/>
          <w:b/>
          <w:i/>
          <w:sz w:val="28"/>
          <w:szCs w:val="28"/>
        </w:rPr>
        <w:t>Порядок формирования системы оплаты труда работников</w:t>
      </w:r>
    </w:p>
    <w:p w:rsidR="00A67B42" w:rsidRPr="005307D1" w:rsidRDefault="00A67B42" w:rsidP="00297FD3">
      <w:pPr>
        <w:spacing w:after="0" w:line="240" w:lineRule="auto"/>
        <w:jc w:val="center"/>
        <w:rPr>
          <w:rFonts w:ascii="Times New Roman" w:hAnsi="Times New Roman" w:cs="Times New Roman"/>
          <w:b/>
          <w:i/>
          <w:sz w:val="28"/>
          <w:szCs w:val="28"/>
        </w:rPr>
      </w:pPr>
      <w:r w:rsidRPr="007F129A">
        <w:rPr>
          <w:rFonts w:ascii="Times New Roman" w:hAnsi="Times New Roman" w:cs="Times New Roman"/>
          <w:b/>
          <w:i/>
          <w:sz w:val="28"/>
          <w:szCs w:val="28"/>
        </w:rPr>
        <w:t xml:space="preserve"> в соответствии с муниципальным заданием</w:t>
      </w:r>
    </w:p>
    <w:p w:rsidR="00A67B42" w:rsidRPr="006D370A" w:rsidRDefault="00A67B42" w:rsidP="00297FD3">
      <w:pPr>
        <w:spacing w:after="0" w:line="240" w:lineRule="auto"/>
        <w:jc w:val="center"/>
        <w:rPr>
          <w:rFonts w:ascii="Times New Roman" w:hAnsi="Times New Roman" w:cs="Times New Roman"/>
          <w:b/>
          <w:sz w:val="24"/>
          <w:szCs w:val="24"/>
        </w:rPr>
      </w:pPr>
    </w:p>
    <w:p w:rsidR="00F7526C" w:rsidRPr="00FA5AAF" w:rsidRDefault="000358C1" w:rsidP="00297FD3">
      <w:pPr>
        <w:spacing w:after="0" w:line="240" w:lineRule="auto"/>
        <w:jc w:val="both"/>
        <w:rPr>
          <w:rFonts w:ascii="Times New Roman" w:hAnsi="Times New Roman" w:cs="Times New Roman"/>
          <w:b/>
          <w:sz w:val="24"/>
          <w:szCs w:val="24"/>
        </w:rPr>
      </w:pPr>
      <w:r w:rsidRPr="00FA5AAF">
        <w:rPr>
          <w:rFonts w:ascii="Times New Roman" w:hAnsi="Times New Roman" w:cs="Times New Roman"/>
          <w:b/>
          <w:sz w:val="24"/>
          <w:szCs w:val="24"/>
        </w:rPr>
        <w:t xml:space="preserve">2.1. Порядок определения расходов на оплату труда работников Учреждения. Распределение и использование фонда оплаты труда работников Учреждения </w:t>
      </w:r>
    </w:p>
    <w:p w:rsidR="006D370A" w:rsidRPr="00FA5AAF" w:rsidRDefault="006D370A" w:rsidP="00297FD3">
      <w:pPr>
        <w:spacing w:after="0" w:line="240" w:lineRule="auto"/>
        <w:jc w:val="both"/>
        <w:rPr>
          <w:rFonts w:ascii="Times New Roman" w:hAnsi="Times New Roman" w:cs="Times New Roman"/>
          <w:b/>
          <w:sz w:val="24"/>
          <w:szCs w:val="24"/>
        </w:rPr>
      </w:pPr>
    </w:p>
    <w:p w:rsidR="00F7526C"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2.1.1.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муниципального задания, предусмотренных главным распорядителем средств бюджета в бюджете города Новокузнецка, а также средств, поступающих от иной приносящей доход деятельности. </w:t>
      </w:r>
    </w:p>
    <w:p w:rsidR="006D370A" w:rsidRDefault="006D370A" w:rsidP="00297FD3">
      <w:pPr>
        <w:spacing w:after="0" w:line="240" w:lineRule="auto"/>
        <w:jc w:val="both"/>
        <w:rPr>
          <w:rFonts w:ascii="Times New Roman" w:hAnsi="Times New Roman" w:cs="Times New Roman"/>
          <w:sz w:val="24"/>
          <w:szCs w:val="24"/>
        </w:rPr>
      </w:pPr>
    </w:p>
    <w:p w:rsidR="00F7526C"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2.1.2. Фонд оплаты труда Учреждения включает базовую и стимулирующую части фонда оплаты труда работников, а так же централизованный фонд. </w:t>
      </w:r>
    </w:p>
    <w:p w:rsidR="006D370A" w:rsidRDefault="006D370A" w:rsidP="00297FD3">
      <w:pPr>
        <w:spacing w:after="0" w:line="240" w:lineRule="auto"/>
        <w:jc w:val="both"/>
        <w:rPr>
          <w:rFonts w:ascii="Times New Roman" w:hAnsi="Times New Roman" w:cs="Times New Roman"/>
          <w:sz w:val="24"/>
          <w:szCs w:val="24"/>
        </w:rPr>
      </w:pPr>
    </w:p>
    <w:p w:rsidR="00A00EB4"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2.1.3.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 В базовую часть фонда оплаты труда включаются выплаты по установленным должностным окладам,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объёма работ или исполнении обязанностей временно отсутствующего работника (с учетом объема выполняемых работ). </w:t>
      </w:r>
    </w:p>
    <w:p w:rsidR="00A00EB4"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Порядок и условия установления компенсационных выплат работникам Учреждения за дополнительную работу и за особые условия труда, которым Трудовым кодексом Российской Федерации предусмотрена дополнительная оплата (на работах с вредными и (или) опасными условиями труда) определяется положением об оплате труда работников Учреждения, принятым общем собранием работников. </w:t>
      </w:r>
    </w:p>
    <w:p w:rsidR="00CD599F" w:rsidRDefault="000358C1" w:rsidP="00297FD3">
      <w:pPr>
        <w:spacing w:after="0" w:line="240" w:lineRule="auto"/>
        <w:jc w:val="both"/>
        <w:rPr>
          <w:rFonts w:ascii="Times New Roman" w:hAnsi="Times New Roman" w:cs="Times New Roman"/>
          <w:sz w:val="24"/>
          <w:szCs w:val="24"/>
        </w:rPr>
      </w:pPr>
      <w:r w:rsidRPr="0013224F">
        <w:rPr>
          <w:rFonts w:ascii="Times New Roman" w:hAnsi="Times New Roman" w:cs="Times New Roman"/>
          <w:sz w:val="24"/>
          <w:szCs w:val="24"/>
        </w:rPr>
        <w:t xml:space="preserve">Перечень выплат компенсационного характера приведен в </w:t>
      </w:r>
      <w:r w:rsidRPr="0013224F">
        <w:rPr>
          <w:rFonts w:ascii="Times New Roman" w:hAnsi="Times New Roman" w:cs="Times New Roman"/>
          <w:b/>
          <w:sz w:val="24"/>
          <w:szCs w:val="24"/>
        </w:rPr>
        <w:t xml:space="preserve">приложении </w:t>
      </w:r>
      <w:r w:rsidR="0013224F">
        <w:rPr>
          <w:rFonts w:ascii="Times New Roman" w:hAnsi="Times New Roman" w:cs="Times New Roman"/>
          <w:b/>
          <w:sz w:val="24"/>
          <w:szCs w:val="24"/>
        </w:rPr>
        <w:t xml:space="preserve">№ </w:t>
      </w:r>
      <w:r w:rsidRPr="0013224F">
        <w:rPr>
          <w:rFonts w:ascii="Times New Roman" w:hAnsi="Times New Roman" w:cs="Times New Roman"/>
          <w:b/>
          <w:sz w:val="24"/>
          <w:szCs w:val="24"/>
        </w:rPr>
        <w:t>1</w:t>
      </w:r>
      <w:r w:rsidRPr="0013224F">
        <w:rPr>
          <w:rFonts w:ascii="Times New Roman" w:hAnsi="Times New Roman" w:cs="Times New Roman"/>
          <w:sz w:val="24"/>
          <w:szCs w:val="24"/>
        </w:rPr>
        <w:t xml:space="preserve"> к настоящему</w:t>
      </w:r>
      <w:r w:rsidRPr="000358C1">
        <w:rPr>
          <w:rFonts w:ascii="Times New Roman" w:hAnsi="Times New Roman" w:cs="Times New Roman"/>
          <w:sz w:val="24"/>
          <w:szCs w:val="24"/>
        </w:rPr>
        <w:t xml:space="preserve"> Положению. Компенсационные выплаты могут устанавливаться как в абсолютной величине, так и в процентах. </w:t>
      </w:r>
    </w:p>
    <w:p w:rsidR="006D370A" w:rsidRDefault="006D370A" w:rsidP="00297FD3">
      <w:pPr>
        <w:spacing w:after="0" w:line="240" w:lineRule="auto"/>
        <w:jc w:val="both"/>
        <w:rPr>
          <w:rFonts w:ascii="Times New Roman" w:hAnsi="Times New Roman" w:cs="Times New Roman"/>
          <w:sz w:val="24"/>
          <w:szCs w:val="24"/>
        </w:rPr>
      </w:pPr>
    </w:p>
    <w:p w:rsidR="00CD599F"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2.1.4 Руководитель Учреждения при формировании и утверждении штатного расписания Учреждения в пределах базовой части фонда оплаты труда учитывает распределение базового фонда оплаты труда между категориями работников, установленное муниципальными правовыми актами администрации города Новокузнецка. </w:t>
      </w:r>
    </w:p>
    <w:p w:rsidR="006D370A" w:rsidRDefault="006D370A" w:rsidP="00297FD3">
      <w:pPr>
        <w:spacing w:after="0" w:line="240" w:lineRule="auto"/>
        <w:jc w:val="both"/>
        <w:rPr>
          <w:rFonts w:ascii="Times New Roman" w:hAnsi="Times New Roman" w:cs="Times New Roman"/>
          <w:sz w:val="24"/>
          <w:szCs w:val="24"/>
        </w:rPr>
      </w:pPr>
    </w:p>
    <w:p w:rsidR="00CD599F"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2.1.5.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стимулирования работников учреждения, оплату премий и выплату материальной помощи. Стимулирующие выплаты устанавливаются на основании Положения о распределении стимулирующей части ФОТ работников Учреждения, принятым общим собранием работников и </w:t>
      </w:r>
      <w:r w:rsidR="00CD599F">
        <w:rPr>
          <w:rFonts w:ascii="Times New Roman" w:hAnsi="Times New Roman" w:cs="Times New Roman"/>
          <w:sz w:val="24"/>
          <w:szCs w:val="24"/>
        </w:rPr>
        <w:t>согласованного с Советом трудового коллектива</w:t>
      </w:r>
      <w:r w:rsidRPr="000358C1">
        <w:rPr>
          <w:rFonts w:ascii="Times New Roman" w:hAnsi="Times New Roman" w:cs="Times New Roman"/>
          <w:sz w:val="24"/>
          <w:szCs w:val="24"/>
        </w:rPr>
        <w:t xml:space="preserve">. </w:t>
      </w:r>
    </w:p>
    <w:p w:rsidR="006D370A" w:rsidRDefault="006D370A" w:rsidP="00297FD3">
      <w:pPr>
        <w:spacing w:after="0" w:line="240" w:lineRule="auto"/>
        <w:jc w:val="both"/>
        <w:rPr>
          <w:rFonts w:ascii="Times New Roman" w:hAnsi="Times New Roman" w:cs="Times New Roman"/>
          <w:sz w:val="24"/>
          <w:szCs w:val="24"/>
        </w:rPr>
      </w:pPr>
    </w:p>
    <w:p w:rsidR="00CD599F"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2.1.6. Конкретные размеры базовой части и стимулирующей части фонда оплаты труда установлены Учреждением самостоятельно и составляют: </w:t>
      </w:r>
    </w:p>
    <w:p w:rsidR="00CD599F" w:rsidRDefault="000358C1" w:rsidP="00297FD3">
      <w:pPr>
        <w:spacing w:after="0" w:line="240" w:lineRule="auto"/>
        <w:jc w:val="both"/>
        <w:rPr>
          <w:rFonts w:ascii="Times New Roman" w:hAnsi="Times New Roman" w:cs="Times New Roman"/>
          <w:sz w:val="24"/>
          <w:szCs w:val="24"/>
        </w:rPr>
      </w:pPr>
      <w:r w:rsidRPr="006726A6">
        <w:rPr>
          <w:rFonts w:ascii="Times New Roman" w:hAnsi="Times New Roman" w:cs="Times New Roman"/>
          <w:sz w:val="24"/>
          <w:szCs w:val="24"/>
        </w:rPr>
        <w:t xml:space="preserve">базовая часть фонда оплаты труда </w:t>
      </w:r>
      <w:r w:rsidR="00684A17">
        <w:rPr>
          <w:rFonts w:ascii="Times New Roman" w:hAnsi="Times New Roman" w:cs="Times New Roman"/>
          <w:sz w:val="24"/>
          <w:szCs w:val="24"/>
        </w:rPr>
        <w:t xml:space="preserve">- </w:t>
      </w:r>
      <w:r w:rsidR="006726A6" w:rsidRPr="006726A6">
        <w:rPr>
          <w:rFonts w:ascii="Times New Roman" w:hAnsi="Times New Roman" w:cs="Times New Roman"/>
          <w:sz w:val="24"/>
          <w:szCs w:val="24"/>
        </w:rPr>
        <w:t>64</w:t>
      </w:r>
      <w:r w:rsidR="006726A6" w:rsidRPr="00F813AF">
        <w:rPr>
          <w:rFonts w:ascii="Times New Roman" w:hAnsi="Times New Roman" w:cs="Times New Roman"/>
          <w:sz w:val="24"/>
          <w:szCs w:val="24"/>
        </w:rPr>
        <w:t>,4</w:t>
      </w:r>
      <w:r w:rsidR="00515FA7" w:rsidRPr="00F813AF">
        <w:rPr>
          <w:rFonts w:ascii="Times New Roman" w:hAnsi="Times New Roman" w:cs="Times New Roman"/>
          <w:sz w:val="24"/>
          <w:szCs w:val="24"/>
        </w:rPr>
        <w:t>%</w:t>
      </w:r>
    </w:p>
    <w:p w:rsidR="00684A17" w:rsidRDefault="00684A17"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стимулирующая часть фонда оплаты труда – 34,5 %</w:t>
      </w:r>
    </w:p>
    <w:p w:rsidR="00684A17" w:rsidRPr="00684A17" w:rsidRDefault="00684A17" w:rsidP="00297FD3">
      <w:pPr>
        <w:spacing w:after="0" w:line="240" w:lineRule="auto"/>
        <w:jc w:val="both"/>
        <w:rPr>
          <w:rFonts w:ascii="Times New Roman" w:hAnsi="Times New Roman" w:cs="Times New Roman"/>
          <w:sz w:val="24"/>
          <w:szCs w:val="24"/>
        </w:rPr>
      </w:pPr>
      <w:r w:rsidRPr="00684A17">
        <w:rPr>
          <w:rFonts w:ascii="Times New Roman" w:hAnsi="Times New Roman" w:cs="Times New Roman"/>
          <w:sz w:val="24"/>
          <w:szCs w:val="24"/>
        </w:rPr>
        <w:t>централизованная часть</w:t>
      </w:r>
      <w:r>
        <w:rPr>
          <w:rFonts w:ascii="Times New Roman" w:hAnsi="Times New Roman" w:cs="Times New Roman"/>
          <w:sz w:val="24"/>
          <w:szCs w:val="24"/>
        </w:rPr>
        <w:t xml:space="preserve"> фонда оплаты труда - 1,1 %</w:t>
      </w:r>
    </w:p>
    <w:p w:rsidR="00A00EB4" w:rsidRDefault="00A00EB4"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2.1.7. </w:t>
      </w:r>
      <w:r w:rsidRPr="00A00EB4">
        <w:rPr>
          <w:rFonts w:ascii="Times New Roman" w:hAnsi="Times New Roman" w:cs="Times New Roman"/>
          <w:sz w:val="24"/>
          <w:szCs w:val="24"/>
        </w:rPr>
        <w:t xml:space="preserve">Доля централизованного фонда составляет не более 3% от фонда оплаты труда Учреждения. Конкретный процент централизуемой доли определяется и устанавливается учредителем Учреждения ежегодно в срок до 20 января в зависимости от размера фонда оплаты труда, планируемой суммы на стимулирующие выплаты с учетом результатов деятельности Учреждения, объемов работ, их сложности и социальной значимости. </w:t>
      </w:r>
    </w:p>
    <w:p w:rsidR="00A00EB4"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Размер централизованного фонда определяется по формуле: </w:t>
      </w:r>
    </w:p>
    <w:p w:rsidR="00A00EB4"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ФОТ </w:t>
      </w:r>
      <w:proofErr w:type="spellStart"/>
      <w:r w:rsidRPr="00A00EB4">
        <w:rPr>
          <w:rFonts w:ascii="Times New Roman" w:hAnsi="Times New Roman" w:cs="Times New Roman"/>
          <w:sz w:val="24"/>
          <w:szCs w:val="24"/>
        </w:rPr>
        <w:t>ц</w:t>
      </w:r>
      <w:proofErr w:type="spellEnd"/>
      <w:r w:rsidRPr="00A00EB4">
        <w:rPr>
          <w:rFonts w:ascii="Times New Roman" w:hAnsi="Times New Roman" w:cs="Times New Roman"/>
          <w:sz w:val="24"/>
          <w:szCs w:val="24"/>
        </w:rPr>
        <w:t xml:space="preserve"> = ФОТ </w:t>
      </w:r>
      <w:proofErr w:type="spellStart"/>
      <w:r w:rsidRPr="00A00EB4">
        <w:rPr>
          <w:rFonts w:ascii="Times New Roman" w:hAnsi="Times New Roman" w:cs="Times New Roman"/>
          <w:sz w:val="24"/>
          <w:szCs w:val="24"/>
        </w:rPr>
        <w:t>оу</w:t>
      </w:r>
      <w:proofErr w:type="spellEnd"/>
      <w:r w:rsidRPr="00A00EB4">
        <w:rPr>
          <w:rFonts w:ascii="Times New Roman" w:hAnsi="Times New Roman" w:cs="Times New Roman"/>
          <w:sz w:val="24"/>
          <w:szCs w:val="24"/>
        </w:rPr>
        <w:t xml:space="preserve"> </w:t>
      </w:r>
      <w:proofErr w:type="spellStart"/>
      <w:r w:rsidRPr="00A00EB4">
        <w:rPr>
          <w:rFonts w:ascii="Times New Roman" w:hAnsi="Times New Roman" w:cs="Times New Roman"/>
          <w:sz w:val="24"/>
          <w:szCs w:val="24"/>
        </w:rPr>
        <w:t>х</w:t>
      </w:r>
      <w:proofErr w:type="spellEnd"/>
      <w:r w:rsidRPr="00A00EB4">
        <w:rPr>
          <w:rFonts w:ascii="Times New Roman" w:hAnsi="Times New Roman" w:cs="Times New Roman"/>
          <w:sz w:val="24"/>
          <w:szCs w:val="24"/>
        </w:rPr>
        <w:t xml:space="preserve"> </w:t>
      </w:r>
      <w:proofErr w:type="spellStart"/>
      <w:r w:rsidRPr="00A00EB4">
        <w:rPr>
          <w:rFonts w:ascii="Times New Roman" w:hAnsi="Times New Roman" w:cs="Times New Roman"/>
          <w:sz w:val="24"/>
          <w:szCs w:val="24"/>
        </w:rPr>
        <w:t>ц</w:t>
      </w:r>
      <w:proofErr w:type="spellEnd"/>
      <w:r w:rsidRPr="00A00EB4">
        <w:rPr>
          <w:rFonts w:ascii="Times New Roman" w:hAnsi="Times New Roman" w:cs="Times New Roman"/>
          <w:sz w:val="24"/>
          <w:szCs w:val="24"/>
        </w:rPr>
        <w:t xml:space="preserve">, где: </w:t>
      </w:r>
    </w:p>
    <w:p w:rsidR="00A00EB4"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ФОТ ц - централизованный фонд; </w:t>
      </w:r>
    </w:p>
    <w:p w:rsidR="00A00EB4"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ФОТ </w:t>
      </w:r>
      <w:proofErr w:type="spellStart"/>
      <w:r w:rsidRPr="00A00EB4">
        <w:rPr>
          <w:rFonts w:ascii="Times New Roman" w:hAnsi="Times New Roman" w:cs="Times New Roman"/>
          <w:sz w:val="24"/>
          <w:szCs w:val="24"/>
        </w:rPr>
        <w:t>оу</w:t>
      </w:r>
      <w:proofErr w:type="spellEnd"/>
      <w:r w:rsidRPr="00A00EB4">
        <w:rPr>
          <w:rFonts w:ascii="Times New Roman" w:hAnsi="Times New Roman" w:cs="Times New Roman"/>
          <w:sz w:val="24"/>
          <w:szCs w:val="24"/>
        </w:rPr>
        <w:t xml:space="preserve"> - фонд оплаты труда Учреждения; </w:t>
      </w:r>
    </w:p>
    <w:p w:rsidR="00A00EB4"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ц – централизуемая доля ФОТ. </w:t>
      </w:r>
    </w:p>
    <w:p w:rsidR="00A00EB4"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За счет средств централизованного фонда устанавливаются стимулирующие выплаты руководителю Учреждения.</w:t>
      </w:r>
    </w:p>
    <w:p w:rsidR="00A00EB4" w:rsidRDefault="00A00EB4" w:rsidP="00297FD3">
      <w:pPr>
        <w:spacing w:after="0" w:line="240" w:lineRule="auto"/>
        <w:jc w:val="both"/>
        <w:rPr>
          <w:rFonts w:ascii="Times New Roman" w:hAnsi="Times New Roman" w:cs="Times New Roman"/>
          <w:sz w:val="24"/>
          <w:szCs w:val="24"/>
        </w:rPr>
      </w:pPr>
    </w:p>
    <w:p w:rsidR="00A00EB4"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2.2. Порядок исчисления заработной платы и установления должностных окладов и ставок заработной платы работникам Учреждения. </w:t>
      </w:r>
    </w:p>
    <w:p w:rsidR="006D370A" w:rsidRDefault="006D370A" w:rsidP="00297FD3">
      <w:pPr>
        <w:spacing w:after="0" w:line="240" w:lineRule="auto"/>
        <w:jc w:val="both"/>
        <w:rPr>
          <w:rFonts w:ascii="Times New Roman" w:hAnsi="Times New Roman" w:cs="Times New Roman"/>
          <w:sz w:val="24"/>
          <w:szCs w:val="24"/>
        </w:rPr>
      </w:pPr>
    </w:p>
    <w:p w:rsidR="00A00EB4"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2.2.1. Заработная плата работников Учреждения включает в себя: </w:t>
      </w:r>
    </w:p>
    <w:p w:rsidR="00A00EB4"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должностной оклад, ставку заработной платы по профессиональной квалификационной группе (далее – ПКГ); </w:t>
      </w:r>
    </w:p>
    <w:p w:rsidR="00A00EB4"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должностной оклад, ставку заработной платы; </w:t>
      </w:r>
    </w:p>
    <w:p w:rsidR="00A00EB4"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повышающие коэффициенты к должностному окладу, ставке заработной платы по занимаемой должности, за специфику Учреждения, за квалификационную категорию, ученую степень, почетное звание (учитывая специфику отрасли); </w:t>
      </w:r>
    </w:p>
    <w:p w:rsidR="00A00EB4"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персональный повышающий коэффициент к должностному окладу;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выплаты компенсационного характера;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выплаты стимулирующего характера.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Заработная плата работника является вознаграждением за труд и предельными размерами не ограничивается. </w:t>
      </w:r>
    </w:p>
    <w:p w:rsidR="006D370A" w:rsidRDefault="006D370A" w:rsidP="00297FD3">
      <w:pPr>
        <w:spacing w:after="0" w:line="240" w:lineRule="auto"/>
        <w:jc w:val="both"/>
        <w:rPr>
          <w:rFonts w:ascii="Times New Roman" w:hAnsi="Times New Roman" w:cs="Times New Roman"/>
          <w:sz w:val="24"/>
          <w:szCs w:val="24"/>
        </w:rPr>
      </w:pP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2.2.2. Заработная плата работников учреждения рассчитывается по следующей формуле: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ЗП = (Ор) + ((Ор) Х (К2 + К3)) + ((Ор) Х (К4)) + КВ + СВ, где: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ЗП - заработная плата работника;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Ор - оклад (должностной оклад), ставка заработной платы, рассчитанные по формуле: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Ор = (О Х К1), где: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О - минимальный размер оклада (ставки) по ПКГ, руб.;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К1 - повышающий коэффициент к окладу (должностному окладу), ставке заработной платы по занимаемой должности;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К2 - повышающий коэффициент к окладу (должностному окладу), ставке заработной платы за специфику работы учреждения;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К3 - повышающий коэффициент к окладу (должностному окладу), ставке заработной платы за наличие у работника ученой степени, почетного звания;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К4 - персональный повышающий коэффициент к окладу (должностному окладу), ставке заработной платы;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КВ - компенсационные выплаты работнику, руб.;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СВ - стимулирующие выплаты работнику, руб. </w:t>
      </w:r>
    </w:p>
    <w:p w:rsidR="00D5708D" w:rsidRDefault="00D5708D" w:rsidP="00297FD3">
      <w:pPr>
        <w:spacing w:after="0" w:line="240" w:lineRule="auto"/>
        <w:jc w:val="both"/>
        <w:rPr>
          <w:rFonts w:ascii="Times New Roman" w:hAnsi="Times New Roman" w:cs="Times New Roman"/>
          <w:sz w:val="24"/>
          <w:szCs w:val="24"/>
        </w:rPr>
      </w:pP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2.2.3. Размеры должностных окладов, ставок заработной платы работникам Учреждения в соответствии с Положением устанавливаются руководителем Учреждения на основе требований к профессиональной подготовке и уровню квалификации.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Размер должностного оклада, ставки заработной платы (Ор) определяется путем умножения минимального размера должностного оклада, ставки заработной платы, по соответствующей </w:t>
      </w:r>
      <w:r w:rsidRPr="00A00EB4">
        <w:rPr>
          <w:rFonts w:ascii="Times New Roman" w:hAnsi="Times New Roman" w:cs="Times New Roman"/>
          <w:sz w:val="24"/>
          <w:szCs w:val="24"/>
        </w:rPr>
        <w:lastRenderedPageBreak/>
        <w:t xml:space="preserve">профессионально-квалификационной группе (ПКГ), на величину повышающего коэффициента по занимаемой должности (К1) в соответствии с квалификационным уровнем ПКГ.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Размеры должностных окладов, ставок заработной платы устанавливаются по соответствующим ПКГ с учетом требований к профессиональной подготовке и уровню квалификации в соответствии </w:t>
      </w:r>
      <w:r w:rsidRPr="0013224F">
        <w:rPr>
          <w:rFonts w:ascii="Times New Roman" w:hAnsi="Times New Roman" w:cs="Times New Roman"/>
          <w:sz w:val="24"/>
          <w:szCs w:val="24"/>
        </w:rPr>
        <w:t xml:space="preserve">с </w:t>
      </w:r>
      <w:r w:rsidRPr="0013224F">
        <w:rPr>
          <w:rFonts w:ascii="Times New Roman" w:hAnsi="Times New Roman" w:cs="Times New Roman"/>
          <w:b/>
          <w:sz w:val="24"/>
          <w:szCs w:val="24"/>
        </w:rPr>
        <w:t xml:space="preserve">приложениями </w:t>
      </w:r>
      <w:r w:rsidR="0013224F">
        <w:rPr>
          <w:rFonts w:ascii="Times New Roman" w:hAnsi="Times New Roman" w:cs="Times New Roman"/>
          <w:b/>
          <w:sz w:val="24"/>
          <w:szCs w:val="24"/>
        </w:rPr>
        <w:t xml:space="preserve">№№ 6, </w:t>
      </w:r>
      <w:r w:rsidR="0013224F" w:rsidRPr="0013224F">
        <w:rPr>
          <w:rFonts w:ascii="Times New Roman" w:hAnsi="Times New Roman" w:cs="Times New Roman"/>
          <w:b/>
          <w:sz w:val="24"/>
          <w:szCs w:val="24"/>
        </w:rPr>
        <w:t>8, 11</w:t>
      </w:r>
      <w:r w:rsidR="00D5708D" w:rsidRPr="0013224F">
        <w:rPr>
          <w:rFonts w:ascii="Times New Roman" w:hAnsi="Times New Roman" w:cs="Times New Roman"/>
          <w:sz w:val="24"/>
          <w:szCs w:val="24"/>
        </w:rPr>
        <w:t xml:space="preserve">к </w:t>
      </w:r>
      <w:r w:rsidRPr="0013224F">
        <w:rPr>
          <w:rFonts w:ascii="Times New Roman" w:hAnsi="Times New Roman" w:cs="Times New Roman"/>
          <w:sz w:val="24"/>
          <w:szCs w:val="24"/>
        </w:rPr>
        <w:t>настояще</w:t>
      </w:r>
      <w:r w:rsidR="00D5708D" w:rsidRPr="0013224F">
        <w:rPr>
          <w:rFonts w:ascii="Times New Roman" w:hAnsi="Times New Roman" w:cs="Times New Roman"/>
          <w:sz w:val="24"/>
          <w:szCs w:val="24"/>
        </w:rPr>
        <w:t>му</w:t>
      </w:r>
      <w:r w:rsidRPr="0013224F">
        <w:rPr>
          <w:rFonts w:ascii="Times New Roman" w:hAnsi="Times New Roman" w:cs="Times New Roman"/>
          <w:sz w:val="24"/>
          <w:szCs w:val="24"/>
        </w:rPr>
        <w:t xml:space="preserve"> Положени</w:t>
      </w:r>
      <w:r w:rsidR="00D5708D" w:rsidRPr="0013224F">
        <w:rPr>
          <w:rFonts w:ascii="Times New Roman" w:hAnsi="Times New Roman" w:cs="Times New Roman"/>
          <w:sz w:val="24"/>
          <w:szCs w:val="24"/>
        </w:rPr>
        <w:t>ю</w:t>
      </w:r>
      <w:r w:rsidRPr="0013224F">
        <w:rPr>
          <w:rFonts w:ascii="Times New Roman" w:hAnsi="Times New Roman" w:cs="Times New Roman"/>
          <w:sz w:val="24"/>
          <w:szCs w:val="24"/>
        </w:rPr>
        <w:t>.</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Повышающий коэффициент к должностному окладу, ставки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Размеры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профессионально-квалификационными группами: </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xml:space="preserve">- профессиональные квалификационные группы должностей руководителей, специалистов и </w:t>
      </w:r>
      <w:r w:rsidRPr="0013224F">
        <w:rPr>
          <w:rFonts w:ascii="Times New Roman" w:hAnsi="Times New Roman" w:cs="Times New Roman"/>
          <w:sz w:val="24"/>
          <w:szCs w:val="24"/>
        </w:rPr>
        <w:t>служащих в сфере образования (</w:t>
      </w:r>
      <w:r w:rsidRPr="0013224F">
        <w:rPr>
          <w:rFonts w:ascii="Times New Roman" w:hAnsi="Times New Roman" w:cs="Times New Roman"/>
          <w:b/>
          <w:sz w:val="24"/>
          <w:szCs w:val="24"/>
        </w:rPr>
        <w:t xml:space="preserve">приложение </w:t>
      </w:r>
      <w:r w:rsidR="00D5708D" w:rsidRPr="0013224F">
        <w:rPr>
          <w:rFonts w:ascii="Times New Roman" w:hAnsi="Times New Roman" w:cs="Times New Roman"/>
          <w:b/>
          <w:sz w:val="24"/>
          <w:szCs w:val="24"/>
        </w:rPr>
        <w:t>№</w:t>
      </w:r>
      <w:r w:rsidR="0013224F">
        <w:rPr>
          <w:rFonts w:ascii="Times New Roman" w:hAnsi="Times New Roman" w:cs="Times New Roman"/>
          <w:b/>
          <w:sz w:val="24"/>
          <w:szCs w:val="24"/>
        </w:rPr>
        <w:t>8</w:t>
      </w:r>
      <w:r w:rsidRPr="0013224F">
        <w:rPr>
          <w:rFonts w:ascii="Times New Roman" w:hAnsi="Times New Roman" w:cs="Times New Roman"/>
          <w:sz w:val="24"/>
          <w:szCs w:val="24"/>
        </w:rPr>
        <w:t xml:space="preserve"> к настоящему Положению);</w:t>
      </w:r>
    </w:p>
    <w:p w:rsidR="00D5708D"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профессиональные квалификационные группы общеотраслевых должностей руководителей, специалистов и служащих в сфере образования (</w:t>
      </w:r>
      <w:r w:rsidRPr="00D5708D">
        <w:rPr>
          <w:rFonts w:ascii="Times New Roman" w:hAnsi="Times New Roman" w:cs="Times New Roman"/>
          <w:b/>
          <w:sz w:val="24"/>
          <w:szCs w:val="24"/>
        </w:rPr>
        <w:t xml:space="preserve">приложение </w:t>
      </w:r>
      <w:r w:rsidR="00D5708D">
        <w:rPr>
          <w:rFonts w:ascii="Times New Roman" w:hAnsi="Times New Roman" w:cs="Times New Roman"/>
          <w:b/>
          <w:sz w:val="24"/>
          <w:szCs w:val="24"/>
        </w:rPr>
        <w:t>№</w:t>
      </w:r>
      <w:r w:rsidR="0013224F">
        <w:rPr>
          <w:rFonts w:ascii="Times New Roman" w:hAnsi="Times New Roman" w:cs="Times New Roman"/>
          <w:b/>
          <w:sz w:val="24"/>
          <w:szCs w:val="24"/>
        </w:rPr>
        <w:t xml:space="preserve"> 6</w:t>
      </w:r>
      <w:r w:rsidRPr="00A00EB4">
        <w:rPr>
          <w:rFonts w:ascii="Times New Roman" w:hAnsi="Times New Roman" w:cs="Times New Roman"/>
          <w:sz w:val="24"/>
          <w:szCs w:val="24"/>
        </w:rPr>
        <w:t xml:space="preserve"> к настоящему Положению); </w:t>
      </w:r>
    </w:p>
    <w:p w:rsidR="00A00EB4" w:rsidRPr="00A00EB4" w:rsidRDefault="00A00EB4" w:rsidP="00297FD3">
      <w:pPr>
        <w:spacing w:after="0" w:line="240" w:lineRule="auto"/>
        <w:jc w:val="both"/>
        <w:rPr>
          <w:rFonts w:ascii="Times New Roman" w:hAnsi="Times New Roman" w:cs="Times New Roman"/>
          <w:sz w:val="24"/>
          <w:szCs w:val="24"/>
        </w:rPr>
      </w:pPr>
      <w:r w:rsidRPr="00A00EB4">
        <w:rPr>
          <w:rFonts w:ascii="Times New Roman" w:hAnsi="Times New Roman" w:cs="Times New Roman"/>
          <w:sz w:val="24"/>
          <w:szCs w:val="24"/>
        </w:rPr>
        <w:t>- профессиональные квалификационные группы профессий рабочих в сфере образования (</w:t>
      </w:r>
      <w:r w:rsidRPr="00D5708D">
        <w:rPr>
          <w:rFonts w:ascii="Times New Roman" w:hAnsi="Times New Roman" w:cs="Times New Roman"/>
          <w:b/>
          <w:sz w:val="24"/>
          <w:szCs w:val="24"/>
        </w:rPr>
        <w:t xml:space="preserve">приложение </w:t>
      </w:r>
      <w:r w:rsidR="00D5708D">
        <w:rPr>
          <w:rFonts w:ascii="Times New Roman" w:hAnsi="Times New Roman" w:cs="Times New Roman"/>
          <w:b/>
          <w:sz w:val="24"/>
          <w:szCs w:val="24"/>
        </w:rPr>
        <w:t>№</w:t>
      </w:r>
      <w:r w:rsidR="0013224F">
        <w:rPr>
          <w:rFonts w:ascii="Times New Roman" w:hAnsi="Times New Roman" w:cs="Times New Roman"/>
          <w:b/>
          <w:sz w:val="24"/>
          <w:szCs w:val="24"/>
        </w:rPr>
        <w:t xml:space="preserve"> 11</w:t>
      </w:r>
      <w:r w:rsidRPr="00A00EB4">
        <w:rPr>
          <w:rFonts w:ascii="Times New Roman" w:hAnsi="Times New Roman" w:cs="Times New Roman"/>
          <w:sz w:val="24"/>
          <w:szCs w:val="24"/>
        </w:rPr>
        <w:t xml:space="preserve"> к настоящему Положению).</w:t>
      </w:r>
    </w:p>
    <w:p w:rsidR="00F06873" w:rsidRDefault="00F06873" w:rsidP="00297FD3">
      <w:pPr>
        <w:spacing w:after="0" w:line="240" w:lineRule="auto"/>
        <w:jc w:val="both"/>
        <w:rPr>
          <w:rFonts w:ascii="Times New Roman" w:hAnsi="Times New Roman" w:cs="Times New Roman"/>
          <w:sz w:val="24"/>
          <w:szCs w:val="24"/>
        </w:rPr>
      </w:pPr>
    </w:p>
    <w:p w:rsidR="00D5708D"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2.2.4. Размеры окладов (должностных окладов), ставок заработной платы работников учреждений, имеющих свою специфику работы, увеличиваются на повышающий коэффициент за специфику работы учреждения (К2) (</w:t>
      </w:r>
      <w:r w:rsidRPr="00D5708D">
        <w:rPr>
          <w:rFonts w:ascii="Times New Roman" w:hAnsi="Times New Roman" w:cs="Times New Roman"/>
          <w:b/>
          <w:sz w:val="24"/>
          <w:szCs w:val="24"/>
        </w:rPr>
        <w:t>Приложение №</w:t>
      </w:r>
      <w:r w:rsidR="0013224F">
        <w:rPr>
          <w:rFonts w:ascii="Times New Roman" w:hAnsi="Times New Roman" w:cs="Times New Roman"/>
          <w:b/>
          <w:sz w:val="24"/>
          <w:szCs w:val="24"/>
        </w:rPr>
        <w:t xml:space="preserve"> 4</w:t>
      </w:r>
      <w:r w:rsidRPr="000358C1">
        <w:rPr>
          <w:rFonts w:ascii="Times New Roman" w:hAnsi="Times New Roman" w:cs="Times New Roman"/>
          <w:sz w:val="24"/>
          <w:szCs w:val="24"/>
        </w:rPr>
        <w:t xml:space="preserve"> к настоящему Положению). </w:t>
      </w:r>
    </w:p>
    <w:p w:rsidR="00D5708D"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Повышающие коэффициенты за специфику работы учреждения применяются к окладам (должностным окладам), ставкам заработной платы работников следующих ПКГ: </w:t>
      </w:r>
    </w:p>
    <w:p w:rsidR="00D5708D"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должностей руководителей, специалистов и служащих в сфере образования; </w:t>
      </w:r>
    </w:p>
    <w:p w:rsidR="00D5708D"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должностей руководителей, специалистов и служащих культуры в сфере образования; </w:t>
      </w:r>
    </w:p>
    <w:p w:rsidR="00D5708D"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должностей руководителей, специалистов и служащих общеотраслевых профессий в сфере образования; </w:t>
      </w: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общеотраслевых профессий рабочих в сфере образования. </w:t>
      </w: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 </w:t>
      </w: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В случае если оклад (должностной оклад), ставка заработной платы подлежат увеличению за специфику работы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учреждения. Затем оклад (ставка) суммируется с каждым увеличением, тем самым, образуя повышенный оклад (должностной оклад), ставку заработной платы. </w:t>
      </w:r>
    </w:p>
    <w:p w:rsidR="00F06873" w:rsidRDefault="00F06873" w:rsidP="00297FD3">
      <w:pPr>
        <w:spacing w:after="0" w:line="240" w:lineRule="auto"/>
        <w:jc w:val="both"/>
        <w:rPr>
          <w:rFonts w:ascii="Times New Roman" w:hAnsi="Times New Roman" w:cs="Times New Roman"/>
          <w:sz w:val="24"/>
          <w:szCs w:val="24"/>
        </w:rPr>
      </w:pP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2.2.5. Повышающие коэффициенты за наличие у работника ученой степени или почетного звания, ведомственного знака отличия (далее - почетное звание), указанные в </w:t>
      </w:r>
      <w:r w:rsidRPr="00F06873">
        <w:rPr>
          <w:rFonts w:ascii="Times New Roman" w:hAnsi="Times New Roman" w:cs="Times New Roman"/>
          <w:b/>
          <w:sz w:val="24"/>
          <w:szCs w:val="24"/>
        </w:rPr>
        <w:t>Приложение №</w:t>
      </w:r>
      <w:r w:rsidR="0013224F">
        <w:rPr>
          <w:rFonts w:ascii="Times New Roman" w:hAnsi="Times New Roman" w:cs="Times New Roman"/>
          <w:b/>
          <w:sz w:val="24"/>
          <w:szCs w:val="24"/>
        </w:rPr>
        <w:t xml:space="preserve"> 5</w:t>
      </w:r>
      <w:r w:rsidRPr="000358C1">
        <w:rPr>
          <w:rFonts w:ascii="Times New Roman" w:hAnsi="Times New Roman" w:cs="Times New Roman"/>
          <w:sz w:val="24"/>
          <w:szCs w:val="24"/>
        </w:rPr>
        <w:t xml:space="preserve"> к настоящему Положению, применяются к окладам (должностным окладам), ставкам заработной платы руководителей, работников следующих квалификационных групп: </w:t>
      </w:r>
    </w:p>
    <w:p w:rsidR="00F06873" w:rsidRDefault="00F06873"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должностей руководителей, специалистов и служащих сферы образования; </w:t>
      </w:r>
    </w:p>
    <w:p w:rsidR="00F06873" w:rsidRDefault="00F06873"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должностей руководителей, специалистов и служащих культуры в сфере образования. Работникам, занимающим должности ПКГ руководителей, специалистов и служащих в сфере образования и имеющим ученую степень по профилю учреждения или педагогической деятельности (преподаваемых дисциплин) или почетное звание, при условии соответствия почетного звания профилю учреждения, а педагогическим работникам учреждений - при </w:t>
      </w:r>
      <w:r w:rsidR="000358C1" w:rsidRPr="000358C1">
        <w:rPr>
          <w:rFonts w:ascii="Times New Roman" w:hAnsi="Times New Roman" w:cs="Times New Roman"/>
          <w:sz w:val="24"/>
          <w:szCs w:val="24"/>
        </w:rPr>
        <w:lastRenderedPageBreak/>
        <w:t xml:space="preserve">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 почетного звания. </w:t>
      </w: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В случае если работник имеет два и более почетных звания, увеличение оклада (должностного оклада) ему производится один раз. </w:t>
      </w: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Размер оклада (должностного оклада), ставки заработной платы, который учитывает наличие у работника ученой степени,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почетного звания (К3) и суммируется с его окладом (Ор). </w:t>
      </w: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Применение повышающего коэффициента к окладу (должностному окладу), ставке заработной платы за наличие у работника ученой степени, почетного звания образует новый оклад (должностной оклад), ставку заработной платы и учитывается при начислении ему иных стимулирующих и компенсационных выплат. </w:t>
      </w: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 </w:t>
      </w:r>
    </w:p>
    <w:p w:rsidR="00F06873" w:rsidRPr="00414066" w:rsidRDefault="000358C1" w:rsidP="00297FD3">
      <w:pPr>
        <w:spacing w:after="0" w:line="240" w:lineRule="auto"/>
        <w:jc w:val="both"/>
        <w:rPr>
          <w:rFonts w:ascii="Times New Roman" w:hAnsi="Times New Roman" w:cs="Times New Roman"/>
          <w:sz w:val="24"/>
          <w:szCs w:val="24"/>
        </w:rPr>
      </w:pPr>
      <w:r w:rsidRPr="00414066">
        <w:rPr>
          <w:rFonts w:ascii="Times New Roman" w:hAnsi="Times New Roman" w:cs="Times New Roman"/>
          <w:sz w:val="24"/>
          <w:szCs w:val="24"/>
        </w:rPr>
        <w:t xml:space="preserve">Увеличение размера оклада работника производится: </w:t>
      </w:r>
    </w:p>
    <w:p w:rsidR="00F06873" w:rsidRPr="00414066" w:rsidRDefault="00F06873" w:rsidP="00297FD3">
      <w:pPr>
        <w:spacing w:after="0" w:line="240" w:lineRule="auto"/>
        <w:jc w:val="both"/>
        <w:rPr>
          <w:rFonts w:ascii="Times New Roman" w:hAnsi="Times New Roman" w:cs="Times New Roman"/>
          <w:sz w:val="24"/>
          <w:szCs w:val="24"/>
        </w:rPr>
      </w:pPr>
      <w:r w:rsidRPr="00414066">
        <w:rPr>
          <w:rFonts w:ascii="Times New Roman" w:hAnsi="Times New Roman" w:cs="Times New Roman"/>
          <w:sz w:val="24"/>
          <w:szCs w:val="24"/>
        </w:rPr>
        <w:t xml:space="preserve">- </w:t>
      </w:r>
      <w:r w:rsidR="000358C1" w:rsidRPr="00414066">
        <w:rPr>
          <w:rFonts w:ascii="Times New Roman" w:hAnsi="Times New Roman" w:cs="Times New Roman"/>
          <w:sz w:val="24"/>
          <w:szCs w:val="24"/>
        </w:rPr>
        <w:t xml:space="preserve">при присуждении ученой степени доктора наук и кандидата наук - со дня принятия Министерством образования и науки Российской Федерации решения о выдаче диплома; </w:t>
      </w:r>
    </w:p>
    <w:p w:rsidR="00F06873" w:rsidRDefault="00F06873" w:rsidP="00297FD3">
      <w:pPr>
        <w:spacing w:after="0" w:line="240" w:lineRule="auto"/>
        <w:jc w:val="both"/>
        <w:rPr>
          <w:rFonts w:ascii="Times New Roman" w:hAnsi="Times New Roman" w:cs="Times New Roman"/>
          <w:sz w:val="24"/>
          <w:szCs w:val="24"/>
        </w:rPr>
      </w:pPr>
      <w:r w:rsidRPr="00414066">
        <w:rPr>
          <w:rFonts w:ascii="Times New Roman" w:hAnsi="Times New Roman" w:cs="Times New Roman"/>
          <w:sz w:val="24"/>
          <w:szCs w:val="24"/>
        </w:rPr>
        <w:t xml:space="preserve">- </w:t>
      </w:r>
      <w:r w:rsidR="000358C1" w:rsidRPr="00414066">
        <w:rPr>
          <w:rFonts w:ascii="Times New Roman" w:hAnsi="Times New Roman" w:cs="Times New Roman"/>
          <w:sz w:val="24"/>
          <w:szCs w:val="24"/>
        </w:rPr>
        <w:t xml:space="preserve">при присвоении почетного звания, награждении ведомственными знаками отличия, указанными в </w:t>
      </w:r>
      <w:r w:rsidR="000358C1" w:rsidRPr="00414066">
        <w:rPr>
          <w:rFonts w:ascii="Times New Roman" w:hAnsi="Times New Roman" w:cs="Times New Roman"/>
          <w:b/>
          <w:sz w:val="24"/>
          <w:szCs w:val="24"/>
        </w:rPr>
        <w:t>приложении №</w:t>
      </w:r>
      <w:r w:rsidR="00414066" w:rsidRPr="00414066">
        <w:rPr>
          <w:rFonts w:ascii="Times New Roman" w:hAnsi="Times New Roman" w:cs="Times New Roman"/>
          <w:b/>
          <w:sz w:val="24"/>
          <w:szCs w:val="24"/>
        </w:rPr>
        <w:t>5</w:t>
      </w:r>
      <w:r w:rsidR="000358C1" w:rsidRPr="00414066">
        <w:rPr>
          <w:rFonts w:ascii="Times New Roman" w:hAnsi="Times New Roman" w:cs="Times New Roman"/>
          <w:sz w:val="24"/>
          <w:szCs w:val="24"/>
        </w:rPr>
        <w:t xml:space="preserve"> к настоящему Положению, - со дня присвоения, награждения.</w:t>
      </w:r>
    </w:p>
    <w:p w:rsidR="00F06873" w:rsidRDefault="00F06873" w:rsidP="00297FD3">
      <w:pPr>
        <w:spacing w:after="0" w:line="240" w:lineRule="auto"/>
        <w:jc w:val="both"/>
        <w:rPr>
          <w:rFonts w:ascii="Times New Roman" w:hAnsi="Times New Roman" w:cs="Times New Roman"/>
          <w:sz w:val="24"/>
          <w:szCs w:val="24"/>
        </w:rPr>
      </w:pP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2.2.6. В случае если должностной оклад, ставка заработной платы подлежит увеличению одновременно по нескольким повышающим коэффициентам: за специфику работы Учреждения и за наличие у работника ученой степени и (или) почетного звания, то исчисление должностного оклада, ставки заработной платы производится путем умножения размера должностного оклада, ставки заработной платы (Ор) на сумму повышающих коэффициентов по каждому основанию (за специфику работы Учреждения (К2), за наличие у работника ученой степени и (или) почетного звания (К3) и суммируется с его окладом, ставкой заработной платы (Ор). </w:t>
      </w: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Увеличение должностного оклада, ставки заработной платы с учетом повышающих коэффициентов за специфику работы Учреждения, за наличие у работника ученой степени или почетного звания образует новый размер должностного оклада, ставки заработной платы и учитывается при начислении ему компенсационных и стимулирующих выплат. </w:t>
      </w:r>
    </w:p>
    <w:p w:rsidR="00F06873" w:rsidRDefault="00F06873" w:rsidP="00297FD3">
      <w:pPr>
        <w:spacing w:after="0" w:line="240" w:lineRule="auto"/>
        <w:jc w:val="both"/>
        <w:rPr>
          <w:rFonts w:ascii="Times New Roman" w:hAnsi="Times New Roman" w:cs="Times New Roman"/>
          <w:sz w:val="24"/>
          <w:szCs w:val="24"/>
        </w:rPr>
      </w:pP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2.2.7. Положением об оплате труда работников Учреждения предусмотрено установление персонального повышающего коэффициента (К4). </w:t>
      </w: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Решение о введении персональных повышающих коэффициентов принимается в учреждении с учетом обеспечения указанных выплат финансовыми средствами. </w:t>
      </w: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 Персональный повышающий коэффициент к должностному окладу, ставке заработной платы устанавливаются на определенный период времени в течение соответствующего календарного года (месяц, квартал, год). </w:t>
      </w: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Размер персонального повышающего коэффициента к должностному окладу, ставке заработной платы устанавливается в размере до 2. </w:t>
      </w: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Решение (приказ по Учреждению) об установлении персонального повышающего коэффициента к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председателем общего собрания работников лицея в соответствии с Положением. </w:t>
      </w: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lastRenderedPageBreak/>
        <w:t xml:space="preserve">Размер выплаты по персональному повышающему коэффициенту к должностному окладу, ставке заработной платы определяется путем умножения размера должностного оклада, ставки </w:t>
      </w:r>
      <w:r w:rsidRPr="00414066">
        <w:rPr>
          <w:rFonts w:ascii="Times New Roman" w:hAnsi="Times New Roman" w:cs="Times New Roman"/>
          <w:sz w:val="24"/>
          <w:szCs w:val="24"/>
        </w:rPr>
        <w:t>заработной платы (Ор) на данный коэффициент (К4).</w:t>
      </w:r>
    </w:p>
    <w:p w:rsidR="00F06873"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Применение персонального повышающего коэффициента не образует новый должностной оклад, ставку заработной платы и не учитывается при начислении компенсационных и стимулирующих выплат. </w:t>
      </w:r>
    </w:p>
    <w:p w:rsidR="00901BFF" w:rsidRDefault="00901BFF" w:rsidP="00297FD3">
      <w:pPr>
        <w:spacing w:after="0" w:line="240" w:lineRule="auto"/>
        <w:jc w:val="both"/>
        <w:rPr>
          <w:rFonts w:ascii="Times New Roman" w:hAnsi="Times New Roman" w:cs="Times New Roman"/>
          <w:sz w:val="24"/>
          <w:szCs w:val="24"/>
        </w:rPr>
      </w:pPr>
    </w:p>
    <w:p w:rsidR="00F06873" w:rsidRPr="006D6B0E" w:rsidRDefault="000358C1" w:rsidP="00297FD3">
      <w:pPr>
        <w:spacing w:after="0" w:line="240" w:lineRule="auto"/>
        <w:jc w:val="center"/>
        <w:rPr>
          <w:rFonts w:ascii="Times New Roman" w:hAnsi="Times New Roman" w:cs="Times New Roman"/>
          <w:b/>
          <w:sz w:val="24"/>
          <w:szCs w:val="24"/>
        </w:rPr>
      </w:pPr>
      <w:r w:rsidRPr="006D6B0E">
        <w:rPr>
          <w:rFonts w:ascii="Times New Roman" w:hAnsi="Times New Roman" w:cs="Times New Roman"/>
          <w:b/>
          <w:sz w:val="24"/>
          <w:szCs w:val="24"/>
        </w:rPr>
        <w:t xml:space="preserve">2.3. Порядок расчета тарифной части заработной </w:t>
      </w:r>
      <w:r w:rsidR="00F06873" w:rsidRPr="006D6B0E">
        <w:rPr>
          <w:rFonts w:ascii="Times New Roman" w:hAnsi="Times New Roman" w:cs="Times New Roman"/>
          <w:b/>
          <w:sz w:val="24"/>
          <w:szCs w:val="24"/>
        </w:rPr>
        <w:t>платы педагогических работников</w:t>
      </w:r>
    </w:p>
    <w:p w:rsidR="0092718A" w:rsidRDefault="0092718A" w:rsidP="00297FD3">
      <w:pPr>
        <w:spacing w:after="0" w:line="240" w:lineRule="auto"/>
        <w:jc w:val="both"/>
        <w:rPr>
          <w:rFonts w:ascii="Times New Roman" w:hAnsi="Times New Roman" w:cs="Times New Roman"/>
          <w:sz w:val="24"/>
          <w:szCs w:val="24"/>
        </w:rPr>
      </w:pPr>
    </w:p>
    <w:p w:rsidR="00AA5C30" w:rsidRDefault="00F06873" w:rsidP="00297FD3">
      <w:pPr>
        <w:spacing w:after="0" w:line="240" w:lineRule="auto"/>
        <w:jc w:val="both"/>
        <w:rPr>
          <w:rFonts w:ascii="Times New Roman" w:hAnsi="Times New Roman" w:cs="Times New Roman"/>
          <w:sz w:val="24"/>
          <w:szCs w:val="24"/>
        </w:rPr>
      </w:pPr>
      <w:r w:rsidRPr="00F06873">
        <w:rPr>
          <w:rFonts w:ascii="Times New Roman" w:hAnsi="Times New Roman" w:cs="Times New Roman"/>
          <w:sz w:val="24"/>
          <w:szCs w:val="24"/>
        </w:rPr>
        <w:t xml:space="preserve">2.3.1. Оплата труда педагогических работников непосредственно осуществляющих учебный (воспитательный) процесс, устанавливается исходя из тарифицируемой педагогической нагрузки. Тарифная часть заработной платы педагогических работников, осуществляющих учебный процесс, зависит от количества часов преподавания предмета и размера должностного оклада, ставки заработной платы с учетом повышающих коэффициентов. </w:t>
      </w:r>
    </w:p>
    <w:p w:rsidR="00AA5C30" w:rsidRDefault="00F06873" w:rsidP="00297FD3">
      <w:pPr>
        <w:spacing w:after="0" w:line="240" w:lineRule="auto"/>
        <w:jc w:val="both"/>
        <w:rPr>
          <w:rFonts w:ascii="Times New Roman" w:hAnsi="Times New Roman" w:cs="Times New Roman"/>
          <w:sz w:val="24"/>
          <w:szCs w:val="24"/>
        </w:rPr>
      </w:pPr>
      <w:r w:rsidRPr="00F06873">
        <w:rPr>
          <w:rFonts w:ascii="Times New Roman" w:hAnsi="Times New Roman" w:cs="Times New Roman"/>
          <w:sz w:val="24"/>
          <w:szCs w:val="24"/>
        </w:rPr>
        <w:t xml:space="preserve">ФОТ </w:t>
      </w:r>
      <w:proofErr w:type="spellStart"/>
      <w:r w:rsidRPr="00F06873">
        <w:rPr>
          <w:rFonts w:ascii="Times New Roman" w:hAnsi="Times New Roman" w:cs="Times New Roman"/>
          <w:sz w:val="24"/>
          <w:szCs w:val="24"/>
        </w:rPr>
        <w:t>тп</w:t>
      </w:r>
      <w:proofErr w:type="spellEnd"/>
      <w:r w:rsidRPr="00F06873">
        <w:rPr>
          <w:rFonts w:ascii="Times New Roman" w:hAnsi="Times New Roman" w:cs="Times New Roman"/>
          <w:sz w:val="24"/>
          <w:szCs w:val="24"/>
        </w:rPr>
        <w:t xml:space="preserve"> =((Ор) +(Ор)Х(К2+К3)) Х </w:t>
      </w:r>
      <w:proofErr w:type="spellStart"/>
      <w:r w:rsidRPr="00F06873">
        <w:rPr>
          <w:rFonts w:ascii="Times New Roman" w:hAnsi="Times New Roman" w:cs="Times New Roman"/>
          <w:sz w:val="24"/>
          <w:szCs w:val="24"/>
        </w:rPr>
        <w:t>Нагр</w:t>
      </w:r>
      <w:proofErr w:type="spellEnd"/>
      <w:r w:rsidRPr="00F06873">
        <w:rPr>
          <w:rFonts w:ascii="Times New Roman" w:hAnsi="Times New Roman" w:cs="Times New Roman"/>
          <w:sz w:val="24"/>
          <w:szCs w:val="24"/>
        </w:rPr>
        <w:t xml:space="preserve">. факт.)/ Н час.+((Ор)Х(К4)) где: </w:t>
      </w:r>
    </w:p>
    <w:p w:rsidR="00AA5C30" w:rsidRDefault="00F06873" w:rsidP="00297FD3">
      <w:pPr>
        <w:spacing w:after="0" w:line="240" w:lineRule="auto"/>
        <w:jc w:val="both"/>
        <w:rPr>
          <w:rFonts w:ascii="Times New Roman" w:hAnsi="Times New Roman" w:cs="Times New Roman"/>
          <w:sz w:val="24"/>
          <w:szCs w:val="24"/>
        </w:rPr>
      </w:pPr>
      <w:r w:rsidRPr="00F06873">
        <w:rPr>
          <w:rFonts w:ascii="Times New Roman" w:hAnsi="Times New Roman" w:cs="Times New Roman"/>
          <w:sz w:val="24"/>
          <w:szCs w:val="24"/>
        </w:rPr>
        <w:t xml:space="preserve">ФОТ </w:t>
      </w:r>
      <w:proofErr w:type="spellStart"/>
      <w:r w:rsidRPr="00F06873">
        <w:rPr>
          <w:rFonts w:ascii="Times New Roman" w:hAnsi="Times New Roman" w:cs="Times New Roman"/>
          <w:sz w:val="24"/>
          <w:szCs w:val="24"/>
        </w:rPr>
        <w:t>тп</w:t>
      </w:r>
      <w:proofErr w:type="spellEnd"/>
      <w:r w:rsidRPr="00F06873">
        <w:rPr>
          <w:rFonts w:ascii="Times New Roman" w:hAnsi="Times New Roman" w:cs="Times New Roman"/>
          <w:sz w:val="24"/>
          <w:szCs w:val="24"/>
        </w:rPr>
        <w:t xml:space="preserve"> – размер тарифной части заработной платы педагогических работников непосредственно осуществляющих учебный (воспитательный) процесс, руб.; </w:t>
      </w:r>
    </w:p>
    <w:p w:rsidR="00AA5C30" w:rsidRDefault="00F06873" w:rsidP="00297FD3">
      <w:pPr>
        <w:spacing w:after="0" w:line="240" w:lineRule="auto"/>
        <w:jc w:val="both"/>
        <w:rPr>
          <w:rFonts w:ascii="Times New Roman" w:hAnsi="Times New Roman" w:cs="Times New Roman"/>
          <w:sz w:val="24"/>
          <w:szCs w:val="24"/>
        </w:rPr>
      </w:pPr>
      <w:r w:rsidRPr="00F06873">
        <w:rPr>
          <w:rFonts w:ascii="Times New Roman" w:hAnsi="Times New Roman" w:cs="Times New Roman"/>
          <w:sz w:val="24"/>
          <w:szCs w:val="24"/>
        </w:rPr>
        <w:t xml:space="preserve">Ор = ОХК1, О - минимальный размер должностного оклада, ставки заработной платы по ПКГ, руб.; </w:t>
      </w:r>
    </w:p>
    <w:p w:rsidR="00AA5C30" w:rsidRDefault="00F06873" w:rsidP="00297FD3">
      <w:pPr>
        <w:spacing w:after="0" w:line="240" w:lineRule="auto"/>
        <w:jc w:val="both"/>
        <w:rPr>
          <w:rFonts w:ascii="Times New Roman" w:hAnsi="Times New Roman" w:cs="Times New Roman"/>
          <w:sz w:val="24"/>
          <w:szCs w:val="24"/>
        </w:rPr>
      </w:pPr>
      <w:r w:rsidRPr="00F06873">
        <w:rPr>
          <w:rFonts w:ascii="Times New Roman" w:hAnsi="Times New Roman" w:cs="Times New Roman"/>
          <w:sz w:val="24"/>
          <w:szCs w:val="24"/>
        </w:rPr>
        <w:t xml:space="preserve">Ор – должностной оклад, ставка заработной платы; </w:t>
      </w:r>
    </w:p>
    <w:p w:rsidR="00AA5C30" w:rsidRDefault="00F06873" w:rsidP="00297FD3">
      <w:pPr>
        <w:spacing w:after="0" w:line="240" w:lineRule="auto"/>
        <w:jc w:val="both"/>
        <w:rPr>
          <w:rFonts w:ascii="Times New Roman" w:hAnsi="Times New Roman" w:cs="Times New Roman"/>
          <w:sz w:val="24"/>
          <w:szCs w:val="24"/>
        </w:rPr>
      </w:pPr>
      <w:r w:rsidRPr="00F06873">
        <w:rPr>
          <w:rFonts w:ascii="Times New Roman" w:hAnsi="Times New Roman" w:cs="Times New Roman"/>
          <w:sz w:val="24"/>
          <w:szCs w:val="24"/>
        </w:rPr>
        <w:t xml:space="preserve">К1 - повышающий коэффициент к должностному окладу, ставке заработной платы по занимаемой должности; </w:t>
      </w:r>
    </w:p>
    <w:p w:rsidR="00AA5C30" w:rsidRDefault="00F06873" w:rsidP="00297FD3">
      <w:pPr>
        <w:spacing w:after="0" w:line="240" w:lineRule="auto"/>
        <w:jc w:val="both"/>
        <w:rPr>
          <w:rFonts w:ascii="Times New Roman" w:hAnsi="Times New Roman" w:cs="Times New Roman"/>
          <w:sz w:val="24"/>
          <w:szCs w:val="24"/>
        </w:rPr>
      </w:pPr>
      <w:r w:rsidRPr="00F06873">
        <w:rPr>
          <w:rFonts w:ascii="Times New Roman" w:hAnsi="Times New Roman" w:cs="Times New Roman"/>
          <w:sz w:val="24"/>
          <w:szCs w:val="24"/>
        </w:rPr>
        <w:t xml:space="preserve">К2 - повышающий коэффициент к должностному окладу, ставке заработной платы за специфику учреждения; </w:t>
      </w:r>
    </w:p>
    <w:p w:rsidR="00AA5C30" w:rsidRDefault="00F06873" w:rsidP="00297FD3">
      <w:pPr>
        <w:spacing w:after="0" w:line="240" w:lineRule="auto"/>
        <w:jc w:val="both"/>
        <w:rPr>
          <w:rFonts w:ascii="Times New Roman" w:hAnsi="Times New Roman" w:cs="Times New Roman"/>
          <w:sz w:val="24"/>
          <w:szCs w:val="24"/>
        </w:rPr>
      </w:pPr>
      <w:r w:rsidRPr="00F06873">
        <w:rPr>
          <w:rFonts w:ascii="Times New Roman" w:hAnsi="Times New Roman" w:cs="Times New Roman"/>
          <w:sz w:val="24"/>
          <w:szCs w:val="24"/>
        </w:rPr>
        <w:t xml:space="preserve">К3 - повышающий коэффициент к должностному окладу, ставке заработной платы за ученую степень, почетное звание; </w:t>
      </w:r>
    </w:p>
    <w:p w:rsidR="00AA5C30" w:rsidRDefault="00F06873" w:rsidP="00297FD3">
      <w:pPr>
        <w:spacing w:after="0" w:line="240" w:lineRule="auto"/>
        <w:jc w:val="both"/>
        <w:rPr>
          <w:rFonts w:ascii="Times New Roman" w:hAnsi="Times New Roman" w:cs="Times New Roman"/>
          <w:sz w:val="24"/>
          <w:szCs w:val="24"/>
        </w:rPr>
      </w:pPr>
      <w:r w:rsidRPr="00F06873">
        <w:rPr>
          <w:rFonts w:ascii="Times New Roman" w:hAnsi="Times New Roman" w:cs="Times New Roman"/>
          <w:sz w:val="24"/>
          <w:szCs w:val="24"/>
        </w:rPr>
        <w:t xml:space="preserve">К4 - персональный повышающий коэффициент к должностному окладу, ставке заработной платы. </w:t>
      </w:r>
      <w:proofErr w:type="spellStart"/>
      <w:r w:rsidRPr="00F06873">
        <w:rPr>
          <w:rFonts w:ascii="Times New Roman" w:hAnsi="Times New Roman" w:cs="Times New Roman"/>
          <w:sz w:val="24"/>
          <w:szCs w:val="24"/>
        </w:rPr>
        <w:t>Нагр.факт</w:t>
      </w:r>
      <w:proofErr w:type="spellEnd"/>
      <w:r w:rsidRPr="00F06873">
        <w:rPr>
          <w:rFonts w:ascii="Times New Roman" w:hAnsi="Times New Roman" w:cs="Times New Roman"/>
          <w:sz w:val="24"/>
          <w:szCs w:val="24"/>
        </w:rPr>
        <w:t>. – установленный объем педагогической нагрузки (в неделю) по видам образовательных программ, час.;</w:t>
      </w:r>
    </w:p>
    <w:p w:rsidR="00AA5C30" w:rsidRDefault="00F06873" w:rsidP="00297FD3">
      <w:pPr>
        <w:spacing w:after="0" w:line="240" w:lineRule="auto"/>
        <w:jc w:val="both"/>
        <w:rPr>
          <w:rFonts w:ascii="Times New Roman" w:hAnsi="Times New Roman" w:cs="Times New Roman"/>
          <w:sz w:val="24"/>
          <w:szCs w:val="24"/>
        </w:rPr>
      </w:pPr>
      <w:r w:rsidRPr="00F06873">
        <w:rPr>
          <w:rFonts w:ascii="Times New Roman" w:hAnsi="Times New Roman" w:cs="Times New Roman"/>
          <w:sz w:val="24"/>
          <w:szCs w:val="24"/>
        </w:rPr>
        <w:t xml:space="preserve">Н час. – установленная норма часов преподавательской работы за ставку заработной платы (в неделю) по видам образовательных программ, час. </w:t>
      </w:r>
    </w:p>
    <w:p w:rsidR="00AA5C30" w:rsidRDefault="00F06873" w:rsidP="00297FD3">
      <w:pPr>
        <w:spacing w:after="0" w:line="240" w:lineRule="auto"/>
        <w:jc w:val="both"/>
        <w:rPr>
          <w:rFonts w:ascii="Times New Roman" w:hAnsi="Times New Roman" w:cs="Times New Roman"/>
          <w:sz w:val="24"/>
          <w:szCs w:val="24"/>
        </w:rPr>
      </w:pPr>
      <w:r w:rsidRPr="00F06873">
        <w:rPr>
          <w:rFonts w:ascii="Times New Roman" w:hAnsi="Times New Roman" w:cs="Times New Roman"/>
          <w:sz w:val="24"/>
          <w:szCs w:val="24"/>
        </w:rPr>
        <w:t xml:space="preserve">В случае, если в течение года предусматривается повышение ставки заработной платы, её размер корректируется на повышающий коэффициент. </w:t>
      </w:r>
    </w:p>
    <w:p w:rsidR="00AA5C30" w:rsidRDefault="00AA5C30" w:rsidP="00297FD3">
      <w:pPr>
        <w:spacing w:after="0" w:line="240" w:lineRule="auto"/>
        <w:jc w:val="both"/>
        <w:rPr>
          <w:rFonts w:ascii="Times New Roman" w:hAnsi="Times New Roman" w:cs="Times New Roman"/>
          <w:sz w:val="24"/>
          <w:szCs w:val="24"/>
        </w:rPr>
      </w:pPr>
    </w:p>
    <w:p w:rsidR="00AA5C30" w:rsidRDefault="00F06873" w:rsidP="00297FD3">
      <w:pPr>
        <w:spacing w:after="0" w:line="240" w:lineRule="auto"/>
        <w:jc w:val="both"/>
        <w:rPr>
          <w:rFonts w:ascii="Times New Roman" w:hAnsi="Times New Roman" w:cs="Times New Roman"/>
          <w:sz w:val="24"/>
          <w:szCs w:val="24"/>
        </w:rPr>
      </w:pPr>
      <w:r w:rsidRPr="00F06873">
        <w:rPr>
          <w:rFonts w:ascii="Times New Roman" w:hAnsi="Times New Roman" w:cs="Times New Roman"/>
          <w:sz w:val="24"/>
          <w:szCs w:val="24"/>
        </w:rPr>
        <w:t>2.3.2. Оплата труда педагогических работников Учреждения, осуществляющих педагогическую работу в форме обучения и воспитания (далее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w:t>
      </w:r>
      <w:r w:rsidRPr="00AA5C30">
        <w:rPr>
          <w:rFonts w:ascii="Times New Roman" w:hAnsi="Times New Roman" w:cs="Times New Roman"/>
          <w:b/>
          <w:sz w:val="24"/>
          <w:szCs w:val="24"/>
        </w:rPr>
        <w:t>приложение 2</w:t>
      </w:r>
      <w:r w:rsidRPr="00F06873">
        <w:rPr>
          <w:rFonts w:ascii="Times New Roman" w:hAnsi="Times New Roman" w:cs="Times New Roman"/>
          <w:sz w:val="24"/>
          <w:szCs w:val="24"/>
        </w:rPr>
        <w:t xml:space="preserve"> к настоящему Положению) с учетом повышающих коэффициентов. </w:t>
      </w:r>
    </w:p>
    <w:p w:rsidR="00AA5C30" w:rsidRDefault="00F06873" w:rsidP="00297FD3">
      <w:pPr>
        <w:spacing w:after="0" w:line="240" w:lineRule="auto"/>
        <w:jc w:val="both"/>
        <w:rPr>
          <w:rFonts w:ascii="Times New Roman" w:hAnsi="Times New Roman" w:cs="Times New Roman"/>
          <w:sz w:val="24"/>
          <w:szCs w:val="24"/>
        </w:rPr>
      </w:pPr>
      <w:r w:rsidRPr="00F06873">
        <w:rPr>
          <w:rFonts w:ascii="Times New Roman" w:hAnsi="Times New Roman" w:cs="Times New Roman"/>
          <w:sz w:val="24"/>
          <w:szCs w:val="24"/>
        </w:rPr>
        <w:t>Тарифной частью заработной платы работников Учреждения за исключением педагогических работников, осуществляющих учебный (воспитательный) процесс, является установленный им с учётом выполняемого объёма работ должностной оклад по соответствующей ПКГ (</w:t>
      </w:r>
      <w:r w:rsidRPr="00AA5C30">
        <w:rPr>
          <w:rFonts w:ascii="Times New Roman" w:hAnsi="Times New Roman" w:cs="Times New Roman"/>
          <w:b/>
          <w:sz w:val="24"/>
          <w:szCs w:val="24"/>
        </w:rPr>
        <w:t>приложени</w:t>
      </w:r>
      <w:r w:rsidR="008529D6">
        <w:rPr>
          <w:rFonts w:ascii="Times New Roman" w:hAnsi="Times New Roman" w:cs="Times New Roman"/>
          <w:b/>
          <w:sz w:val="24"/>
          <w:szCs w:val="24"/>
        </w:rPr>
        <w:t>е</w:t>
      </w:r>
      <w:r w:rsidRPr="00AA5C30">
        <w:rPr>
          <w:rFonts w:ascii="Times New Roman" w:hAnsi="Times New Roman" w:cs="Times New Roman"/>
          <w:b/>
          <w:sz w:val="24"/>
          <w:szCs w:val="24"/>
        </w:rPr>
        <w:t xml:space="preserve"> 3</w:t>
      </w:r>
      <w:r w:rsidR="00AA5C30">
        <w:rPr>
          <w:rFonts w:ascii="Times New Roman" w:hAnsi="Times New Roman" w:cs="Times New Roman"/>
          <w:sz w:val="24"/>
          <w:szCs w:val="24"/>
        </w:rPr>
        <w:t xml:space="preserve">, </w:t>
      </w:r>
      <w:r w:rsidRPr="00F06873">
        <w:rPr>
          <w:rFonts w:ascii="Times New Roman" w:hAnsi="Times New Roman" w:cs="Times New Roman"/>
          <w:sz w:val="24"/>
          <w:szCs w:val="24"/>
        </w:rPr>
        <w:t xml:space="preserve">к настоящему Положению) с учетом повышающих коэффициентов. </w:t>
      </w:r>
    </w:p>
    <w:p w:rsidR="00AA5C30" w:rsidRDefault="00AA5C30" w:rsidP="00297FD3">
      <w:pPr>
        <w:spacing w:after="0" w:line="240" w:lineRule="auto"/>
        <w:jc w:val="both"/>
        <w:rPr>
          <w:rFonts w:ascii="Times New Roman" w:hAnsi="Times New Roman" w:cs="Times New Roman"/>
          <w:sz w:val="24"/>
          <w:szCs w:val="24"/>
        </w:rPr>
      </w:pPr>
    </w:p>
    <w:p w:rsidR="00AA5C30" w:rsidRDefault="00F06873" w:rsidP="00297FD3">
      <w:pPr>
        <w:spacing w:after="0" w:line="240" w:lineRule="auto"/>
        <w:jc w:val="both"/>
        <w:rPr>
          <w:rFonts w:ascii="Times New Roman" w:hAnsi="Times New Roman" w:cs="Times New Roman"/>
          <w:sz w:val="24"/>
          <w:szCs w:val="24"/>
        </w:rPr>
      </w:pPr>
      <w:r w:rsidRPr="00F06873">
        <w:rPr>
          <w:rFonts w:ascii="Times New Roman" w:hAnsi="Times New Roman" w:cs="Times New Roman"/>
          <w:sz w:val="24"/>
          <w:szCs w:val="24"/>
        </w:rPr>
        <w:t>2.3.3.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w:t>
      </w:r>
      <w:r w:rsidR="00AA5C30">
        <w:rPr>
          <w:rFonts w:ascii="Times New Roman" w:hAnsi="Times New Roman" w:cs="Times New Roman"/>
          <w:sz w:val="24"/>
          <w:szCs w:val="24"/>
        </w:rPr>
        <w:t xml:space="preserve">, в соответствии с </w:t>
      </w:r>
      <w:r w:rsidR="00AA5C30" w:rsidRPr="00443D06">
        <w:rPr>
          <w:rFonts w:ascii="Times New Roman" w:hAnsi="Times New Roman" w:cs="Times New Roman"/>
          <w:b/>
          <w:sz w:val="24"/>
          <w:szCs w:val="24"/>
        </w:rPr>
        <w:t xml:space="preserve">приложением </w:t>
      </w:r>
      <w:r w:rsidR="00443D06" w:rsidRPr="00443D06">
        <w:rPr>
          <w:rFonts w:ascii="Times New Roman" w:hAnsi="Times New Roman" w:cs="Times New Roman"/>
          <w:b/>
          <w:sz w:val="24"/>
          <w:szCs w:val="24"/>
        </w:rPr>
        <w:t>7</w:t>
      </w:r>
      <w:r w:rsidRPr="00F06873">
        <w:rPr>
          <w:rFonts w:ascii="Times New Roman" w:hAnsi="Times New Roman" w:cs="Times New Roman"/>
          <w:sz w:val="24"/>
          <w:szCs w:val="24"/>
        </w:rPr>
        <w:t xml:space="preserve">к настоящему Положению. </w:t>
      </w:r>
    </w:p>
    <w:p w:rsidR="00AA5C30" w:rsidRDefault="00AA5C30" w:rsidP="00297FD3">
      <w:pPr>
        <w:spacing w:after="0" w:line="240" w:lineRule="auto"/>
        <w:jc w:val="both"/>
        <w:rPr>
          <w:rFonts w:ascii="Times New Roman" w:hAnsi="Times New Roman" w:cs="Times New Roman"/>
          <w:sz w:val="24"/>
          <w:szCs w:val="24"/>
        </w:rPr>
      </w:pPr>
    </w:p>
    <w:p w:rsidR="00F06873" w:rsidRPr="00F06873" w:rsidRDefault="00F06873" w:rsidP="00297FD3">
      <w:pPr>
        <w:spacing w:after="0" w:line="240" w:lineRule="auto"/>
        <w:jc w:val="both"/>
        <w:rPr>
          <w:rFonts w:ascii="Times New Roman" w:hAnsi="Times New Roman" w:cs="Times New Roman"/>
          <w:sz w:val="24"/>
          <w:szCs w:val="24"/>
        </w:rPr>
      </w:pPr>
      <w:r w:rsidRPr="00F06873">
        <w:rPr>
          <w:rFonts w:ascii="Times New Roman" w:hAnsi="Times New Roman" w:cs="Times New Roman"/>
          <w:sz w:val="24"/>
          <w:szCs w:val="24"/>
        </w:rPr>
        <w:t xml:space="preserve">2.3.4. В случае, если у работника по сравнению с предыдущим учебным годом сохранился один и тот же учебный объем определенного вида педагогической деятельности (аудиторная, </w:t>
      </w:r>
      <w:r w:rsidRPr="00F06873">
        <w:rPr>
          <w:rFonts w:ascii="Times New Roman" w:hAnsi="Times New Roman" w:cs="Times New Roman"/>
          <w:sz w:val="24"/>
          <w:szCs w:val="24"/>
        </w:rPr>
        <w:lastRenderedPageBreak/>
        <w:t>внеаудиторная), а заработная плата работника этого вида деятельности (без учета премий и иных стимулирующих выплат) после введения новой системы стала меньше, то работнику сохраняется прежний размер заработной платы (без учета премий и иных стимулирующих выплат) по данному виду деятельности.</w:t>
      </w:r>
    </w:p>
    <w:p w:rsidR="00AA5C30" w:rsidRDefault="00AA5C30" w:rsidP="00297FD3">
      <w:pPr>
        <w:spacing w:after="0" w:line="240" w:lineRule="auto"/>
        <w:jc w:val="both"/>
        <w:rPr>
          <w:rFonts w:ascii="Times New Roman" w:hAnsi="Times New Roman" w:cs="Times New Roman"/>
          <w:sz w:val="24"/>
          <w:szCs w:val="24"/>
        </w:rPr>
      </w:pPr>
    </w:p>
    <w:p w:rsidR="00AA5C30" w:rsidRPr="00906407" w:rsidRDefault="000358C1" w:rsidP="0092718A">
      <w:pPr>
        <w:spacing w:after="0" w:line="240" w:lineRule="auto"/>
        <w:jc w:val="both"/>
        <w:rPr>
          <w:rFonts w:ascii="Times New Roman" w:hAnsi="Times New Roman" w:cs="Times New Roman"/>
          <w:b/>
          <w:sz w:val="24"/>
          <w:szCs w:val="24"/>
        </w:rPr>
      </w:pPr>
      <w:r w:rsidRPr="00906407">
        <w:rPr>
          <w:rFonts w:ascii="Times New Roman" w:hAnsi="Times New Roman" w:cs="Times New Roman"/>
          <w:b/>
          <w:sz w:val="24"/>
          <w:szCs w:val="24"/>
        </w:rPr>
        <w:t>2.4. Порядок изменения размеров должностных окладов, ставок заработной платы работников</w:t>
      </w:r>
    </w:p>
    <w:p w:rsidR="00AA5C30" w:rsidRDefault="00AA5C30" w:rsidP="00297FD3">
      <w:pPr>
        <w:spacing w:after="0" w:line="240" w:lineRule="auto"/>
        <w:jc w:val="both"/>
        <w:rPr>
          <w:rFonts w:ascii="Times New Roman" w:hAnsi="Times New Roman" w:cs="Times New Roman"/>
          <w:sz w:val="24"/>
          <w:szCs w:val="24"/>
        </w:rPr>
      </w:pPr>
    </w:p>
    <w:p w:rsidR="00AA5C30"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2.4.1. Изменение размеров должностных окладов, ставок заработной платы работников производится Работодателем в случаях: </w:t>
      </w:r>
    </w:p>
    <w:p w:rsidR="00AA5C30" w:rsidRDefault="00AA5C30"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изменения группы по оплате труда Учреждения (для руководителя Учреждения) – с момента изменения; </w:t>
      </w:r>
    </w:p>
    <w:p w:rsidR="00AA5C30" w:rsidRDefault="00AA5C30"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получения образования или восстановления документов об образовании - со дня представления соответствующего документа; </w:t>
      </w:r>
    </w:p>
    <w:p w:rsidR="00AA5C30" w:rsidRDefault="00AA5C30"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присвоения квалификационной категории - со дня вынесения решения аттестационной комиссией. </w:t>
      </w:r>
    </w:p>
    <w:p w:rsidR="00AA5C30" w:rsidRDefault="00AA5C30" w:rsidP="00297FD3">
      <w:pPr>
        <w:spacing w:after="0" w:line="240" w:lineRule="auto"/>
        <w:jc w:val="both"/>
        <w:rPr>
          <w:rFonts w:ascii="Times New Roman" w:hAnsi="Times New Roman" w:cs="Times New Roman"/>
          <w:sz w:val="24"/>
          <w:szCs w:val="24"/>
        </w:rPr>
      </w:pPr>
    </w:p>
    <w:p w:rsidR="00AA5C30" w:rsidRDefault="00AA5C30"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358C1" w:rsidRPr="000358C1">
        <w:rPr>
          <w:rFonts w:ascii="Times New Roman" w:hAnsi="Times New Roman" w:cs="Times New Roman"/>
          <w:sz w:val="24"/>
          <w:szCs w:val="24"/>
        </w:rPr>
        <w:t xml:space="preserve">.4.2. При наступлении у работника права на изменение размера должностного оклада, ставки заработной платы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 </w:t>
      </w:r>
    </w:p>
    <w:p w:rsidR="00AA5C30" w:rsidRDefault="00AA5C30" w:rsidP="00297FD3">
      <w:pPr>
        <w:spacing w:after="0" w:line="240" w:lineRule="auto"/>
        <w:jc w:val="both"/>
        <w:rPr>
          <w:rFonts w:ascii="Times New Roman" w:hAnsi="Times New Roman" w:cs="Times New Roman"/>
          <w:sz w:val="24"/>
          <w:szCs w:val="24"/>
        </w:rPr>
      </w:pPr>
    </w:p>
    <w:p w:rsidR="00AA5C30" w:rsidRPr="00906407" w:rsidRDefault="000358C1" w:rsidP="00297FD3">
      <w:pPr>
        <w:spacing w:after="0" w:line="240" w:lineRule="auto"/>
        <w:rPr>
          <w:rFonts w:ascii="Times New Roman" w:hAnsi="Times New Roman" w:cs="Times New Roman"/>
          <w:b/>
          <w:sz w:val="24"/>
          <w:szCs w:val="24"/>
        </w:rPr>
      </w:pPr>
      <w:r w:rsidRPr="00906407">
        <w:rPr>
          <w:rFonts w:ascii="Times New Roman" w:hAnsi="Times New Roman" w:cs="Times New Roman"/>
          <w:b/>
          <w:sz w:val="24"/>
          <w:szCs w:val="24"/>
        </w:rPr>
        <w:t>2.5. Порядок и условия почасовой оплаты труда</w:t>
      </w:r>
    </w:p>
    <w:p w:rsidR="00AA5C30" w:rsidRDefault="00AA5C30" w:rsidP="00297FD3">
      <w:pPr>
        <w:spacing w:after="0" w:line="240" w:lineRule="auto"/>
        <w:jc w:val="both"/>
        <w:rPr>
          <w:rFonts w:ascii="Times New Roman" w:hAnsi="Times New Roman" w:cs="Times New Roman"/>
          <w:sz w:val="24"/>
          <w:szCs w:val="24"/>
        </w:rPr>
      </w:pPr>
    </w:p>
    <w:p w:rsidR="00AA5C30"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2.5.1. Почасовая оплата труда учителей, преподавателей и других педагогических работников Учреждения применяется при оплате: </w:t>
      </w:r>
    </w:p>
    <w:p w:rsidR="00AA5C30" w:rsidRDefault="00AA5C30"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 </w:t>
      </w:r>
    </w:p>
    <w:p w:rsidR="00AA5C30" w:rsidRDefault="00AA5C30"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за часы педагогической работы, выполненные учителями при работе с детьми, находящимися на амбулаторном лечении в больнице не более двух месяцев, сверх объема, установленного им при тарификации; </w:t>
      </w:r>
    </w:p>
    <w:p w:rsidR="00AA5C30" w:rsidRDefault="00AA5C30"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Учреждении; </w:t>
      </w:r>
    </w:p>
    <w:p w:rsidR="00AA5C30" w:rsidRDefault="00AA5C30"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 </w:t>
      </w:r>
    </w:p>
    <w:p w:rsidR="00AA5C30" w:rsidRDefault="00AA5C30" w:rsidP="00297FD3">
      <w:pPr>
        <w:spacing w:after="0" w:line="240" w:lineRule="auto"/>
        <w:jc w:val="both"/>
        <w:rPr>
          <w:rFonts w:ascii="Times New Roman" w:hAnsi="Times New Roman" w:cs="Times New Roman"/>
          <w:sz w:val="24"/>
          <w:szCs w:val="24"/>
        </w:rPr>
      </w:pPr>
    </w:p>
    <w:p w:rsidR="00AA5C30"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2.5.2. Размер оплаты за один час указанной педагогической работы в Учреждении определяется путем деления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 </w:t>
      </w:r>
    </w:p>
    <w:p w:rsidR="00AA5C30"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ФОТ </w:t>
      </w:r>
      <w:proofErr w:type="spellStart"/>
      <w:r w:rsidRPr="000358C1">
        <w:rPr>
          <w:rFonts w:ascii="Times New Roman" w:hAnsi="Times New Roman" w:cs="Times New Roman"/>
          <w:sz w:val="24"/>
          <w:szCs w:val="24"/>
        </w:rPr>
        <w:t>почас</w:t>
      </w:r>
      <w:proofErr w:type="spellEnd"/>
      <w:r w:rsidRPr="000358C1">
        <w:rPr>
          <w:rFonts w:ascii="Times New Roman" w:hAnsi="Times New Roman" w:cs="Times New Roman"/>
          <w:sz w:val="24"/>
          <w:szCs w:val="24"/>
        </w:rPr>
        <w:t xml:space="preserve">. = (ДО /Н </w:t>
      </w:r>
      <w:proofErr w:type="spellStart"/>
      <w:r w:rsidRPr="000358C1">
        <w:rPr>
          <w:rFonts w:ascii="Times New Roman" w:hAnsi="Times New Roman" w:cs="Times New Roman"/>
          <w:sz w:val="24"/>
          <w:szCs w:val="24"/>
        </w:rPr>
        <w:t>час.месi</w:t>
      </w:r>
      <w:proofErr w:type="spellEnd"/>
      <w:r w:rsidRPr="000358C1">
        <w:rPr>
          <w:rFonts w:ascii="Times New Roman" w:hAnsi="Times New Roman" w:cs="Times New Roman"/>
          <w:sz w:val="24"/>
          <w:szCs w:val="24"/>
        </w:rPr>
        <w:t xml:space="preserve">) </w:t>
      </w:r>
      <w:proofErr w:type="spellStart"/>
      <w:r w:rsidRPr="000358C1">
        <w:rPr>
          <w:rFonts w:ascii="Times New Roman" w:hAnsi="Times New Roman" w:cs="Times New Roman"/>
          <w:sz w:val="24"/>
          <w:szCs w:val="24"/>
        </w:rPr>
        <w:t>х</w:t>
      </w:r>
      <w:proofErr w:type="spellEnd"/>
      <w:r w:rsidRPr="000358C1">
        <w:rPr>
          <w:rFonts w:ascii="Times New Roman" w:hAnsi="Times New Roman" w:cs="Times New Roman"/>
          <w:sz w:val="24"/>
          <w:szCs w:val="24"/>
        </w:rPr>
        <w:t xml:space="preserve"> </w:t>
      </w:r>
      <w:proofErr w:type="spellStart"/>
      <w:r w:rsidRPr="000358C1">
        <w:rPr>
          <w:rFonts w:ascii="Times New Roman" w:hAnsi="Times New Roman" w:cs="Times New Roman"/>
          <w:sz w:val="24"/>
          <w:szCs w:val="24"/>
        </w:rPr>
        <w:t>Нфакт</w:t>
      </w:r>
      <w:proofErr w:type="spellEnd"/>
      <w:r w:rsidRPr="000358C1">
        <w:rPr>
          <w:rFonts w:ascii="Times New Roman" w:hAnsi="Times New Roman" w:cs="Times New Roman"/>
          <w:sz w:val="24"/>
          <w:szCs w:val="24"/>
        </w:rPr>
        <w:t xml:space="preserve">. </w:t>
      </w:r>
      <w:proofErr w:type="spellStart"/>
      <w:r w:rsidRPr="000358C1">
        <w:rPr>
          <w:rFonts w:ascii="Times New Roman" w:hAnsi="Times New Roman" w:cs="Times New Roman"/>
          <w:sz w:val="24"/>
          <w:szCs w:val="24"/>
        </w:rPr>
        <w:t>мес</w:t>
      </w:r>
      <w:proofErr w:type="spellEnd"/>
      <w:r w:rsidRPr="000358C1">
        <w:rPr>
          <w:rFonts w:ascii="Times New Roman" w:hAnsi="Times New Roman" w:cs="Times New Roman"/>
          <w:sz w:val="24"/>
          <w:szCs w:val="24"/>
        </w:rPr>
        <w:t xml:space="preserve"> </w:t>
      </w:r>
      <w:proofErr w:type="spellStart"/>
      <w:r w:rsidRPr="000358C1">
        <w:rPr>
          <w:rFonts w:ascii="Times New Roman" w:hAnsi="Times New Roman" w:cs="Times New Roman"/>
          <w:sz w:val="24"/>
          <w:szCs w:val="24"/>
        </w:rPr>
        <w:t>i</w:t>
      </w:r>
      <w:proofErr w:type="spellEnd"/>
      <w:r w:rsidRPr="000358C1">
        <w:rPr>
          <w:rFonts w:ascii="Times New Roman" w:hAnsi="Times New Roman" w:cs="Times New Roman"/>
          <w:sz w:val="24"/>
          <w:szCs w:val="24"/>
        </w:rPr>
        <w:t xml:space="preserve">, где: </w:t>
      </w:r>
    </w:p>
    <w:p w:rsidR="00AA5C30"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ФОТ </w:t>
      </w:r>
      <w:proofErr w:type="spellStart"/>
      <w:r w:rsidRPr="000358C1">
        <w:rPr>
          <w:rFonts w:ascii="Times New Roman" w:hAnsi="Times New Roman" w:cs="Times New Roman"/>
          <w:sz w:val="24"/>
          <w:szCs w:val="24"/>
        </w:rPr>
        <w:t>почас</w:t>
      </w:r>
      <w:proofErr w:type="spellEnd"/>
      <w:r w:rsidRPr="000358C1">
        <w:rPr>
          <w:rFonts w:ascii="Times New Roman" w:hAnsi="Times New Roman" w:cs="Times New Roman"/>
          <w:sz w:val="24"/>
          <w:szCs w:val="24"/>
        </w:rPr>
        <w:t xml:space="preserve"> – размер почасовой гарантированной части заработной платы учителя, руб.; </w:t>
      </w:r>
    </w:p>
    <w:p w:rsidR="00AA5C30"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ДО - размер оклада (должностного оклада), ставки заработной платы за установленную норму часов педагогической работы в неделю; </w:t>
      </w:r>
    </w:p>
    <w:p w:rsidR="00AA5C30" w:rsidRDefault="000358C1" w:rsidP="00297FD3">
      <w:pPr>
        <w:spacing w:after="0" w:line="240" w:lineRule="auto"/>
        <w:jc w:val="both"/>
        <w:rPr>
          <w:rFonts w:ascii="Times New Roman" w:hAnsi="Times New Roman" w:cs="Times New Roman"/>
          <w:sz w:val="24"/>
          <w:szCs w:val="24"/>
        </w:rPr>
      </w:pPr>
      <w:proofErr w:type="spellStart"/>
      <w:r w:rsidRPr="000358C1">
        <w:rPr>
          <w:rFonts w:ascii="Times New Roman" w:hAnsi="Times New Roman" w:cs="Times New Roman"/>
          <w:sz w:val="24"/>
          <w:szCs w:val="24"/>
        </w:rPr>
        <w:t>Нчас.мес</w:t>
      </w:r>
      <w:proofErr w:type="spellEnd"/>
      <w:r w:rsidRPr="000358C1">
        <w:rPr>
          <w:rFonts w:ascii="Times New Roman" w:hAnsi="Times New Roman" w:cs="Times New Roman"/>
          <w:sz w:val="24"/>
          <w:szCs w:val="24"/>
        </w:rPr>
        <w:t xml:space="preserve">. – среднемесячное количество рабочих часов, установленное по занимаемой должности, час; </w:t>
      </w:r>
    </w:p>
    <w:p w:rsidR="00AA5C30" w:rsidRDefault="000358C1" w:rsidP="00297FD3">
      <w:pPr>
        <w:spacing w:after="0" w:line="240" w:lineRule="auto"/>
        <w:jc w:val="both"/>
        <w:rPr>
          <w:rFonts w:ascii="Times New Roman" w:hAnsi="Times New Roman" w:cs="Times New Roman"/>
          <w:sz w:val="24"/>
          <w:szCs w:val="24"/>
        </w:rPr>
      </w:pPr>
      <w:proofErr w:type="spellStart"/>
      <w:r w:rsidRPr="000358C1">
        <w:rPr>
          <w:rFonts w:ascii="Times New Roman" w:hAnsi="Times New Roman" w:cs="Times New Roman"/>
          <w:sz w:val="24"/>
          <w:szCs w:val="24"/>
        </w:rPr>
        <w:t>Нфакт</w:t>
      </w:r>
      <w:proofErr w:type="spellEnd"/>
      <w:r w:rsidRPr="000358C1">
        <w:rPr>
          <w:rFonts w:ascii="Times New Roman" w:hAnsi="Times New Roman" w:cs="Times New Roman"/>
          <w:sz w:val="24"/>
          <w:szCs w:val="24"/>
        </w:rPr>
        <w:t xml:space="preserve">. </w:t>
      </w:r>
      <w:proofErr w:type="spellStart"/>
      <w:r w:rsidRPr="000358C1">
        <w:rPr>
          <w:rFonts w:ascii="Times New Roman" w:hAnsi="Times New Roman" w:cs="Times New Roman"/>
          <w:sz w:val="24"/>
          <w:szCs w:val="24"/>
        </w:rPr>
        <w:t>мес.i</w:t>
      </w:r>
      <w:proofErr w:type="spellEnd"/>
      <w:r w:rsidRPr="000358C1">
        <w:rPr>
          <w:rFonts w:ascii="Times New Roman" w:hAnsi="Times New Roman" w:cs="Times New Roman"/>
          <w:sz w:val="24"/>
          <w:szCs w:val="24"/>
        </w:rPr>
        <w:t xml:space="preserve"> – фактическое количество отработанных часов в месяц, час. </w:t>
      </w:r>
    </w:p>
    <w:p w:rsidR="00AA5C30"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Среднемесячное количество рабочих часов (</w:t>
      </w:r>
      <w:proofErr w:type="spellStart"/>
      <w:r w:rsidRPr="000358C1">
        <w:rPr>
          <w:rFonts w:ascii="Times New Roman" w:hAnsi="Times New Roman" w:cs="Times New Roman"/>
          <w:sz w:val="24"/>
          <w:szCs w:val="24"/>
        </w:rPr>
        <w:t>Нчас.мес</w:t>
      </w:r>
      <w:proofErr w:type="spellEnd"/>
      <w:r w:rsidRPr="000358C1">
        <w:rPr>
          <w:rFonts w:ascii="Times New Roman" w:hAnsi="Times New Roman" w:cs="Times New Roman"/>
          <w:sz w:val="24"/>
          <w:szCs w:val="24"/>
        </w:rPr>
        <w:t xml:space="preserve">.)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шестидневной рабочей </w:t>
      </w:r>
      <w:r w:rsidRPr="000358C1">
        <w:rPr>
          <w:rFonts w:ascii="Times New Roman" w:hAnsi="Times New Roman" w:cs="Times New Roman"/>
          <w:sz w:val="24"/>
          <w:szCs w:val="24"/>
        </w:rPr>
        <w:lastRenderedPageBreak/>
        <w:t>неделе и дел</w:t>
      </w:r>
      <w:r w:rsidR="00AA5C30">
        <w:rPr>
          <w:rFonts w:ascii="Times New Roman" w:hAnsi="Times New Roman" w:cs="Times New Roman"/>
          <w:sz w:val="24"/>
          <w:szCs w:val="24"/>
        </w:rPr>
        <w:t>ения полученного результата на 6</w:t>
      </w:r>
      <w:r w:rsidRPr="000358C1">
        <w:rPr>
          <w:rFonts w:ascii="Times New Roman" w:hAnsi="Times New Roman" w:cs="Times New Roman"/>
          <w:sz w:val="24"/>
          <w:szCs w:val="24"/>
        </w:rPr>
        <w:t xml:space="preserve"> (количество рабочих дней в неделе), а затем на 12 (количество месяцев в году), </w:t>
      </w:r>
    </w:p>
    <w:p w:rsidR="00AA5C30" w:rsidRDefault="00AA5C30" w:rsidP="00297FD3">
      <w:pPr>
        <w:spacing w:after="0" w:line="240" w:lineRule="auto"/>
        <w:jc w:val="both"/>
        <w:rPr>
          <w:rFonts w:ascii="Times New Roman" w:hAnsi="Times New Roman" w:cs="Times New Roman"/>
          <w:sz w:val="24"/>
          <w:szCs w:val="24"/>
        </w:rPr>
      </w:pPr>
    </w:p>
    <w:p w:rsidR="00AA5C30"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2.5.3. Оплата труда за замещение отсутствующего </w:t>
      </w:r>
      <w:r w:rsidR="00AA5C30">
        <w:rPr>
          <w:rFonts w:ascii="Times New Roman" w:hAnsi="Times New Roman" w:cs="Times New Roman"/>
          <w:sz w:val="24"/>
          <w:szCs w:val="24"/>
        </w:rPr>
        <w:t>педагога</w:t>
      </w:r>
      <w:r w:rsidRPr="000358C1">
        <w:rPr>
          <w:rFonts w:ascii="Times New Roman" w:hAnsi="Times New Roman" w:cs="Times New Roman"/>
          <w:sz w:val="24"/>
          <w:szCs w:val="24"/>
        </w:rPr>
        <w:t>, если данное осуществлялось свыше двух месяцев, производится со дня начала замещения за все часы фактической преподават</w:t>
      </w:r>
      <w:r w:rsidR="00AA5C30">
        <w:rPr>
          <w:rFonts w:ascii="Times New Roman" w:hAnsi="Times New Roman" w:cs="Times New Roman"/>
          <w:sz w:val="24"/>
          <w:szCs w:val="24"/>
        </w:rPr>
        <w:t xml:space="preserve">ельской </w:t>
      </w:r>
      <w:r w:rsidRPr="000358C1">
        <w:rPr>
          <w:rFonts w:ascii="Times New Roman" w:hAnsi="Times New Roman" w:cs="Times New Roman"/>
          <w:sz w:val="24"/>
          <w:szCs w:val="24"/>
        </w:rPr>
        <w:t>работы на общих основаниях с соответствующим увеличением</w:t>
      </w:r>
      <w:r w:rsidR="004F63A9">
        <w:rPr>
          <w:rFonts w:ascii="Times New Roman" w:hAnsi="Times New Roman" w:cs="Times New Roman"/>
          <w:sz w:val="24"/>
          <w:szCs w:val="24"/>
        </w:rPr>
        <w:t xml:space="preserve"> его недельной учебной нагрузки путем внесения изменений в тарификацию.</w:t>
      </w:r>
    </w:p>
    <w:p w:rsidR="00AA5C30" w:rsidRDefault="00AA5C30" w:rsidP="00297FD3">
      <w:pPr>
        <w:spacing w:after="0" w:line="240" w:lineRule="auto"/>
        <w:jc w:val="both"/>
        <w:rPr>
          <w:rFonts w:ascii="Times New Roman" w:hAnsi="Times New Roman" w:cs="Times New Roman"/>
          <w:sz w:val="24"/>
          <w:szCs w:val="24"/>
        </w:rPr>
      </w:pPr>
    </w:p>
    <w:p w:rsidR="004F63A9" w:rsidRPr="00906407" w:rsidRDefault="000358C1" w:rsidP="00297FD3">
      <w:pPr>
        <w:spacing w:after="0" w:line="240" w:lineRule="auto"/>
        <w:rPr>
          <w:rFonts w:ascii="Times New Roman" w:hAnsi="Times New Roman" w:cs="Times New Roman"/>
          <w:b/>
          <w:sz w:val="24"/>
          <w:szCs w:val="24"/>
        </w:rPr>
      </w:pPr>
      <w:r w:rsidRPr="00906407">
        <w:rPr>
          <w:rFonts w:ascii="Times New Roman" w:hAnsi="Times New Roman" w:cs="Times New Roman"/>
          <w:b/>
          <w:sz w:val="24"/>
          <w:szCs w:val="24"/>
        </w:rPr>
        <w:t>2.6. Продолжительность рабочего времени, нормы часов за ставку заработной платы педагогических работников</w:t>
      </w:r>
    </w:p>
    <w:p w:rsidR="004F63A9" w:rsidRDefault="004F63A9" w:rsidP="00297FD3">
      <w:pPr>
        <w:spacing w:after="0" w:line="240" w:lineRule="auto"/>
        <w:jc w:val="center"/>
        <w:rPr>
          <w:rFonts w:ascii="Times New Roman" w:hAnsi="Times New Roman" w:cs="Times New Roman"/>
          <w:sz w:val="24"/>
          <w:szCs w:val="24"/>
        </w:rPr>
      </w:pPr>
    </w:p>
    <w:p w:rsidR="004F63A9"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2.6.1. Продолжительность рабочего времени (норма часов педагогической работы за ставку заработной платы) для педагогических работников Учреждения устанавливается исходя из сокращенной продолжительности рабочего времени не более 36 часов в неделю, которая включает нормируемую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учреждения. </w:t>
      </w:r>
    </w:p>
    <w:p w:rsidR="004F63A9" w:rsidRDefault="004F63A9" w:rsidP="00297FD3">
      <w:pPr>
        <w:spacing w:after="0" w:line="240" w:lineRule="auto"/>
        <w:jc w:val="both"/>
        <w:rPr>
          <w:rFonts w:ascii="Times New Roman" w:hAnsi="Times New Roman" w:cs="Times New Roman"/>
          <w:sz w:val="24"/>
          <w:szCs w:val="24"/>
        </w:rPr>
      </w:pPr>
    </w:p>
    <w:p w:rsidR="004F63A9"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2.6.2. 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приказом Министерства образования и науки Российской Федерации от 22.12.2014 № 1601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 Министерством образования РФ № 2330 от 30.05.2003. </w:t>
      </w:r>
    </w:p>
    <w:p w:rsidR="004F63A9" w:rsidRDefault="004F63A9" w:rsidP="00297FD3">
      <w:pPr>
        <w:spacing w:after="0" w:line="240" w:lineRule="auto"/>
        <w:jc w:val="both"/>
        <w:rPr>
          <w:rFonts w:ascii="Times New Roman" w:hAnsi="Times New Roman" w:cs="Times New Roman"/>
          <w:sz w:val="24"/>
          <w:szCs w:val="24"/>
        </w:rPr>
      </w:pPr>
    </w:p>
    <w:p w:rsidR="004F63A9" w:rsidRDefault="000358C1" w:rsidP="00297FD3">
      <w:pPr>
        <w:widowControl w:val="0"/>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2.6.3. </w:t>
      </w:r>
      <w:r w:rsidR="004F63A9" w:rsidRPr="004F63A9">
        <w:rPr>
          <w:rFonts w:ascii="Times New Roman" w:hAnsi="Times New Roman" w:cs="Times New Roman"/>
          <w:sz w:val="24"/>
          <w:szCs w:val="24"/>
        </w:rPr>
        <w:t>Норма часов педагогической работы за ставку заработной платы педагогических работников установлена в астрономических часах. Для тренеров-преподавателей норма часов преподавательской работы за ставку заработной платы включает проводимые ими занятия независимо от их продолжительности и короткие перерывы (перемены) между ними. При этом количество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CE1B8F" w:rsidRPr="004F63A9" w:rsidRDefault="00CE1B8F" w:rsidP="00297FD3">
      <w:pPr>
        <w:widowControl w:val="0"/>
        <w:spacing w:after="0" w:line="240" w:lineRule="auto"/>
        <w:jc w:val="both"/>
        <w:rPr>
          <w:rFonts w:ascii="Times New Roman" w:hAnsi="Times New Roman" w:cs="Times New Roman"/>
          <w:sz w:val="24"/>
          <w:szCs w:val="24"/>
        </w:rPr>
      </w:pPr>
    </w:p>
    <w:p w:rsidR="004F63A9" w:rsidRDefault="000358C1" w:rsidP="00297FD3">
      <w:pPr>
        <w:widowControl w:val="0"/>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2.6.4</w:t>
      </w:r>
      <w:r w:rsidR="004F63A9" w:rsidRPr="000358C1">
        <w:rPr>
          <w:rFonts w:ascii="Times New Roman" w:hAnsi="Times New Roman" w:cs="Times New Roman"/>
          <w:sz w:val="24"/>
          <w:szCs w:val="24"/>
        </w:rPr>
        <w:t xml:space="preserve">. </w:t>
      </w:r>
      <w:r w:rsidR="004F63A9" w:rsidRPr="004F63A9">
        <w:rPr>
          <w:rFonts w:ascii="Times New Roman" w:hAnsi="Times New Roman" w:cs="Times New Roman"/>
          <w:sz w:val="24"/>
          <w:szCs w:val="24"/>
        </w:rPr>
        <w:t xml:space="preserve">Продолжительность рабочего времени других работников, за которое производится выплата по установленным должностным окладам, не перечисленным в подпунктах </w:t>
      </w:r>
      <w:hyperlink w:anchor="Par285" w:history="1">
        <w:r w:rsidR="004F63A9" w:rsidRPr="004F63A9">
          <w:rPr>
            <w:rStyle w:val="a3"/>
            <w:rFonts w:ascii="Times New Roman" w:hAnsi="Times New Roman" w:cs="Times New Roman"/>
            <w:color w:val="auto"/>
            <w:sz w:val="24"/>
            <w:szCs w:val="24"/>
          </w:rPr>
          <w:t>2.6.1</w:t>
        </w:r>
      </w:hyperlink>
      <w:r w:rsidR="004F63A9" w:rsidRPr="004F63A9">
        <w:rPr>
          <w:rFonts w:ascii="Times New Roman" w:hAnsi="Times New Roman" w:cs="Times New Roman"/>
          <w:sz w:val="24"/>
          <w:szCs w:val="24"/>
        </w:rPr>
        <w:t>-</w:t>
      </w:r>
      <w:hyperlink w:anchor="Par298" w:history="1">
        <w:r w:rsidR="004F63A9" w:rsidRPr="004F63A9">
          <w:rPr>
            <w:rStyle w:val="a3"/>
            <w:rFonts w:ascii="Times New Roman" w:hAnsi="Times New Roman" w:cs="Times New Roman"/>
            <w:color w:val="auto"/>
            <w:sz w:val="24"/>
            <w:szCs w:val="24"/>
          </w:rPr>
          <w:t>2.6.</w:t>
        </w:r>
      </w:hyperlink>
      <w:r w:rsidR="004F63A9" w:rsidRPr="004F63A9">
        <w:rPr>
          <w:rFonts w:ascii="Times New Roman" w:hAnsi="Times New Roman" w:cs="Times New Roman"/>
          <w:sz w:val="24"/>
          <w:szCs w:val="24"/>
        </w:rPr>
        <w:t>4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CE1B8F" w:rsidRPr="004F63A9" w:rsidRDefault="00CE1B8F" w:rsidP="00297FD3">
      <w:pPr>
        <w:widowControl w:val="0"/>
        <w:spacing w:after="0" w:line="240" w:lineRule="auto"/>
        <w:jc w:val="both"/>
        <w:rPr>
          <w:rFonts w:ascii="Times New Roman" w:hAnsi="Times New Roman" w:cs="Times New Roman"/>
          <w:sz w:val="24"/>
          <w:szCs w:val="24"/>
        </w:rPr>
      </w:pPr>
    </w:p>
    <w:p w:rsidR="00E94BCF" w:rsidRDefault="00E94BCF"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2.6.5</w:t>
      </w:r>
      <w:r w:rsidR="000358C1" w:rsidRPr="000358C1">
        <w:rPr>
          <w:rFonts w:ascii="Times New Roman" w:hAnsi="Times New Roman" w:cs="Times New Roman"/>
          <w:sz w:val="24"/>
          <w:szCs w:val="24"/>
        </w:rPr>
        <w:t xml:space="preserve">. </w:t>
      </w:r>
      <w:r w:rsidRPr="00E94BCF">
        <w:rPr>
          <w:rFonts w:ascii="Times New Roman" w:hAnsi="Times New Roman" w:cs="Times New Roman"/>
          <w:sz w:val="24"/>
          <w:szCs w:val="24"/>
        </w:rPr>
        <w:t>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r>
        <w:rPr>
          <w:rFonts w:ascii="Times New Roman" w:hAnsi="Times New Roman" w:cs="Times New Roman"/>
          <w:sz w:val="24"/>
          <w:szCs w:val="24"/>
        </w:rPr>
        <w:t>.</w:t>
      </w:r>
    </w:p>
    <w:p w:rsidR="00CE1B8F" w:rsidRPr="00E94BCF" w:rsidRDefault="00CE1B8F" w:rsidP="00297FD3">
      <w:pPr>
        <w:spacing w:after="0" w:line="240" w:lineRule="auto"/>
        <w:jc w:val="both"/>
        <w:rPr>
          <w:rFonts w:ascii="Times New Roman" w:hAnsi="Times New Roman" w:cs="Times New Roman"/>
          <w:sz w:val="24"/>
          <w:szCs w:val="24"/>
        </w:rPr>
      </w:pPr>
    </w:p>
    <w:p w:rsidR="00FA050F" w:rsidRPr="00FA050F" w:rsidRDefault="00FA050F" w:rsidP="00297FD3">
      <w:pPr>
        <w:widowControl w:val="0"/>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2.6.6</w:t>
      </w:r>
      <w:r w:rsidR="000358C1" w:rsidRPr="000358C1">
        <w:rPr>
          <w:rFonts w:ascii="Times New Roman" w:hAnsi="Times New Roman" w:cs="Times New Roman"/>
          <w:sz w:val="24"/>
          <w:szCs w:val="24"/>
        </w:rPr>
        <w:t xml:space="preserve">. </w:t>
      </w:r>
      <w:r w:rsidRPr="00FA050F">
        <w:rPr>
          <w:rFonts w:ascii="Times New Roman" w:hAnsi="Times New Roman" w:cs="Times New Roman"/>
          <w:bCs/>
          <w:iCs/>
          <w:sz w:val="24"/>
          <w:szCs w:val="24"/>
        </w:rPr>
        <w:t>Норма часов преподавательской работы за ставку заработной платы, являющаяся нормируемой частью педагогической работы для тренеров-преподавателей установлена в размере 18 часов в неделю.</w:t>
      </w:r>
    </w:p>
    <w:p w:rsidR="00FA050F" w:rsidRPr="00FA050F" w:rsidRDefault="00FA050F" w:rsidP="00297FD3">
      <w:pPr>
        <w:autoSpaceDE w:val="0"/>
        <w:autoSpaceDN w:val="0"/>
        <w:adjustRightInd w:val="0"/>
        <w:spacing w:after="0" w:line="240" w:lineRule="auto"/>
        <w:jc w:val="both"/>
        <w:rPr>
          <w:rFonts w:ascii="Times New Roman" w:hAnsi="Times New Roman" w:cs="Times New Roman"/>
          <w:sz w:val="24"/>
          <w:szCs w:val="24"/>
        </w:rPr>
      </w:pPr>
      <w:r w:rsidRPr="00FA050F">
        <w:rPr>
          <w:rFonts w:ascii="Times New Roman" w:hAnsi="Times New Roman" w:cs="Times New Roman"/>
          <w:sz w:val="24"/>
          <w:szCs w:val="24"/>
        </w:rPr>
        <w:t>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FA050F" w:rsidRPr="00FA050F" w:rsidRDefault="00FA050F" w:rsidP="00297FD3">
      <w:pPr>
        <w:widowControl w:val="0"/>
        <w:autoSpaceDE w:val="0"/>
        <w:autoSpaceDN w:val="0"/>
        <w:adjustRightInd w:val="0"/>
        <w:spacing w:after="0" w:line="240" w:lineRule="auto"/>
        <w:jc w:val="both"/>
        <w:rPr>
          <w:rFonts w:ascii="Times New Roman" w:hAnsi="Times New Roman" w:cs="Times New Roman"/>
          <w:bCs/>
          <w:iCs/>
          <w:sz w:val="24"/>
          <w:szCs w:val="24"/>
        </w:rPr>
      </w:pPr>
      <w:r w:rsidRPr="00FA050F">
        <w:rPr>
          <w:rFonts w:ascii="Times New Roman" w:hAnsi="Times New Roman" w:cs="Times New Roman"/>
          <w:bCs/>
          <w:iCs/>
          <w:sz w:val="24"/>
          <w:szCs w:val="24"/>
        </w:rPr>
        <w:t xml:space="preserve">Выполнение другой части педагогической работы педагогическими работниками, ведущими </w:t>
      </w:r>
      <w:r w:rsidRPr="00FA050F">
        <w:rPr>
          <w:rFonts w:ascii="Times New Roman" w:hAnsi="Times New Roman" w:cs="Times New Roman"/>
          <w:bCs/>
          <w:iCs/>
          <w:sz w:val="24"/>
          <w:szCs w:val="24"/>
        </w:rPr>
        <w:lastRenderedPageBreak/>
        <w:t>преподавательскую работу, осуществляется в течение рабочего времени, которое не конкретизировано по количеству часов.</w:t>
      </w:r>
    </w:p>
    <w:p w:rsidR="00FA050F" w:rsidRPr="00FA050F" w:rsidRDefault="00FA050F" w:rsidP="00297FD3">
      <w:pPr>
        <w:widowControl w:val="0"/>
        <w:autoSpaceDE w:val="0"/>
        <w:autoSpaceDN w:val="0"/>
        <w:adjustRightInd w:val="0"/>
        <w:spacing w:after="0" w:line="240" w:lineRule="auto"/>
        <w:jc w:val="both"/>
        <w:rPr>
          <w:rFonts w:ascii="Times New Roman" w:hAnsi="Times New Roman" w:cs="Times New Roman"/>
          <w:bCs/>
          <w:iCs/>
          <w:sz w:val="24"/>
          <w:szCs w:val="24"/>
        </w:rPr>
      </w:pPr>
      <w:r w:rsidRPr="00FA050F">
        <w:rPr>
          <w:rFonts w:ascii="Times New Roman" w:hAnsi="Times New Roman" w:cs="Times New Roman"/>
          <w:bCs/>
          <w:iCs/>
          <w:sz w:val="24"/>
          <w:szCs w:val="24"/>
        </w:rPr>
        <w:t>Конкретная продолжительность учебных занятий, а также перерывов между ними предусматривается уставом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FA050F" w:rsidRPr="00FA050F" w:rsidRDefault="00FA050F" w:rsidP="00297FD3">
      <w:pPr>
        <w:widowControl w:val="0"/>
        <w:autoSpaceDE w:val="0"/>
        <w:autoSpaceDN w:val="0"/>
        <w:adjustRightInd w:val="0"/>
        <w:spacing w:after="0" w:line="240" w:lineRule="auto"/>
        <w:jc w:val="both"/>
        <w:rPr>
          <w:rFonts w:ascii="Times New Roman" w:hAnsi="Times New Roman" w:cs="Times New Roman"/>
          <w:bCs/>
          <w:iCs/>
          <w:sz w:val="24"/>
          <w:szCs w:val="24"/>
        </w:rPr>
      </w:pPr>
      <w:r w:rsidRPr="00FA050F">
        <w:rPr>
          <w:rFonts w:ascii="Times New Roman" w:hAnsi="Times New Roman" w:cs="Times New Roman"/>
          <w:bCs/>
          <w:iCs/>
          <w:sz w:val="24"/>
          <w:szCs w:val="24"/>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учреждения.</w:t>
      </w:r>
    </w:p>
    <w:p w:rsidR="00FA050F" w:rsidRPr="00FA050F" w:rsidRDefault="00FA050F" w:rsidP="00297FD3">
      <w:pPr>
        <w:widowControl w:val="0"/>
        <w:autoSpaceDE w:val="0"/>
        <w:autoSpaceDN w:val="0"/>
        <w:adjustRightInd w:val="0"/>
        <w:spacing w:after="0" w:line="240" w:lineRule="auto"/>
        <w:jc w:val="both"/>
        <w:rPr>
          <w:rFonts w:ascii="Times New Roman" w:hAnsi="Times New Roman" w:cs="Times New Roman"/>
          <w:bCs/>
          <w:iCs/>
          <w:sz w:val="24"/>
          <w:szCs w:val="24"/>
        </w:rPr>
      </w:pPr>
      <w:r w:rsidRPr="00FA050F">
        <w:rPr>
          <w:rFonts w:ascii="Times New Roman" w:hAnsi="Times New Roman" w:cs="Times New Roman"/>
          <w:bCs/>
          <w:iCs/>
          <w:sz w:val="24"/>
          <w:szCs w:val="24"/>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учреждения и правилами внутреннего трудового распорядка учреждения, тарифно-квалификационными характеристиками, регулируется графиками и планами работы, в том числе личными планами педагогического работника, и может быть связана с:</w:t>
      </w:r>
    </w:p>
    <w:p w:rsidR="00FA050F" w:rsidRPr="00FA050F" w:rsidRDefault="00CE1B8F" w:rsidP="00297FD3">
      <w:pPr>
        <w:widowControl w:val="0"/>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FA050F" w:rsidRPr="00FA050F">
        <w:rPr>
          <w:rFonts w:ascii="Times New Roman" w:hAnsi="Times New Roman" w:cs="Times New Roman"/>
          <w:bCs/>
          <w:iCs/>
          <w:sz w:val="24"/>
          <w:szCs w:val="24"/>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FA050F" w:rsidRPr="00FA050F" w:rsidRDefault="00CE1B8F" w:rsidP="00297FD3">
      <w:pPr>
        <w:widowControl w:val="0"/>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FA050F" w:rsidRPr="00FA050F">
        <w:rPr>
          <w:rFonts w:ascii="Times New Roman" w:hAnsi="Times New Roman" w:cs="Times New Roman"/>
          <w:bCs/>
          <w:iCs/>
          <w:sz w:val="24"/>
          <w:szCs w:val="24"/>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FA050F" w:rsidRDefault="00FA050F" w:rsidP="00297FD3">
      <w:pPr>
        <w:spacing w:after="0" w:line="240" w:lineRule="auto"/>
        <w:jc w:val="both"/>
        <w:rPr>
          <w:rFonts w:ascii="Times New Roman" w:hAnsi="Times New Roman" w:cs="Times New Roman"/>
          <w:sz w:val="24"/>
          <w:szCs w:val="24"/>
        </w:rPr>
      </w:pPr>
    </w:p>
    <w:p w:rsidR="00FA050F" w:rsidRPr="00FA050F" w:rsidRDefault="00FA050F" w:rsidP="00297FD3">
      <w:pPr>
        <w:widowControl w:val="0"/>
        <w:autoSpaceDE w:val="0"/>
        <w:autoSpaceDN w:val="0"/>
        <w:adjustRightInd w:val="0"/>
        <w:spacing w:after="0" w:line="240" w:lineRule="auto"/>
        <w:jc w:val="both"/>
        <w:rPr>
          <w:rFonts w:ascii="Times New Roman" w:hAnsi="Times New Roman" w:cs="Times New Roman"/>
          <w:bCs/>
          <w:iCs/>
          <w:sz w:val="24"/>
          <w:szCs w:val="24"/>
          <w:highlight w:val="yellow"/>
        </w:rPr>
      </w:pPr>
      <w:r>
        <w:rPr>
          <w:rFonts w:ascii="Times New Roman" w:hAnsi="Times New Roman" w:cs="Times New Roman"/>
          <w:sz w:val="24"/>
          <w:szCs w:val="24"/>
        </w:rPr>
        <w:t>2.6.7</w:t>
      </w:r>
      <w:r w:rsidR="000358C1" w:rsidRPr="000358C1">
        <w:rPr>
          <w:rFonts w:ascii="Times New Roman" w:hAnsi="Times New Roman" w:cs="Times New Roman"/>
          <w:sz w:val="24"/>
          <w:szCs w:val="24"/>
        </w:rPr>
        <w:t xml:space="preserve">. </w:t>
      </w:r>
      <w:r w:rsidRPr="00FA050F">
        <w:rPr>
          <w:rFonts w:ascii="Times New Roman" w:hAnsi="Times New Roman" w:cs="Times New Roman"/>
          <w:bCs/>
          <w:iCs/>
          <w:sz w:val="24"/>
          <w:szCs w:val="24"/>
        </w:rPr>
        <w:t>Нормы часов педагогической работы за ставку заработной платы других педагогических работников установлены</w:t>
      </w:r>
      <w:r w:rsidR="00CE1B8F">
        <w:rPr>
          <w:rFonts w:ascii="Times New Roman" w:hAnsi="Times New Roman" w:cs="Times New Roman"/>
          <w:bCs/>
          <w:iCs/>
          <w:sz w:val="24"/>
          <w:szCs w:val="24"/>
        </w:rPr>
        <w:t xml:space="preserve"> - </w:t>
      </w:r>
      <w:r w:rsidRPr="00FA050F">
        <w:rPr>
          <w:rFonts w:ascii="Times New Roman" w:hAnsi="Times New Roman" w:cs="Times New Roman"/>
          <w:bCs/>
          <w:iCs/>
          <w:sz w:val="24"/>
          <w:szCs w:val="24"/>
        </w:rPr>
        <w:t xml:space="preserve">36 часов в неделю: </w:t>
      </w:r>
    </w:p>
    <w:p w:rsidR="00FA050F" w:rsidRPr="00FA050F" w:rsidRDefault="00FA050F" w:rsidP="00297FD3">
      <w:pPr>
        <w:widowControl w:val="0"/>
        <w:autoSpaceDE w:val="0"/>
        <w:autoSpaceDN w:val="0"/>
        <w:adjustRightInd w:val="0"/>
        <w:spacing w:after="0" w:line="240" w:lineRule="auto"/>
        <w:jc w:val="both"/>
        <w:rPr>
          <w:rFonts w:ascii="Times New Roman" w:hAnsi="Times New Roman" w:cs="Times New Roman"/>
          <w:bCs/>
          <w:iCs/>
          <w:sz w:val="24"/>
          <w:szCs w:val="24"/>
        </w:rPr>
      </w:pPr>
      <w:r w:rsidRPr="00FA050F">
        <w:rPr>
          <w:rFonts w:ascii="Times New Roman" w:hAnsi="Times New Roman" w:cs="Times New Roman"/>
          <w:bCs/>
          <w:iCs/>
          <w:sz w:val="24"/>
          <w:szCs w:val="24"/>
        </w:rPr>
        <w:t>педагогам-организаторам;</w:t>
      </w:r>
    </w:p>
    <w:p w:rsidR="00FA050F" w:rsidRPr="00FA050F" w:rsidRDefault="00FA050F" w:rsidP="00297FD3">
      <w:pPr>
        <w:widowControl w:val="0"/>
        <w:autoSpaceDE w:val="0"/>
        <w:autoSpaceDN w:val="0"/>
        <w:adjustRightInd w:val="0"/>
        <w:spacing w:after="0" w:line="240" w:lineRule="auto"/>
        <w:jc w:val="both"/>
        <w:rPr>
          <w:rFonts w:ascii="Times New Roman" w:hAnsi="Times New Roman" w:cs="Times New Roman"/>
          <w:bCs/>
          <w:iCs/>
          <w:sz w:val="24"/>
          <w:szCs w:val="24"/>
        </w:rPr>
      </w:pPr>
      <w:r w:rsidRPr="00FA050F">
        <w:rPr>
          <w:rFonts w:ascii="Times New Roman" w:hAnsi="Times New Roman" w:cs="Times New Roman"/>
          <w:bCs/>
          <w:iCs/>
          <w:sz w:val="24"/>
          <w:szCs w:val="24"/>
        </w:rPr>
        <w:t>методистам.</w:t>
      </w:r>
    </w:p>
    <w:p w:rsidR="00FA050F" w:rsidRDefault="00FA050F" w:rsidP="00297FD3">
      <w:pPr>
        <w:spacing w:after="0" w:line="240" w:lineRule="auto"/>
        <w:jc w:val="both"/>
        <w:rPr>
          <w:rFonts w:ascii="Times New Roman" w:hAnsi="Times New Roman" w:cs="Times New Roman"/>
          <w:sz w:val="24"/>
          <w:szCs w:val="24"/>
        </w:rPr>
      </w:pPr>
    </w:p>
    <w:p w:rsidR="00D00CD9" w:rsidRPr="00D00CD9" w:rsidRDefault="00FA050F" w:rsidP="00297FD3">
      <w:pPr>
        <w:widowControl w:val="0"/>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2.6.8</w:t>
      </w:r>
      <w:r w:rsidR="000358C1" w:rsidRPr="000358C1">
        <w:rPr>
          <w:rFonts w:ascii="Times New Roman" w:hAnsi="Times New Roman" w:cs="Times New Roman"/>
          <w:sz w:val="24"/>
          <w:szCs w:val="24"/>
        </w:rPr>
        <w:t xml:space="preserve">. </w:t>
      </w:r>
      <w:r w:rsidR="00D00CD9" w:rsidRPr="00D00CD9">
        <w:rPr>
          <w:rFonts w:ascii="Times New Roman" w:hAnsi="Times New Roman" w:cs="Times New Roman"/>
          <w:bCs/>
          <w:iCs/>
          <w:sz w:val="24"/>
          <w:szCs w:val="24"/>
        </w:rPr>
        <w:t>Объем учебной нагрузки тренеров-преподавателей устанавливается исходя из количества часов по учебному плану и программам, обеспеченности кадрами, других конкретных условий в учреждении и закрепляется в трудовом договоре работника.</w:t>
      </w:r>
    </w:p>
    <w:p w:rsidR="00D00CD9" w:rsidRPr="00D00CD9" w:rsidRDefault="00D00CD9" w:rsidP="00297FD3">
      <w:pPr>
        <w:widowControl w:val="0"/>
        <w:autoSpaceDE w:val="0"/>
        <w:autoSpaceDN w:val="0"/>
        <w:adjustRightInd w:val="0"/>
        <w:spacing w:after="0" w:line="240" w:lineRule="auto"/>
        <w:jc w:val="both"/>
        <w:rPr>
          <w:rFonts w:ascii="Times New Roman" w:hAnsi="Times New Roman" w:cs="Times New Roman"/>
          <w:bCs/>
          <w:iCs/>
          <w:sz w:val="24"/>
          <w:szCs w:val="24"/>
        </w:rPr>
      </w:pPr>
      <w:r w:rsidRPr="00D00CD9">
        <w:rPr>
          <w:rFonts w:ascii="Times New Roman" w:hAnsi="Times New Roman" w:cs="Times New Roman"/>
          <w:bCs/>
          <w:iCs/>
          <w:sz w:val="24"/>
          <w:szCs w:val="24"/>
        </w:rPr>
        <w:t>Учебная нагрузка тренеров-преподавателей и других работников, ведущих преподавательскую работу помимо основной работы, на новый учебный год устанавливается директором учреждения с учетом мнения Совета трудового коллектива. Эта работа завершается до окончания учебного года и ухода работников в отпуск, в целях определения ее объема на новый учебный год и  объединений, в которых эта нагрузка будет выполняться.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групп или количества часов по учебному плану.</w:t>
      </w:r>
    </w:p>
    <w:p w:rsidR="00D00CD9" w:rsidRPr="00D00CD9" w:rsidRDefault="00D00CD9" w:rsidP="00297FD3">
      <w:pPr>
        <w:widowControl w:val="0"/>
        <w:autoSpaceDE w:val="0"/>
        <w:autoSpaceDN w:val="0"/>
        <w:adjustRightInd w:val="0"/>
        <w:spacing w:after="0" w:line="240" w:lineRule="auto"/>
        <w:jc w:val="both"/>
        <w:rPr>
          <w:rFonts w:ascii="Times New Roman" w:hAnsi="Times New Roman" w:cs="Times New Roman"/>
          <w:bCs/>
          <w:iCs/>
          <w:sz w:val="24"/>
          <w:szCs w:val="24"/>
        </w:rPr>
      </w:pPr>
      <w:r w:rsidRPr="00D00CD9">
        <w:rPr>
          <w:rFonts w:ascii="Times New Roman" w:hAnsi="Times New Roman" w:cs="Times New Roman"/>
          <w:bCs/>
          <w:iCs/>
          <w:sz w:val="24"/>
          <w:szCs w:val="24"/>
        </w:rPr>
        <w:t>При установлении учебной нагрузки на новый учебный год тренерам-преподавателям, для которых учреждение является местом основной работы, сохраняются, как правило, ее объем и преемственность по годам обучения. Объем учебной нагрузки, установленный в начале учебного года, не может быть уменьшен по инициативе работодателя в текущем учебном году, за исключением случаев уменьшения количества часов по учебным планам и программам, сокращения количества объединений.</w:t>
      </w:r>
    </w:p>
    <w:p w:rsidR="00D00CD9" w:rsidRPr="00D00CD9" w:rsidRDefault="00D00CD9" w:rsidP="00297FD3">
      <w:pPr>
        <w:widowControl w:val="0"/>
        <w:autoSpaceDE w:val="0"/>
        <w:autoSpaceDN w:val="0"/>
        <w:adjustRightInd w:val="0"/>
        <w:spacing w:after="0" w:line="240" w:lineRule="auto"/>
        <w:jc w:val="both"/>
        <w:rPr>
          <w:rFonts w:ascii="Times New Roman" w:hAnsi="Times New Roman" w:cs="Times New Roman"/>
          <w:bCs/>
          <w:iCs/>
          <w:sz w:val="24"/>
          <w:szCs w:val="24"/>
        </w:rPr>
      </w:pPr>
      <w:r w:rsidRPr="00D00CD9">
        <w:rPr>
          <w:rFonts w:ascii="Times New Roman" w:hAnsi="Times New Roman" w:cs="Times New Roman"/>
          <w:bCs/>
          <w:iCs/>
          <w:sz w:val="24"/>
          <w:szCs w:val="24"/>
        </w:rPr>
        <w:t>Объем учебной нагрузки тренеров-преподавателей больше или меньше нормы часов, за которые выплачиваются ставки заработной платы, устанавливается только с их письменного согласия.</w:t>
      </w:r>
    </w:p>
    <w:p w:rsidR="00D00CD9" w:rsidRPr="00D00CD9" w:rsidRDefault="00D00CD9" w:rsidP="00297FD3">
      <w:pPr>
        <w:widowControl w:val="0"/>
        <w:autoSpaceDE w:val="0"/>
        <w:autoSpaceDN w:val="0"/>
        <w:adjustRightInd w:val="0"/>
        <w:spacing w:after="0" w:line="240" w:lineRule="auto"/>
        <w:jc w:val="both"/>
        <w:rPr>
          <w:rFonts w:ascii="Times New Roman" w:hAnsi="Times New Roman" w:cs="Times New Roman"/>
          <w:bCs/>
          <w:iCs/>
          <w:sz w:val="24"/>
          <w:szCs w:val="24"/>
        </w:rPr>
      </w:pPr>
      <w:r w:rsidRPr="00D00CD9">
        <w:rPr>
          <w:rFonts w:ascii="Times New Roman" w:hAnsi="Times New Roman" w:cs="Times New Roman"/>
          <w:bCs/>
          <w:iCs/>
          <w:sz w:val="24"/>
          <w:szCs w:val="24"/>
        </w:rPr>
        <w:t>Предельный объем учебной нагрузки (преподавательской работы), которая может выполняться в том же учреждении директором учреждения, определяется учредителем, а других работников, ведущих преподавательскую деятельность помимо основной работы (включая заместителей директора), - самим учреждением. Преподавательская работа в том же учреждении для указанных работников совместительством не считается.</w:t>
      </w:r>
    </w:p>
    <w:p w:rsidR="00D00CD9" w:rsidRPr="00D00CD9" w:rsidRDefault="00D00CD9" w:rsidP="00297FD3">
      <w:pPr>
        <w:widowControl w:val="0"/>
        <w:autoSpaceDE w:val="0"/>
        <w:autoSpaceDN w:val="0"/>
        <w:adjustRightInd w:val="0"/>
        <w:spacing w:after="0" w:line="240" w:lineRule="auto"/>
        <w:jc w:val="both"/>
        <w:rPr>
          <w:rFonts w:ascii="Times New Roman" w:hAnsi="Times New Roman" w:cs="Times New Roman"/>
          <w:bCs/>
          <w:iCs/>
          <w:sz w:val="24"/>
          <w:szCs w:val="24"/>
        </w:rPr>
      </w:pPr>
      <w:r w:rsidRPr="00D00CD9">
        <w:rPr>
          <w:rFonts w:ascii="Times New Roman" w:hAnsi="Times New Roman" w:cs="Times New Roman"/>
          <w:bCs/>
          <w:iCs/>
          <w:sz w:val="24"/>
          <w:szCs w:val="24"/>
        </w:rPr>
        <w:t xml:space="preserve">Педагогическая (преподавательская) работа директора учреждения по совместительству в </w:t>
      </w:r>
      <w:r w:rsidRPr="00D00CD9">
        <w:rPr>
          <w:rFonts w:ascii="Times New Roman" w:hAnsi="Times New Roman" w:cs="Times New Roman"/>
          <w:bCs/>
          <w:iCs/>
          <w:sz w:val="24"/>
          <w:szCs w:val="24"/>
        </w:rPr>
        <w:lastRenderedPageBreak/>
        <w:t>другом образовательном учреждении, а также иная его работа по совместительству могут иметь место только с разрешения учредителя.</w:t>
      </w:r>
    </w:p>
    <w:p w:rsidR="00D00CD9" w:rsidRPr="00D00CD9" w:rsidRDefault="00D00CD9" w:rsidP="00297FD3">
      <w:pPr>
        <w:widowControl w:val="0"/>
        <w:autoSpaceDE w:val="0"/>
        <w:autoSpaceDN w:val="0"/>
        <w:adjustRightInd w:val="0"/>
        <w:spacing w:after="0" w:line="240" w:lineRule="auto"/>
        <w:jc w:val="both"/>
        <w:rPr>
          <w:rFonts w:ascii="Times New Roman" w:hAnsi="Times New Roman" w:cs="Times New Roman"/>
          <w:bCs/>
          <w:iCs/>
          <w:sz w:val="24"/>
          <w:szCs w:val="24"/>
        </w:rPr>
      </w:pPr>
      <w:r w:rsidRPr="00D00CD9">
        <w:rPr>
          <w:rFonts w:ascii="Times New Roman" w:hAnsi="Times New Roman" w:cs="Times New Roman"/>
          <w:bCs/>
          <w:iCs/>
          <w:sz w:val="24"/>
          <w:szCs w:val="24"/>
        </w:rPr>
        <w:t>Предоставление преподавательской работы лицам, выполняющим ее помимо основной работы в том же учреждении (включая руководителей), а также педагогическим, руководящим и иным работникам других учреждений, работникам предприятий, учреждений и организаций осуществляется с учетом мнения Совета трудового коллектива и при условии, если тренеры – преподаватели, для которых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D00CD9" w:rsidRDefault="00D00CD9" w:rsidP="00297FD3">
      <w:pPr>
        <w:widowControl w:val="0"/>
        <w:autoSpaceDE w:val="0"/>
        <w:autoSpaceDN w:val="0"/>
        <w:adjustRightInd w:val="0"/>
        <w:spacing w:after="0" w:line="240" w:lineRule="auto"/>
        <w:jc w:val="both"/>
        <w:rPr>
          <w:rFonts w:ascii="Times New Roman" w:hAnsi="Times New Roman" w:cs="Times New Roman"/>
          <w:bCs/>
          <w:iCs/>
          <w:sz w:val="24"/>
          <w:szCs w:val="24"/>
        </w:rPr>
      </w:pPr>
      <w:r w:rsidRPr="00D00CD9">
        <w:rPr>
          <w:rFonts w:ascii="Times New Roman" w:hAnsi="Times New Roman" w:cs="Times New Roman"/>
          <w:bCs/>
          <w:iCs/>
          <w:sz w:val="24"/>
          <w:szCs w:val="24"/>
        </w:rPr>
        <w:t>Учебная нагрузка педагогам, находящимся к началу учебного года в отпуске по уходу за ребенком до достижения им возраста трех лет либо ином отпуске, устанавливается приказом учреждения при распределении ее на очередной учебный год на общих основаниях, а затем передается для выполнения другим тренерам на период нахождения работника в соответствующем отпуске.</w:t>
      </w:r>
    </w:p>
    <w:p w:rsidR="00CE1B8F" w:rsidRPr="00D00CD9" w:rsidRDefault="00CE1B8F" w:rsidP="00297FD3">
      <w:pPr>
        <w:widowControl w:val="0"/>
        <w:autoSpaceDE w:val="0"/>
        <w:autoSpaceDN w:val="0"/>
        <w:adjustRightInd w:val="0"/>
        <w:spacing w:after="0" w:line="240" w:lineRule="auto"/>
        <w:jc w:val="both"/>
        <w:rPr>
          <w:rFonts w:ascii="Times New Roman" w:hAnsi="Times New Roman" w:cs="Times New Roman"/>
          <w:bCs/>
          <w:iCs/>
          <w:sz w:val="24"/>
          <w:szCs w:val="24"/>
        </w:rPr>
      </w:pPr>
    </w:p>
    <w:p w:rsidR="00D00CD9" w:rsidRPr="00D00CD9" w:rsidRDefault="00D00CD9"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2.6.9</w:t>
      </w:r>
      <w:r w:rsidR="000358C1" w:rsidRPr="000358C1">
        <w:rPr>
          <w:rFonts w:ascii="Times New Roman" w:hAnsi="Times New Roman" w:cs="Times New Roman"/>
          <w:sz w:val="24"/>
          <w:szCs w:val="24"/>
        </w:rPr>
        <w:t xml:space="preserve">. </w:t>
      </w:r>
      <w:r w:rsidRPr="00D00CD9">
        <w:rPr>
          <w:rFonts w:ascii="Times New Roman" w:hAnsi="Times New Roman" w:cs="Times New Roman"/>
          <w:sz w:val="24"/>
          <w:szCs w:val="24"/>
        </w:rPr>
        <w:t>Должностные оклады работников оздоровительно-образовательных учреждений, не перечисленных в под</w:t>
      </w:r>
      <w:hyperlink r:id="rId9" w:history="1">
        <w:r w:rsidRPr="00D00CD9">
          <w:rPr>
            <w:rStyle w:val="a3"/>
            <w:rFonts w:ascii="Times New Roman" w:hAnsi="Times New Roman" w:cs="Times New Roman"/>
            <w:color w:val="auto"/>
            <w:sz w:val="24"/>
            <w:szCs w:val="24"/>
          </w:rPr>
          <w:t>пунктах 2.6.</w:t>
        </w:r>
      </w:hyperlink>
      <w:r w:rsidRPr="00D00CD9">
        <w:rPr>
          <w:rFonts w:ascii="Times New Roman" w:hAnsi="Times New Roman" w:cs="Times New Roman"/>
          <w:sz w:val="24"/>
          <w:szCs w:val="24"/>
        </w:rPr>
        <w:t xml:space="preserve">1 и </w:t>
      </w:r>
      <w:hyperlink r:id="rId10" w:history="1">
        <w:r w:rsidRPr="00D00CD9">
          <w:rPr>
            <w:rStyle w:val="a3"/>
            <w:rFonts w:ascii="Times New Roman" w:hAnsi="Times New Roman" w:cs="Times New Roman"/>
            <w:color w:val="auto"/>
            <w:sz w:val="24"/>
            <w:szCs w:val="24"/>
          </w:rPr>
          <w:t>2.6.</w:t>
        </w:r>
      </w:hyperlink>
      <w:r w:rsidRPr="00D00CD9">
        <w:rPr>
          <w:rFonts w:ascii="Times New Roman" w:hAnsi="Times New Roman" w:cs="Times New Roman"/>
          <w:sz w:val="24"/>
          <w:szCs w:val="24"/>
        </w:rPr>
        <w:t>2 настоящего Положения, в том числе руководителей оздоровительно-образовательных учреждений, их заместителей, работа которых связана с опасностью инфицирования микобактериями туберкулеза, выплачиваются за работу при 40 часовой рабочей неделе.</w:t>
      </w:r>
    </w:p>
    <w:p w:rsidR="00035FB8" w:rsidRDefault="00035FB8" w:rsidP="00297FD3">
      <w:pPr>
        <w:spacing w:after="0" w:line="240" w:lineRule="auto"/>
        <w:rPr>
          <w:rFonts w:ascii="Times New Roman" w:hAnsi="Times New Roman" w:cs="Times New Roman"/>
          <w:b/>
          <w:sz w:val="24"/>
          <w:szCs w:val="24"/>
        </w:rPr>
      </w:pPr>
    </w:p>
    <w:p w:rsidR="00D00CD9" w:rsidRPr="00CE1B8F" w:rsidRDefault="000358C1" w:rsidP="00297FD3">
      <w:pPr>
        <w:spacing w:after="0" w:line="240" w:lineRule="auto"/>
        <w:rPr>
          <w:rFonts w:ascii="Times New Roman" w:hAnsi="Times New Roman" w:cs="Times New Roman"/>
          <w:b/>
          <w:sz w:val="24"/>
          <w:szCs w:val="24"/>
        </w:rPr>
      </w:pPr>
      <w:r w:rsidRPr="00CE1B8F">
        <w:rPr>
          <w:rFonts w:ascii="Times New Roman" w:hAnsi="Times New Roman" w:cs="Times New Roman"/>
          <w:b/>
          <w:sz w:val="24"/>
          <w:szCs w:val="24"/>
        </w:rPr>
        <w:t>2.7. Ненормируемая часть рабочего времени педагогических работников</w:t>
      </w:r>
    </w:p>
    <w:p w:rsidR="00D00CD9" w:rsidRDefault="00D00CD9" w:rsidP="00297FD3">
      <w:pPr>
        <w:spacing w:after="0" w:line="240" w:lineRule="auto"/>
        <w:jc w:val="center"/>
        <w:rPr>
          <w:rFonts w:ascii="Times New Roman" w:hAnsi="Times New Roman" w:cs="Times New Roman"/>
          <w:sz w:val="24"/>
          <w:szCs w:val="24"/>
        </w:rPr>
      </w:pPr>
    </w:p>
    <w:p w:rsidR="00D00CD9"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D00CD9"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Учреждения,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 </w:t>
      </w:r>
    </w:p>
    <w:p w:rsidR="00D00CD9" w:rsidRDefault="00D00CD9" w:rsidP="00297FD3">
      <w:pPr>
        <w:spacing w:after="0" w:line="240" w:lineRule="auto"/>
        <w:jc w:val="both"/>
        <w:rPr>
          <w:rFonts w:ascii="Times New Roman" w:hAnsi="Times New Roman" w:cs="Times New Roman"/>
          <w:sz w:val="24"/>
          <w:szCs w:val="24"/>
        </w:rPr>
      </w:pPr>
    </w:p>
    <w:p w:rsidR="00D00CD9" w:rsidRPr="00D00CD9" w:rsidRDefault="000358C1" w:rsidP="00297FD3">
      <w:pPr>
        <w:widowControl w:val="0"/>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2.7.2. </w:t>
      </w:r>
      <w:r w:rsidR="00D00CD9" w:rsidRPr="00D00CD9">
        <w:rPr>
          <w:rFonts w:ascii="Times New Roman" w:hAnsi="Times New Roman" w:cs="Times New Roman"/>
          <w:sz w:val="24"/>
          <w:szCs w:val="24"/>
        </w:rPr>
        <w:t>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rsidR="00D00CD9" w:rsidRPr="00D00CD9" w:rsidRDefault="00CE1B8F" w:rsidP="00297FD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0CD9" w:rsidRPr="00D00CD9">
        <w:rPr>
          <w:rFonts w:ascii="Times New Roman" w:hAnsi="Times New Roman" w:cs="Times New Roman"/>
          <w:sz w:val="24"/>
          <w:szCs w:val="24"/>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D00CD9" w:rsidRPr="00D00CD9" w:rsidRDefault="00CE1B8F" w:rsidP="00297FD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0CD9" w:rsidRPr="00D00CD9">
        <w:rPr>
          <w:rFonts w:ascii="Times New Roman" w:hAnsi="Times New Roman" w:cs="Times New Roman"/>
          <w:sz w:val="24"/>
          <w:szCs w:val="24"/>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D00CD9" w:rsidRPr="00D00CD9" w:rsidRDefault="00CE1B8F" w:rsidP="00297FD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0CD9" w:rsidRPr="00D00CD9">
        <w:rPr>
          <w:rFonts w:ascii="Times New Roman" w:hAnsi="Times New Roman" w:cs="Times New Roman"/>
          <w:sz w:val="24"/>
          <w:szCs w:val="24"/>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D00CD9" w:rsidRPr="00D00CD9" w:rsidRDefault="00CE1B8F" w:rsidP="00297FD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0CD9" w:rsidRPr="00D00CD9">
        <w:rPr>
          <w:rFonts w:ascii="Times New Roman" w:hAnsi="Times New Roman" w:cs="Times New Roman"/>
          <w:sz w:val="24"/>
          <w:szCs w:val="24"/>
        </w:rPr>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D00CD9" w:rsidRPr="00D00CD9" w:rsidRDefault="00D00CD9" w:rsidP="00297FD3">
      <w:pPr>
        <w:widowControl w:val="0"/>
        <w:spacing w:after="0" w:line="240" w:lineRule="auto"/>
        <w:jc w:val="both"/>
        <w:rPr>
          <w:rFonts w:ascii="Times New Roman" w:hAnsi="Times New Roman" w:cs="Times New Roman"/>
          <w:sz w:val="24"/>
          <w:szCs w:val="24"/>
        </w:rPr>
      </w:pPr>
      <w:r w:rsidRPr="00D00CD9">
        <w:rPr>
          <w:rFonts w:ascii="Times New Roman" w:hAnsi="Times New Roman" w:cs="Times New Roman"/>
          <w:sz w:val="24"/>
          <w:szCs w:val="24"/>
        </w:rPr>
        <w:t xml:space="preserve">При составлении графика дежурств педагогических работников в учреждении в период </w:t>
      </w:r>
      <w:r w:rsidRPr="00D00CD9">
        <w:rPr>
          <w:rFonts w:ascii="Times New Roman" w:hAnsi="Times New Roman" w:cs="Times New Roman"/>
          <w:sz w:val="24"/>
          <w:szCs w:val="24"/>
        </w:rPr>
        <w:lastRenderedPageBreak/>
        <w:t>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w:t>
      </w:r>
      <w:r w:rsidR="00CE1B8F">
        <w:rPr>
          <w:rFonts w:ascii="Times New Roman" w:hAnsi="Times New Roman" w:cs="Times New Roman"/>
          <w:sz w:val="24"/>
          <w:szCs w:val="24"/>
        </w:rPr>
        <w:t>,</w:t>
      </w:r>
      <w:r w:rsidRPr="00D00CD9">
        <w:rPr>
          <w:rFonts w:ascii="Times New Roman" w:hAnsi="Times New Roman" w:cs="Times New Roman"/>
          <w:sz w:val="24"/>
          <w:szCs w:val="24"/>
        </w:rPr>
        <w:t xml:space="preserve">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D00CD9" w:rsidRPr="00D00CD9" w:rsidRDefault="00D00CD9" w:rsidP="00297FD3">
      <w:pPr>
        <w:widowControl w:val="0"/>
        <w:spacing w:after="0" w:line="240" w:lineRule="auto"/>
        <w:jc w:val="both"/>
        <w:rPr>
          <w:rFonts w:ascii="Times New Roman" w:hAnsi="Times New Roman" w:cs="Times New Roman"/>
          <w:sz w:val="24"/>
          <w:szCs w:val="24"/>
        </w:rPr>
      </w:pPr>
      <w:r w:rsidRPr="00D00CD9">
        <w:rPr>
          <w:rFonts w:ascii="Times New Roman" w:hAnsi="Times New Roman" w:cs="Times New Roman"/>
          <w:sz w:val="24"/>
          <w:szCs w:val="24"/>
        </w:rP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D00CD9"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2.7.3.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w:t>
      </w:r>
    </w:p>
    <w:p w:rsidR="00CE1B8F" w:rsidRDefault="00CE1B8F" w:rsidP="00297FD3">
      <w:pPr>
        <w:spacing w:after="0" w:line="240" w:lineRule="auto"/>
        <w:jc w:val="center"/>
        <w:rPr>
          <w:rFonts w:ascii="Times New Roman" w:hAnsi="Times New Roman" w:cs="Times New Roman"/>
          <w:sz w:val="24"/>
          <w:szCs w:val="24"/>
        </w:rPr>
      </w:pPr>
    </w:p>
    <w:p w:rsidR="00D00CD9" w:rsidRPr="00CE1B8F" w:rsidRDefault="000358C1" w:rsidP="00297FD3">
      <w:pPr>
        <w:spacing w:after="0" w:line="240" w:lineRule="auto"/>
        <w:rPr>
          <w:rFonts w:ascii="Times New Roman" w:hAnsi="Times New Roman" w:cs="Times New Roman"/>
          <w:b/>
          <w:sz w:val="24"/>
          <w:szCs w:val="24"/>
        </w:rPr>
      </w:pPr>
      <w:r w:rsidRPr="00CE1B8F">
        <w:rPr>
          <w:rFonts w:ascii="Times New Roman" w:hAnsi="Times New Roman" w:cs="Times New Roman"/>
          <w:b/>
          <w:sz w:val="24"/>
          <w:szCs w:val="24"/>
        </w:rPr>
        <w:t>2.8. Порядок определения уровня образования</w:t>
      </w:r>
    </w:p>
    <w:p w:rsidR="00D00CD9" w:rsidRDefault="00D00CD9" w:rsidP="00297FD3">
      <w:pPr>
        <w:spacing w:after="0" w:line="240" w:lineRule="auto"/>
        <w:jc w:val="center"/>
        <w:rPr>
          <w:rFonts w:ascii="Times New Roman" w:hAnsi="Times New Roman" w:cs="Times New Roman"/>
          <w:sz w:val="24"/>
          <w:szCs w:val="24"/>
        </w:rPr>
      </w:pPr>
    </w:p>
    <w:p w:rsidR="0015642B"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w:t>
      </w:r>
      <w:r w:rsidR="0015642B">
        <w:rPr>
          <w:rFonts w:ascii="Times New Roman" w:hAnsi="Times New Roman" w:cs="Times New Roman"/>
          <w:sz w:val="24"/>
          <w:szCs w:val="24"/>
        </w:rPr>
        <w:t xml:space="preserve"> когда это особо оговорено). </w:t>
      </w:r>
    </w:p>
    <w:p w:rsidR="0015642B" w:rsidRDefault="0015642B" w:rsidP="00297FD3">
      <w:pPr>
        <w:spacing w:after="0" w:line="240" w:lineRule="auto"/>
        <w:jc w:val="both"/>
        <w:rPr>
          <w:rFonts w:ascii="Times New Roman" w:hAnsi="Times New Roman" w:cs="Times New Roman"/>
          <w:sz w:val="24"/>
          <w:szCs w:val="24"/>
        </w:rPr>
      </w:pPr>
    </w:p>
    <w:p w:rsidR="0015642B"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w:t>
      </w:r>
      <w:r w:rsidR="0015642B">
        <w:rPr>
          <w:rFonts w:ascii="Times New Roman" w:hAnsi="Times New Roman" w:cs="Times New Roman"/>
          <w:sz w:val="24"/>
          <w:szCs w:val="24"/>
        </w:rPr>
        <w:t>.</w:t>
      </w:r>
    </w:p>
    <w:p w:rsidR="0015642B" w:rsidRDefault="0015642B" w:rsidP="00297FD3">
      <w:pPr>
        <w:spacing w:after="0" w:line="240" w:lineRule="auto"/>
        <w:jc w:val="both"/>
        <w:rPr>
          <w:rFonts w:ascii="Times New Roman" w:hAnsi="Times New Roman" w:cs="Times New Roman"/>
          <w:sz w:val="24"/>
          <w:szCs w:val="24"/>
        </w:rPr>
      </w:pPr>
    </w:p>
    <w:p w:rsidR="0015642B"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 </w:t>
      </w:r>
    </w:p>
    <w:p w:rsidR="0015642B"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 </w:t>
      </w:r>
    </w:p>
    <w:p w:rsidR="0015642B"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 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15642B" w:rsidRDefault="0015642B" w:rsidP="00297FD3">
      <w:pPr>
        <w:spacing w:after="0" w:line="240" w:lineRule="auto"/>
        <w:jc w:val="both"/>
        <w:rPr>
          <w:rFonts w:ascii="Times New Roman" w:hAnsi="Times New Roman" w:cs="Times New Roman"/>
          <w:sz w:val="24"/>
          <w:szCs w:val="24"/>
        </w:rPr>
      </w:pPr>
    </w:p>
    <w:p w:rsidR="0015642B"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 2.8.4.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w:t>
      </w:r>
    </w:p>
    <w:p w:rsidR="00A67B42" w:rsidRDefault="00A67B42" w:rsidP="00297FD3">
      <w:pPr>
        <w:spacing w:after="0" w:line="240" w:lineRule="auto"/>
        <w:jc w:val="center"/>
        <w:rPr>
          <w:rFonts w:ascii="Times New Roman" w:hAnsi="Times New Roman" w:cs="Times New Roman"/>
          <w:b/>
          <w:i/>
          <w:sz w:val="24"/>
          <w:szCs w:val="24"/>
        </w:rPr>
      </w:pPr>
    </w:p>
    <w:p w:rsidR="00035FB8" w:rsidRDefault="00035FB8">
      <w:pPr>
        <w:rPr>
          <w:rFonts w:ascii="Times New Roman" w:hAnsi="Times New Roman" w:cs="Times New Roman"/>
          <w:b/>
          <w:i/>
          <w:sz w:val="28"/>
          <w:szCs w:val="28"/>
        </w:rPr>
      </w:pPr>
      <w:r>
        <w:rPr>
          <w:rFonts w:ascii="Times New Roman" w:hAnsi="Times New Roman" w:cs="Times New Roman"/>
          <w:b/>
          <w:i/>
          <w:sz w:val="28"/>
          <w:szCs w:val="28"/>
        </w:rPr>
        <w:br w:type="page"/>
      </w:r>
    </w:p>
    <w:p w:rsidR="00237740" w:rsidRPr="007F129A" w:rsidRDefault="00A67B42" w:rsidP="00297FD3">
      <w:pPr>
        <w:widowControl w:val="0"/>
        <w:spacing w:after="0" w:line="240" w:lineRule="auto"/>
        <w:jc w:val="center"/>
        <w:rPr>
          <w:rFonts w:ascii="Times New Roman" w:hAnsi="Times New Roman" w:cs="Times New Roman"/>
          <w:b/>
          <w:i/>
          <w:sz w:val="28"/>
          <w:szCs w:val="28"/>
        </w:rPr>
      </w:pPr>
      <w:r w:rsidRPr="007F129A">
        <w:rPr>
          <w:rFonts w:ascii="Times New Roman" w:hAnsi="Times New Roman" w:cs="Times New Roman"/>
          <w:b/>
          <w:i/>
          <w:sz w:val="28"/>
          <w:szCs w:val="28"/>
        </w:rPr>
        <w:lastRenderedPageBreak/>
        <w:t xml:space="preserve">Порядок формирования оплаты труда работников </w:t>
      </w:r>
    </w:p>
    <w:p w:rsidR="00A67B42" w:rsidRPr="005307D1" w:rsidRDefault="00A67B42" w:rsidP="00297FD3">
      <w:pPr>
        <w:widowControl w:val="0"/>
        <w:spacing w:after="0" w:line="240" w:lineRule="auto"/>
        <w:jc w:val="center"/>
        <w:rPr>
          <w:rFonts w:ascii="Times New Roman" w:hAnsi="Times New Roman" w:cs="Times New Roman"/>
          <w:b/>
          <w:i/>
          <w:sz w:val="28"/>
          <w:szCs w:val="28"/>
        </w:rPr>
      </w:pPr>
      <w:r w:rsidRPr="007F129A">
        <w:rPr>
          <w:rFonts w:ascii="Times New Roman" w:hAnsi="Times New Roman" w:cs="Times New Roman"/>
          <w:b/>
          <w:i/>
          <w:sz w:val="28"/>
          <w:szCs w:val="28"/>
        </w:rPr>
        <w:t>в соответствии с условиями системы ПФДО</w:t>
      </w:r>
    </w:p>
    <w:p w:rsidR="00035FB8" w:rsidRDefault="00035FB8" w:rsidP="00297FD3">
      <w:pPr>
        <w:spacing w:after="0" w:line="240" w:lineRule="auto"/>
        <w:jc w:val="both"/>
        <w:rPr>
          <w:rFonts w:ascii="Times New Roman" w:hAnsi="Times New Roman" w:cs="Times New Roman"/>
          <w:b/>
          <w:sz w:val="24"/>
          <w:szCs w:val="24"/>
        </w:rPr>
      </w:pPr>
    </w:p>
    <w:p w:rsidR="00FA5AAF" w:rsidRPr="007F129A" w:rsidRDefault="00FA5AAF"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b/>
          <w:sz w:val="24"/>
          <w:szCs w:val="24"/>
        </w:rPr>
        <w:t>2.9.</w:t>
      </w:r>
      <w:r w:rsidRPr="007F129A">
        <w:rPr>
          <w:rFonts w:ascii="Times New Roman" w:hAnsi="Times New Roman" w:cs="Times New Roman"/>
          <w:sz w:val="24"/>
          <w:szCs w:val="24"/>
        </w:rPr>
        <w:t xml:space="preserve"> Расчет заработной платы педагогических работников учреждения, работающих в системе  ПФДО:</w:t>
      </w:r>
    </w:p>
    <w:p w:rsidR="00FA5AAF" w:rsidRPr="007F129A" w:rsidRDefault="00FA5AAF" w:rsidP="00035FB8">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2.9.1.Стоимость  (цена)  одного человеко-часа тренера-преподавателя определяется по формуле:</w:t>
      </w:r>
    </w:p>
    <w:p w:rsidR="00FA5AAF" w:rsidRPr="007F129A" w:rsidRDefault="00FA5AAF" w:rsidP="00035FB8">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Стоимость одного человеко-часа программы по направленностям  зависит от «стоимости» сертификата ПФДО, от доли средств в сертификате ПФДО, направляемых на выплату базовой части заработной платы (за исключением стимулирующих выплат, районного коэффициента, резерва отпускных), количества часов на программу в год и рассчитывается по следующим формулам:</w:t>
      </w:r>
    </w:p>
    <w:p w:rsidR="00FA5AAF" w:rsidRPr="007F129A" w:rsidRDefault="00FA5AAF" w:rsidP="00297FD3">
      <w:pPr>
        <w:spacing w:after="0" w:line="240" w:lineRule="auto"/>
        <w:ind w:firstLine="426"/>
        <w:jc w:val="both"/>
        <w:rPr>
          <w:rFonts w:ascii="Times New Roman" w:hAnsi="Times New Roman" w:cs="Times New Roman"/>
          <w:b/>
          <w:sz w:val="24"/>
          <w:szCs w:val="24"/>
        </w:rPr>
      </w:pPr>
      <w:r w:rsidRPr="007F129A">
        <w:rPr>
          <w:rFonts w:ascii="Times New Roman" w:hAnsi="Times New Roman" w:cs="Times New Roman"/>
          <w:b/>
          <w:sz w:val="24"/>
          <w:szCs w:val="24"/>
        </w:rPr>
        <w:t xml:space="preserve">Ц </w:t>
      </w:r>
      <w:proofErr w:type="spellStart"/>
      <w:r w:rsidRPr="007F129A">
        <w:rPr>
          <w:rFonts w:ascii="Times New Roman" w:hAnsi="Times New Roman" w:cs="Times New Roman"/>
          <w:b/>
          <w:sz w:val="24"/>
          <w:szCs w:val="24"/>
        </w:rPr>
        <w:t>чел.час</w:t>
      </w:r>
      <w:proofErr w:type="spellEnd"/>
      <w:r w:rsidRPr="007F129A">
        <w:rPr>
          <w:rFonts w:ascii="Times New Roman" w:hAnsi="Times New Roman" w:cs="Times New Roman"/>
          <w:b/>
          <w:sz w:val="24"/>
          <w:szCs w:val="24"/>
        </w:rPr>
        <w:t xml:space="preserve"> = (С баз. </w:t>
      </w:r>
      <w:proofErr w:type="spellStart"/>
      <w:r w:rsidRPr="007F129A">
        <w:rPr>
          <w:rFonts w:ascii="Times New Roman" w:hAnsi="Times New Roman" w:cs="Times New Roman"/>
          <w:b/>
          <w:sz w:val="24"/>
          <w:szCs w:val="24"/>
        </w:rPr>
        <w:t>пед</w:t>
      </w:r>
      <w:proofErr w:type="spellEnd"/>
      <w:r w:rsidRPr="007F129A">
        <w:rPr>
          <w:rFonts w:ascii="Times New Roman" w:hAnsi="Times New Roman" w:cs="Times New Roman"/>
          <w:b/>
          <w:sz w:val="24"/>
          <w:szCs w:val="24"/>
        </w:rPr>
        <w:t xml:space="preserve"> – С </w:t>
      </w:r>
      <w:proofErr w:type="spellStart"/>
      <w:r w:rsidRPr="007F129A">
        <w:rPr>
          <w:rFonts w:ascii="Times New Roman" w:hAnsi="Times New Roman" w:cs="Times New Roman"/>
          <w:b/>
          <w:sz w:val="24"/>
          <w:szCs w:val="24"/>
        </w:rPr>
        <w:t>мп</w:t>
      </w:r>
      <w:proofErr w:type="spellEnd"/>
      <w:r w:rsidRPr="007F129A">
        <w:rPr>
          <w:rFonts w:ascii="Times New Roman" w:hAnsi="Times New Roman" w:cs="Times New Roman"/>
          <w:b/>
          <w:sz w:val="24"/>
          <w:szCs w:val="24"/>
        </w:rPr>
        <w:t xml:space="preserve">) / Ч *П, </w:t>
      </w:r>
      <w:r w:rsidRPr="007F129A">
        <w:rPr>
          <w:rFonts w:ascii="Times New Roman" w:hAnsi="Times New Roman" w:cs="Times New Roman"/>
          <w:sz w:val="24"/>
          <w:szCs w:val="24"/>
        </w:rPr>
        <w:t>где:</w:t>
      </w:r>
    </w:p>
    <w:p w:rsidR="00FA5AAF" w:rsidRPr="007F129A" w:rsidRDefault="00FA5AAF" w:rsidP="00297FD3">
      <w:pPr>
        <w:spacing w:after="0" w:line="240" w:lineRule="auto"/>
        <w:ind w:firstLine="426"/>
        <w:jc w:val="both"/>
        <w:rPr>
          <w:rFonts w:ascii="Times New Roman" w:hAnsi="Times New Roman" w:cs="Times New Roman"/>
          <w:sz w:val="24"/>
          <w:szCs w:val="24"/>
        </w:rPr>
      </w:pPr>
      <w:proofErr w:type="spellStart"/>
      <w:r w:rsidRPr="007F129A">
        <w:rPr>
          <w:rFonts w:ascii="Times New Roman" w:hAnsi="Times New Roman" w:cs="Times New Roman"/>
          <w:b/>
          <w:sz w:val="24"/>
          <w:szCs w:val="24"/>
        </w:rPr>
        <w:t>Ц</w:t>
      </w:r>
      <w:r w:rsidRPr="007F129A">
        <w:rPr>
          <w:rFonts w:ascii="Times New Roman" w:hAnsi="Times New Roman" w:cs="Times New Roman"/>
          <w:sz w:val="24"/>
          <w:szCs w:val="24"/>
        </w:rPr>
        <w:t>чел.час</w:t>
      </w:r>
      <w:proofErr w:type="spellEnd"/>
      <w:r w:rsidRPr="007F129A">
        <w:rPr>
          <w:rFonts w:ascii="Times New Roman" w:hAnsi="Times New Roman" w:cs="Times New Roman"/>
          <w:sz w:val="24"/>
          <w:szCs w:val="24"/>
        </w:rPr>
        <w:t xml:space="preserve"> – стоимость 1 человека часа;</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С</w:t>
      </w:r>
      <w:r w:rsidRPr="007F129A">
        <w:rPr>
          <w:rFonts w:ascii="Times New Roman" w:hAnsi="Times New Roman" w:cs="Times New Roman"/>
          <w:sz w:val="24"/>
          <w:szCs w:val="24"/>
        </w:rPr>
        <w:t xml:space="preserve"> баз. </w:t>
      </w:r>
      <w:proofErr w:type="spellStart"/>
      <w:r w:rsidRPr="007F129A">
        <w:rPr>
          <w:rFonts w:ascii="Times New Roman" w:hAnsi="Times New Roman" w:cs="Times New Roman"/>
          <w:sz w:val="24"/>
          <w:szCs w:val="24"/>
        </w:rPr>
        <w:t>пед</w:t>
      </w:r>
      <w:proofErr w:type="spellEnd"/>
      <w:r w:rsidRPr="007F129A">
        <w:rPr>
          <w:rFonts w:ascii="Times New Roman" w:hAnsi="Times New Roman" w:cs="Times New Roman"/>
          <w:sz w:val="24"/>
          <w:szCs w:val="24"/>
        </w:rPr>
        <w:t xml:space="preserve">. – сумма денежных средств, направляемых на выплату базовой части заработной платы педагогов по направленностям программ (без учета стимулирования, районного коэффициента, резерва отпускных)  в стоимости сертификата на месяц на 1 ребенка в 1 сертификате ПФДО. </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 xml:space="preserve">С </w:t>
      </w:r>
      <w:proofErr w:type="spellStart"/>
      <w:r w:rsidRPr="007F129A">
        <w:rPr>
          <w:rFonts w:ascii="Times New Roman" w:hAnsi="Times New Roman" w:cs="Times New Roman"/>
          <w:b/>
          <w:sz w:val="24"/>
          <w:szCs w:val="24"/>
        </w:rPr>
        <w:t>мп</w:t>
      </w:r>
      <w:proofErr w:type="spellEnd"/>
      <w:r w:rsidRPr="007F129A">
        <w:rPr>
          <w:rFonts w:ascii="Times New Roman" w:hAnsi="Times New Roman" w:cs="Times New Roman"/>
          <w:sz w:val="24"/>
          <w:szCs w:val="24"/>
        </w:rPr>
        <w:t xml:space="preserve"> – стоимость одного человеко-часа методиста, педагога-организатора </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 xml:space="preserve">Ч – </w:t>
      </w:r>
      <w:r w:rsidRPr="007F129A">
        <w:rPr>
          <w:rFonts w:ascii="Times New Roman" w:hAnsi="Times New Roman" w:cs="Times New Roman"/>
          <w:sz w:val="24"/>
          <w:szCs w:val="24"/>
        </w:rPr>
        <w:t>количество часов на учебный год на программу по направленностям;</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П</w:t>
      </w:r>
      <w:r w:rsidRPr="007F129A">
        <w:rPr>
          <w:rFonts w:ascii="Times New Roman" w:hAnsi="Times New Roman" w:cs="Times New Roman"/>
          <w:sz w:val="24"/>
          <w:szCs w:val="24"/>
        </w:rPr>
        <w:t xml:space="preserve"> – продолжительность учебного года (9, 10 месяцев)</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С</w:t>
      </w:r>
      <w:r w:rsidRPr="007F129A">
        <w:rPr>
          <w:rFonts w:ascii="Times New Roman" w:hAnsi="Times New Roman" w:cs="Times New Roman"/>
          <w:sz w:val="24"/>
          <w:szCs w:val="24"/>
        </w:rPr>
        <w:t xml:space="preserve"> баз. </w:t>
      </w:r>
      <w:proofErr w:type="spellStart"/>
      <w:r w:rsidRPr="007F129A">
        <w:rPr>
          <w:rFonts w:ascii="Times New Roman" w:hAnsi="Times New Roman" w:cs="Times New Roman"/>
          <w:sz w:val="24"/>
          <w:szCs w:val="24"/>
        </w:rPr>
        <w:t>пед.=</w:t>
      </w:r>
      <w:proofErr w:type="spellEnd"/>
      <w:r w:rsidRPr="007F129A">
        <w:rPr>
          <w:rFonts w:ascii="Times New Roman" w:hAnsi="Times New Roman" w:cs="Times New Roman"/>
          <w:b/>
          <w:sz w:val="24"/>
          <w:szCs w:val="24"/>
        </w:rPr>
        <w:t xml:space="preserve"> Д</w:t>
      </w:r>
      <w:r w:rsidRPr="007F129A">
        <w:rPr>
          <w:rFonts w:ascii="Times New Roman" w:hAnsi="Times New Roman" w:cs="Times New Roman"/>
          <w:sz w:val="24"/>
          <w:szCs w:val="24"/>
        </w:rPr>
        <w:t xml:space="preserve"> баз. </w:t>
      </w:r>
      <w:proofErr w:type="spellStart"/>
      <w:r w:rsidRPr="007F129A">
        <w:rPr>
          <w:rFonts w:ascii="Times New Roman" w:hAnsi="Times New Roman" w:cs="Times New Roman"/>
          <w:sz w:val="24"/>
          <w:szCs w:val="24"/>
        </w:rPr>
        <w:t>пед</w:t>
      </w:r>
      <w:proofErr w:type="spellEnd"/>
      <w:r w:rsidRPr="007F129A">
        <w:rPr>
          <w:rFonts w:ascii="Times New Roman" w:hAnsi="Times New Roman" w:cs="Times New Roman"/>
          <w:sz w:val="24"/>
          <w:szCs w:val="24"/>
        </w:rPr>
        <w:t>. /</w:t>
      </w:r>
      <w:proofErr w:type="spellStart"/>
      <w:r w:rsidRPr="007F129A">
        <w:rPr>
          <w:rFonts w:ascii="Times New Roman" w:hAnsi="Times New Roman" w:cs="Times New Roman"/>
          <w:b/>
          <w:sz w:val="24"/>
          <w:szCs w:val="24"/>
        </w:rPr>
        <w:t>Ц</w:t>
      </w:r>
      <w:r w:rsidRPr="007F129A">
        <w:rPr>
          <w:rFonts w:ascii="Times New Roman" w:hAnsi="Times New Roman" w:cs="Times New Roman"/>
          <w:sz w:val="24"/>
          <w:szCs w:val="24"/>
        </w:rPr>
        <w:t>сертф</w:t>
      </w:r>
      <w:proofErr w:type="spellEnd"/>
      <w:r w:rsidRPr="007F129A">
        <w:rPr>
          <w:rFonts w:ascii="Times New Roman" w:hAnsi="Times New Roman" w:cs="Times New Roman"/>
          <w:sz w:val="24"/>
          <w:szCs w:val="24"/>
        </w:rPr>
        <w:t>.*</w:t>
      </w:r>
      <w:proofErr w:type="spellStart"/>
      <w:r w:rsidRPr="007F129A">
        <w:rPr>
          <w:rFonts w:ascii="Times New Roman" w:hAnsi="Times New Roman" w:cs="Times New Roman"/>
          <w:b/>
          <w:sz w:val="24"/>
          <w:szCs w:val="24"/>
        </w:rPr>
        <w:t>Ц</w:t>
      </w:r>
      <w:r w:rsidRPr="007F129A">
        <w:rPr>
          <w:rFonts w:ascii="Times New Roman" w:hAnsi="Times New Roman" w:cs="Times New Roman"/>
          <w:sz w:val="24"/>
          <w:szCs w:val="24"/>
        </w:rPr>
        <w:t>прогр</w:t>
      </w:r>
      <w:proofErr w:type="spellEnd"/>
      <w:r w:rsidRPr="007F129A">
        <w:rPr>
          <w:rFonts w:ascii="Times New Roman" w:hAnsi="Times New Roman" w:cs="Times New Roman"/>
          <w:sz w:val="24"/>
          <w:szCs w:val="24"/>
        </w:rPr>
        <w:t>.</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sz w:val="24"/>
          <w:szCs w:val="24"/>
        </w:rPr>
        <w:t>где:</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С</w:t>
      </w:r>
      <w:r w:rsidRPr="007F129A">
        <w:rPr>
          <w:rFonts w:ascii="Times New Roman" w:hAnsi="Times New Roman" w:cs="Times New Roman"/>
          <w:sz w:val="24"/>
          <w:szCs w:val="24"/>
        </w:rPr>
        <w:t xml:space="preserve"> баз. </w:t>
      </w:r>
      <w:proofErr w:type="spellStart"/>
      <w:r w:rsidRPr="007F129A">
        <w:rPr>
          <w:rFonts w:ascii="Times New Roman" w:hAnsi="Times New Roman" w:cs="Times New Roman"/>
          <w:sz w:val="24"/>
          <w:szCs w:val="24"/>
        </w:rPr>
        <w:t>пед</w:t>
      </w:r>
      <w:proofErr w:type="spellEnd"/>
      <w:r w:rsidRPr="007F129A">
        <w:rPr>
          <w:rFonts w:ascii="Times New Roman" w:hAnsi="Times New Roman" w:cs="Times New Roman"/>
          <w:sz w:val="24"/>
          <w:szCs w:val="24"/>
        </w:rPr>
        <w:t xml:space="preserve">. – сумма денежных средств, направляемых на выплату  базовой части заработной платы педагогов по направленностям программ (без учета стимулирования, районного коэффициента, резерва отпускных) в стоимости сертификата на месяц на 1 ребенка в 1 сертификате ПФДО. </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Д</w:t>
      </w:r>
      <w:r w:rsidRPr="007F129A">
        <w:rPr>
          <w:rFonts w:ascii="Times New Roman" w:hAnsi="Times New Roman" w:cs="Times New Roman"/>
          <w:sz w:val="24"/>
          <w:szCs w:val="24"/>
        </w:rPr>
        <w:t xml:space="preserve"> баз. </w:t>
      </w:r>
      <w:proofErr w:type="spellStart"/>
      <w:r w:rsidRPr="007F129A">
        <w:rPr>
          <w:rFonts w:ascii="Times New Roman" w:hAnsi="Times New Roman" w:cs="Times New Roman"/>
          <w:sz w:val="24"/>
          <w:szCs w:val="24"/>
        </w:rPr>
        <w:t>пед</w:t>
      </w:r>
      <w:proofErr w:type="spellEnd"/>
      <w:r w:rsidRPr="007F129A">
        <w:rPr>
          <w:rFonts w:ascii="Times New Roman" w:hAnsi="Times New Roman" w:cs="Times New Roman"/>
          <w:sz w:val="24"/>
          <w:szCs w:val="24"/>
        </w:rPr>
        <w:t xml:space="preserve">. – плановая доля средств направляемых на базовую часть зарплаты педагога; </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 xml:space="preserve">Ц </w:t>
      </w:r>
      <w:proofErr w:type="spellStart"/>
      <w:r w:rsidRPr="007F129A">
        <w:rPr>
          <w:rFonts w:ascii="Times New Roman" w:hAnsi="Times New Roman" w:cs="Times New Roman"/>
          <w:sz w:val="24"/>
          <w:szCs w:val="24"/>
        </w:rPr>
        <w:t>сертф</w:t>
      </w:r>
      <w:proofErr w:type="spellEnd"/>
      <w:r w:rsidRPr="007F129A">
        <w:rPr>
          <w:rFonts w:ascii="Times New Roman" w:hAnsi="Times New Roman" w:cs="Times New Roman"/>
          <w:sz w:val="24"/>
          <w:szCs w:val="24"/>
        </w:rPr>
        <w:t xml:space="preserve">.- стоимость сертификата ПФДО; </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 xml:space="preserve">Ц </w:t>
      </w:r>
      <w:proofErr w:type="spellStart"/>
      <w:r w:rsidRPr="007F129A">
        <w:rPr>
          <w:rFonts w:ascii="Times New Roman" w:hAnsi="Times New Roman" w:cs="Times New Roman"/>
          <w:sz w:val="24"/>
          <w:szCs w:val="24"/>
        </w:rPr>
        <w:t>прогр.</w:t>
      </w:r>
      <w:r w:rsidRPr="007F129A">
        <w:rPr>
          <w:rFonts w:ascii="Times New Roman" w:hAnsi="Times New Roman" w:cs="Times New Roman"/>
          <w:b/>
          <w:sz w:val="24"/>
          <w:szCs w:val="24"/>
        </w:rPr>
        <w:t>-</w:t>
      </w:r>
      <w:r w:rsidRPr="007F129A">
        <w:rPr>
          <w:rFonts w:ascii="Times New Roman" w:hAnsi="Times New Roman" w:cs="Times New Roman"/>
          <w:sz w:val="24"/>
          <w:szCs w:val="24"/>
        </w:rPr>
        <w:t>стоимость</w:t>
      </w:r>
      <w:proofErr w:type="spellEnd"/>
      <w:r w:rsidRPr="007F129A">
        <w:rPr>
          <w:rFonts w:ascii="Times New Roman" w:hAnsi="Times New Roman" w:cs="Times New Roman"/>
          <w:sz w:val="24"/>
          <w:szCs w:val="24"/>
        </w:rPr>
        <w:t xml:space="preserve"> программы по направленностям.</w:t>
      </w:r>
    </w:p>
    <w:p w:rsidR="00FA5AAF" w:rsidRPr="007F129A" w:rsidRDefault="00FA5AAF" w:rsidP="00035FB8">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 xml:space="preserve">За стоимость 1 </w:t>
      </w:r>
      <w:proofErr w:type="spellStart"/>
      <w:r w:rsidRPr="007F129A">
        <w:rPr>
          <w:rFonts w:ascii="Times New Roman" w:hAnsi="Times New Roman" w:cs="Times New Roman"/>
          <w:sz w:val="24"/>
          <w:szCs w:val="24"/>
        </w:rPr>
        <w:t>человеко</w:t>
      </w:r>
      <w:proofErr w:type="spellEnd"/>
      <w:r w:rsidRPr="007F129A">
        <w:rPr>
          <w:rFonts w:ascii="Times New Roman" w:hAnsi="Times New Roman" w:cs="Times New Roman"/>
          <w:sz w:val="24"/>
          <w:szCs w:val="24"/>
        </w:rPr>
        <w:t xml:space="preserve"> - часа программы для расчета зарплаты педагога дополнительного образования во избежание перерасхода фонда оплаты труда и единого подхода к оплате педагогических работников принимается  минимальная стоимость программы по направленностям </w:t>
      </w:r>
    </w:p>
    <w:p w:rsidR="00FA5AAF" w:rsidRPr="007F129A" w:rsidRDefault="00FA5AAF" w:rsidP="00035FB8">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2.9.2. Стоимость одного человеко-часа методиста, педагога-организатора определяется по формуле:</w:t>
      </w:r>
    </w:p>
    <w:p w:rsidR="00FA5AAF" w:rsidRPr="007F129A" w:rsidRDefault="00FA5AAF" w:rsidP="00035FB8">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Зарплата методиста в стоимости сертификата на месяц на 1 ребенка без стимулирующих выплат, районного коэффициента, начислений на оплату труда  определяется по формуле:</w:t>
      </w:r>
    </w:p>
    <w:p w:rsidR="00FA5AAF" w:rsidRPr="007F129A" w:rsidRDefault="00FA5AAF" w:rsidP="00035FB8">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Оклад методиста (педагога организатора) *количество ставок методиста (педагога организатора), полученных расчетным путем на основании примерных типовых штатов / количество сертификатов по организации.</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 xml:space="preserve">С </w:t>
      </w:r>
      <w:proofErr w:type="spellStart"/>
      <w:r w:rsidRPr="007F129A">
        <w:rPr>
          <w:rFonts w:ascii="Times New Roman" w:hAnsi="Times New Roman" w:cs="Times New Roman"/>
          <w:b/>
          <w:sz w:val="24"/>
          <w:szCs w:val="24"/>
        </w:rPr>
        <w:t>мп</w:t>
      </w:r>
      <w:proofErr w:type="spellEnd"/>
      <w:r w:rsidRPr="007F129A">
        <w:rPr>
          <w:rFonts w:ascii="Times New Roman" w:hAnsi="Times New Roman" w:cs="Times New Roman"/>
          <w:b/>
          <w:sz w:val="24"/>
          <w:szCs w:val="24"/>
        </w:rPr>
        <w:t xml:space="preserve"> =О </w:t>
      </w:r>
      <w:proofErr w:type="spellStart"/>
      <w:r w:rsidRPr="007F129A">
        <w:rPr>
          <w:rFonts w:ascii="Times New Roman" w:hAnsi="Times New Roman" w:cs="Times New Roman"/>
          <w:b/>
          <w:sz w:val="24"/>
          <w:szCs w:val="24"/>
        </w:rPr>
        <w:t>мп</w:t>
      </w:r>
      <w:proofErr w:type="spellEnd"/>
      <w:r w:rsidRPr="007F129A">
        <w:rPr>
          <w:rFonts w:ascii="Times New Roman" w:hAnsi="Times New Roman" w:cs="Times New Roman"/>
          <w:b/>
          <w:sz w:val="24"/>
          <w:szCs w:val="24"/>
        </w:rPr>
        <w:t xml:space="preserve">* К </w:t>
      </w:r>
      <w:proofErr w:type="spellStart"/>
      <w:r w:rsidRPr="007F129A">
        <w:rPr>
          <w:rFonts w:ascii="Times New Roman" w:hAnsi="Times New Roman" w:cs="Times New Roman"/>
          <w:b/>
          <w:sz w:val="24"/>
          <w:szCs w:val="24"/>
        </w:rPr>
        <w:t>ст</w:t>
      </w:r>
      <w:proofErr w:type="spellEnd"/>
      <w:r w:rsidRPr="007F129A">
        <w:rPr>
          <w:rFonts w:ascii="Times New Roman" w:hAnsi="Times New Roman" w:cs="Times New Roman"/>
          <w:b/>
          <w:sz w:val="24"/>
          <w:szCs w:val="24"/>
        </w:rPr>
        <w:t>/</w:t>
      </w:r>
      <w:proofErr w:type="spellStart"/>
      <w:r w:rsidRPr="007F129A">
        <w:rPr>
          <w:rFonts w:ascii="Times New Roman" w:hAnsi="Times New Roman" w:cs="Times New Roman"/>
          <w:b/>
          <w:sz w:val="24"/>
          <w:szCs w:val="24"/>
        </w:rPr>
        <w:t>К</w:t>
      </w:r>
      <w:r w:rsidRPr="007F129A">
        <w:rPr>
          <w:rFonts w:ascii="Times New Roman" w:hAnsi="Times New Roman" w:cs="Times New Roman"/>
          <w:sz w:val="24"/>
          <w:szCs w:val="24"/>
        </w:rPr>
        <w:t>серт</w:t>
      </w:r>
      <w:proofErr w:type="spellEnd"/>
      <w:r w:rsidRPr="007F129A">
        <w:rPr>
          <w:rFonts w:ascii="Times New Roman" w:hAnsi="Times New Roman" w:cs="Times New Roman"/>
          <w:sz w:val="24"/>
          <w:szCs w:val="24"/>
        </w:rPr>
        <w:t>. ПФДО, где:</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 xml:space="preserve">С </w:t>
      </w:r>
      <w:proofErr w:type="spellStart"/>
      <w:r w:rsidRPr="007F129A">
        <w:rPr>
          <w:rFonts w:ascii="Times New Roman" w:hAnsi="Times New Roman" w:cs="Times New Roman"/>
          <w:b/>
          <w:sz w:val="24"/>
          <w:szCs w:val="24"/>
        </w:rPr>
        <w:t>мп</w:t>
      </w:r>
      <w:proofErr w:type="spellEnd"/>
      <w:r w:rsidRPr="007F129A">
        <w:rPr>
          <w:rFonts w:ascii="Times New Roman" w:hAnsi="Times New Roman" w:cs="Times New Roman"/>
          <w:sz w:val="24"/>
          <w:szCs w:val="24"/>
        </w:rPr>
        <w:t xml:space="preserve"> – стоимость одного человеко-часа методиста, педагога-организатора;</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sz w:val="24"/>
          <w:szCs w:val="24"/>
        </w:rPr>
        <w:t xml:space="preserve">О </w:t>
      </w:r>
      <w:proofErr w:type="spellStart"/>
      <w:r w:rsidRPr="007F129A">
        <w:rPr>
          <w:rFonts w:ascii="Times New Roman" w:hAnsi="Times New Roman" w:cs="Times New Roman"/>
          <w:sz w:val="24"/>
          <w:szCs w:val="24"/>
        </w:rPr>
        <w:t>мп</w:t>
      </w:r>
      <w:proofErr w:type="spellEnd"/>
      <w:r w:rsidRPr="007F129A">
        <w:rPr>
          <w:rFonts w:ascii="Times New Roman" w:hAnsi="Times New Roman" w:cs="Times New Roman"/>
          <w:sz w:val="24"/>
          <w:szCs w:val="24"/>
        </w:rPr>
        <w:t xml:space="preserve"> – должностной оклад методиста, педагога-организатора;</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sz w:val="24"/>
          <w:szCs w:val="24"/>
        </w:rPr>
        <w:t xml:space="preserve">К </w:t>
      </w:r>
      <w:proofErr w:type="spellStart"/>
      <w:r w:rsidRPr="007F129A">
        <w:rPr>
          <w:rFonts w:ascii="Times New Roman" w:hAnsi="Times New Roman" w:cs="Times New Roman"/>
          <w:sz w:val="24"/>
          <w:szCs w:val="24"/>
        </w:rPr>
        <w:t>ст</w:t>
      </w:r>
      <w:proofErr w:type="spellEnd"/>
      <w:r w:rsidRPr="007F129A">
        <w:rPr>
          <w:rFonts w:ascii="Times New Roman" w:hAnsi="Times New Roman" w:cs="Times New Roman"/>
          <w:sz w:val="24"/>
          <w:szCs w:val="24"/>
        </w:rPr>
        <w:t xml:space="preserve"> - количество ставок методиста (педагога организатора), полученных расчетным путем на основании примерных типовых штатов ;</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 xml:space="preserve">К </w:t>
      </w:r>
      <w:proofErr w:type="spellStart"/>
      <w:r w:rsidRPr="007F129A">
        <w:rPr>
          <w:rFonts w:ascii="Times New Roman" w:hAnsi="Times New Roman" w:cs="Times New Roman"/>
          <w:sz w:val="24"/>
          <w:szCs w:val="24"/>
        </w:rPr>
        <w:t>серт</w:t>
      </w:r>
      <w:proofErr w:type="spellEnd"/>
      <w:r w:rsidRPr="007F129A">
        <w:rPr>
          <w:rFonts w:ascii="Times New Roman" w:hAnsi="Times New Roman" w:cs="Times New Roman"/>
          <w:sz w:val="24"/>
          <w:szCs w:val="24"/>
        </w:rPr>
        <w:t>. ПФДО - количество сертификатов по организации.</w:t>
      </w:r>
    </w:p>
    <w:p w:rsidR="00FA5AAF" w:rsidRPr="007F129A" w:rsidRDefault="00FA5AAF" w:rsidP="00B67B01">
      <w:pPr>
        <w:pStyle w:val="ConsPlusNormal"/>
        <w:ind w:firstLine="0"/>
        <w:jc w:val="both"/>
        <w:rPr>
          <w:rFonts w:ascii="Times New Roman" w:hAnsi="Times New Roman" w:cs="Times New Roman"/>
          <w:sz w:val="24"/>
          <w:szCs w:val="24"/>
        </w:rPr>
      </w:pPr>
      <w:r w:rsidRPr="007F129A">
        <w:rPr>
          <w:rFonts w:ascii="Times New Roman" w:hAnsi="Times New Roman" w:cs="Times New Roman"/>
          <w:sz w:val="24"/>
          <w:szCs w:val="24"/>
        </w:rPr>
        <w:t>2.9.3. Заработная плата тренера-преподавателя учреждения рассчитывается по следующей формуле:</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 xml:space="preserve">ЗП </w:t>
      </w:r>
      <w:proofErr w:type="spellStart"/>
      <w:r w:rsidRPr="007F129A">
        <w:rPr>
          <w:rFonts w:ascii="Times New Roman" w:hAnsi="Times New Roman" w:cs="Times New Roman"/>
          <w:sz w:val="24"/>
          <w:szCs w:val="24"/>
        </w:rPr>
        <w:t>пфдо</w:t>
      </w:r>
      <w:proofErr w:type="spellEnd"/>
      <w:r w:rsidRPr="007F129A">
        <w:rPr>
          <w:rFonts w:ascii="Times New Roman" w:hAnsi="Times New Roman" w:cs="Times New Roman"/>
          <w:sz w:val="24"/>
          <w:szCs w:val="24"/>
        </w:rPr>
        <w:t xml:space="preserve"> = (</w:t>
      </w:r>
      <w:r w:rsidRPr="007F129A">
        <w:rPr>
          <w:rFonts w:ascii="Times New Roman" w:hAnsi="Times New Roman" w:cs="Times New Roman"/>
          <w:b/>
          <w:sz w:val="24"/>
          <w:szCs w:val="24"/>
        </w:rPr>
        <w:t>ЗП</w:t>
      </w:r>
      <w:r w:rsidRPr="007F129A">
        <w:rPr>
          <w:rFonts w:ascii="Times New Roman" w:hAnsi="Times New Roman" w:cs="Times New Roman"/>
          <w:sz w:val="24"/>
          <w:szCs w:val="24"/>
        </w:rPr>
        <w:t xml:space="preserve"> баз + </w:t>
      </w:r>
      <w:proofErr w:type="spellStart"/>
      <w:r w:rsidRPr="007F129A">
        <w:rPr>
          <w:rFonts w:ascii="Times New Roman" w:hAnsi="Times New Roman" w:cs="Times New Roman"/>
          <w:b/>
          <w:sz w:val="24"/>
          <w:szCs w:val="24"/>
        </w:rPr>
        <w:t>ЗП</w:t>
      </w:r>
      <w:r w:rsidRPr="007F129A">
        <w:rPr>
          <w:rFonts w:ascii="Times New Roman" w:hAnsi="Times New Roman" w:cs="Times New Roman"/>
          <w:sz w:val="24"/>
          <w:szCs w:val="24"/>
        </w:rPr>
        <w:t>стим</w:t>
      </w:r>
      <w:proofErr w:type="spellEnd"/>
      <w:r w:rsidRPr="007F129A">
        <w:rPr>
          <w:rFonts w:ascii="Times New Roman" w:hAnsi="Times New Roman" w:cs="Times New Roman"/>
          <w:sz w:val="24"/>
          <w:szCs w:val="24"/>
        </w:rPr>
        <w:t>)* районный коэффициент, где:</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 xml:space="preserve">ЗП </w:t>
      </w:r>
      <w:proofErr w:type="spellStart"/>
      <w:r w:rsidRPr="007F129A">
        <w:rPr>
          <w:rFonts w:ascii="Times New Roman" w:hAnsi="Times New Roman" w:cs="Times New Roman"/>
          <w:sz w:val="24"/>
          <w:szCs w:val="24"/>
        </w:rPr>
        <w:t>пфдо</w:t>
      </w:r>
      <w:proofErr w:type="spellEnd"/>
      <w:r w:rsidRPr="007F129A">
        <w:rPr>
          <w:rFonts w:ascii="Times New Roman" w:hAnsi="Times New Roman" w:cs="Times New Roman"/>
          <w:sz w:val="24"/>
          <w:szCs w:val="24"/>
        </w:rPr>
        <w:t xml:space="preserve"> - заработная плата педагогического работника занятого предоставлением образовательных услуг в рамках ПФДО;</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lastRenderedPageBreak/>
        <w:t>ЗП</w:t>
      </w:r>
      <w:r w:rsidRPr="007F129A">
        <w:rPr>
          <w:rFonts w:ascii="Times New Roman" w:hAnsi="Times New Roman" w:cs="Times New Roman"/>
          <w:sz w:val="24"/>
          <w:szCs w:val="24"/>
        </w:rPr>
        <w:t xml:space="preserve"> баз – базовая часть заработной платы работника, начисляемая за человеко-часы в отработанном периоде; </w:t>
      </w:r>
    </w:p>
    <w:p w:rsidR="00FA5AAF" w:rsidRPr="007F129A" w:rsidRDefault="00FA5AAF" w:rsidP="00297FD3">
      <w:pPr>
        <w:spacing w:after="0" w:line="240" w:lineRule="auto"/>
        <w:ind w:firstLine="426"/>
        <w:jc w:val="both"/>
        <w:rPr>
          <w:rFonts w:ascii="Times New Roman" w:hAnsi="Times New Roman" w:cs="Times New Roman"/>
          <w:sz w:val="24"/>
          <w:szCs w:val="24"/>
        </w:rPr>
      </w:pPr>
      <w:proofErr w:type="spellStart"/>
      <w:r w:rsidRPr="007F129A">
        <w:rPr>
          <w:rFonts w:ascii="Times New Roman" w:hAnsi="Times New Roman" w:cs="Times New Roman"/>
          <w:b/>
          <w:sz w:val="24"/>
          <w:szCs w:val="24"/>
        </w:rPr>
        <w:t>ЗП</w:t>
      </w:r>
      <w:r w:rsidRPr="007F129A">
        <w:rPr>
          <w:rFonts w:ascii="Times New Roman" w:hAnsi="Times New Roman" w:cs="Times New Roman"/>
          <w:sz w:val="24"/>
          <w:szCs w:val="24"/>
        </w:rPr>
        <w:t>стим</w:t>
      </w:r>
      <w:proofErr w:type="spellEnd"/>
      <w:r w:rsidRPr="007F129A">
        <w:rPr>
          <w:rFonts w:ascii="Times New Roman" w:hAnsi="Times New Roman" w:cs="Times New Roman"/>
          <w:sz w:val="24"/>
          <w:szCs w:val="24"/>
        </w:rPr>
        <w:t xml:space="preserve"> – стимулирующие выплаты за интенсивность и высокие результаты.</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ЗП</w:t>
      </w:r>
      <w:r w:rsidRPr="007F129A">
        <w:rPr>
          <w:rFonts w:ascii="Times New Roman" w:hAnsi="Times New Roman" w:cs="Times New Roman"/>
          <w:sz w:val="24"/>
          <w:szCs w:val="24"/>
        </w:rPr>
        <w:t xml:space="preserve"> баз = </w:t>
      </w:r>
      <w:proofErr w:type="spellStart"/>
      <w:r w:rsidRPr="007F129A">
        <w:rPr>
          <w:rFonts w:ascii="Times New Roman" w:hAnsi="Times New Roman" w:cs="Times New Roman"/>
          <w:b/>
          <w:sz w:val="24"/>
          <w:szCs w:val="24"/>
        </w:rPr>
        <w:t>Ц</w:t>
      </w:r>
      <w:r w:rsidRPr="007F129A">
        <w:rPr>
          <w:rFonts w:ascii="Times New Roman" w:hAnsi="Times New Roman" w:cs="Times New Roman"/>
          <w:sz w:val="24"/>
          <w:szCs w:val="24"/>
        </w:rPr>
        <w:t>чел.час</w:t>
      </w:r>
      <w:proofErr w:type="spellEnd"/>
      <w:r w:rsidRPr="007F129A">
        <w:rPr>
          <w:rFonts w:ascii="Times New Roman" w:hAnsi="Times New Roman" w:cs="Times New Roman"/>
          <w:sz w:val="24"/>
          <w:szCs w:val="24"/>
        </w:rPr>
        <w:t xml:space="preserve"> * </w:t>
      </w:r>
      <w:proofErr w:type="spellStart"/>
      <w:r w:rsidRPr="007F129A">
        <w:rPr>
          <w:rFonts w:ascii="Times New Roman" w:hAnsi="Times New Roman" w:cs="Times New Roman"/>
          <w:b/>
          <w:sz w:val="24"/>
          <w:szCs w:val="24"/>
        </w:rPr>
        <w:t>Ччас</w:t>
      </w:r>
      <w:proofErr w:type="spellEnd"/>
      <w:r w:rsidRPr="007F129A">
        <w:rPr>
          <w:rFonts w:ascii="Times New Roman" w:hAnsi="Times New Roman" w:cs="Times New Roman"/>
          <w:b/>
          <w:sz w:val="24"/>
          <w:szCs w:val="24"/>
        </w:rPr>
        <w:t xml:space="preserve">, </w:t>
      </w:r>
      <w:r w:rsidRPr="007F129A">
        <w:rPr>
          <w:rFonts w:ascii="Times New Roman" w:hAnsi="Times New Roman" w:cs="Times New Roman"/>
          <w:sz w:val="24"/>
          <w:szCs w:val="24"/>
        </w:rPr>
        <w:t>где:</w:t>
      </w:r>
    </w:p>
    <w:p w:rsidR="00FA5AAF" w:rsidRPr="007F129A" w:rsidRDefault="00FA5AAF" w:rsidP="00297FD3">
      <w:pPr>
        <w:spacing w:after="0" w:line="240" w:lineRule="auto"/>
        <w:ind w:firstLine="426"/>
        <w:jc w:val="both"/>
        <w:rPr>
          <w:rFonts w:ascii="Times New Roman" w:hAnsi="Times New Roman" w:cs="Times New Roman"/>
          <w:sz w:val="24"/>
          <w:szCs w:val="24"/>
        </w:rPr>
      </w:pPr>
      <w:proofErr w:type="spellStart"/>
      <w:r w:rsidRPr="007F129A">
        <w:rPr>
          <w:rFonts w:ascii="Times New Roman" w:hAnsi="Times New Roman" w:cs="Times New Roman"/>
          <w:b/>
          <w:sz w:val="24"/>
          <w:szCs w:val="24"/>
        </w:rPr>
        <w:t>Ц</w:t>
      </w:r>
      <w:r w:rsidRPr="007F129A">
        <w:rPr>
          <w:rFonts w:ascii="Times New Roman" w:hAnsi="Times New Roman" w:cs="Times New Roman"/>
          <w:sz w:val="24"/>
          <w:szCs w:val="24"/>
        </w:rPr>
        <w:t>чел.час</w:t>
      </w:r>
      <w:proofErr w:type="spellEnd"/>
      <w:r w:rsidRPr="007F129A">
        <w:rPr>
          <w:rFonts w:ascii="Times New Roman" w:hAnsi="Times New Roman" w:cs="Times New Roman"/>
          <w:sz w:val="24"/>
          <w:szCs w:val="24"/>
        </w:rPr>
        <w:t xml:space="preserve"> – стоимость 1 человека часа;</w:t>
      </w:r>
    </w:p>
    <w:p w:rsidR="00FA5AAF" w:rsidRPr="007F129A" w:rsidRDefault="00FA5AAF" w:rsidP="00297FD3">
      <w:pPr>
        <w:spacing w:after="0" w:line="240" w:lineRule="auto"/>
        <w:ind w:firstLine="426"/>
        <w:jc w:val="both"/>
        <w:rPr>
          <w:rFonts w:ascii="Times New Roman" w:hAnsi="Times New Roman" w:cs="Times New Roman"/>
          <w:sz w:val="24"/>
          <w:szCs w:val="24"/>
        </w:rPr>
      </w:pPr>
      <w:proofErr w:type="spellStart"/>
      <w:r w:rsidRPr="007F129A">
        <w:rPr>
          <w:rFonts w:ascii="Times New Roman" w:hAnsi="Times New Roman" w:cs="Times New Roman"/>
          <w:b/>
          <w:sz w:val="24"/>
          <w:szCs w:val="24"/>
        </w:rPr>
        <w:t>Ччас</w:t>
      </w:r>
      <w:proofErr w:type="spellEnd"/>
      <w:r w:rsidRPr="007F129A">
        <w:rPr>
          <w:rFonts w:ascii="Times New Roman" w:hAnsi="Times New Roman" w:cs="Times New Roman"/>
          <w:b/>
          <w:sz w:val="24"/>
          <w:szCs w:val="24"/>
        </w:rPr>
        <w:t xml:space="preserve"> - </w:t>
      </w:r>
      <w:r w:rsidRPr="007F129A">
        <w:rPr>
          <w:rFonts w:ascii="Times New Roman" w:hAnsi="Times New Roman" w:cs="Times New Roman"/>
          <w:sz w:val="24"/>
          <w:szCs w:val="24"/>
        </w:rPr>
        <w:t xml:space="preserve">фактическое количество отработанных человека - часов работником в расчетном периоде. </w:t>
      </w:r>
    </w:p>
    <w:p w:rsidR="00FA5AAF" w:rsidRPr="007F129A" w:rsidRDefault="00FA5AAF" w:rsidP="00035FB8">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Расчетным периодом считается текущий месяц.</w:t>
      </w:r>
    </w:p>
    <w:p w:rsidR="00FA5AAF" w:rsidRPr="007F129A" w:rsidRDefault="00FA5AAF" w:rsidP="00035FB8">
      <w:pPr>
        <w:pStyle w:val="ConsPlusNormal"/>
        <w:ind w:firstLine="0"/>
        <w:jc w:val="both"/>
        <w:rPr>
          <w:rFonts w:ascii="Times New Roman" w:hAnsi="Times New Roman" w:cs="Times New Roman"/>
          <w:sz w:val="24"/>
          <w:szCs w:val="24"/>
        </w:rPr>
      </w:pPr>
      <w:r w:rsidRPr="007F129A">
        <w:rPr>
          <w:rFonts w:ascii="Times New Roman" w:hAnsi="Times New Roman" w:cs="Times New Roman"/>
          <w:sz w:val="24"/>
          <w:szCs w:val="24"/>
        </w:rPr>
        <w:t>2.9.4. Заработная плата методиста, педагога-организатора учреждения рассчитывается по следующей формуле:</w:t>
      </w:r>
    </w:p>
    <w:p w:rsidR="00FA5AAF" w:rsidRPr="007F129A" w:rsidRDefault="00FA5AAF" w:rsidP="00297FD3">
      <w:pPr>
        <w:pStyle w:val="ConsPlusNormal"/>
        <w:ind w:firstLine="426"/>
        <w:jc w:val="both"/>
        <w:rPr>
          <w:rFonts w:ascii="Times New Roman" w:hAnsi="Times New Roman" w:cs="Times New Roman"/>
          <w:sz w:val="24"/>
          <w:szCs w:val="24"/>
        </w:rPr>
      </w:pPr>
    </w:p>
    <w:p w:rsidR="00FA5AAF" w:rsidRPr="007F129A" w:rsidRDefault="00FA5AAF" w:rsidP="00297FD3">
      <w:pPr>
        <w:spacing w:after="0" w:line="240" w:lineRule="auto"/>
        <w:ind w:firstLine="426"/>
        <w:jc w:val="both"/>
        <w:rPr>
          <w:rFonts w:ascii="Times New Roman" w:hAnsi="Times New Roman" w:cs="Times New Roman"/>
          <w:sz w:val="24"/>
          <w:szCs w:val="24"/>
        </w:rPr>
      </w:pPr>
      <w:proofErr w:type="spellStart"/>
      <w:r w:rsidRPr="007F129A">
        <w:rPr>
          <w:rFonts w:ascii="Times New Roman" w:hAnsi="Times New Roman" w:cs="Times New Roman"/>
          <w:b/>
          <w:sz w:val="24"/>
          <w:szCs w:val="24"/>
        </w:rPr>
        <w:t>ЗП</w:t>
      </w:r>
      <w:r w:rsidRPr="007F129A">
        <w:rPr>
          <w:rFonts w:ascii="Times New Roman" w:hAnsi="Times New Roman" w:cs="Times New Roman"/>
          <w:sz w:val="24"/>
          <w:szCs w:val="24"/>
        </w:rPr>
        <w:t>мп</w:t>
      </w:r>
      <w:proofErr w:type="spellEnd"/>
      <w:r w:rsidRPr="007F129A">
        <w:rPr>
          <w:rFonts w:ascii="Times New Roman" w:hAnsi="Times New Roman" w:cs="Times New Roman"/>
          <w:sz w:val="24"/>
          <w:szCs w:val="24"/>
        </w:rPr>
        <w:t xml:space="preserve"> = (</w:t>
      </w:r>
      <w:r w:rsidRPr="007F129A">
        <w:rPr>
          <w:rFonts w:ascii="Times New Roman" w:hAnsi="Times New Roman" w:cs="Times New Roman"/>
          <w:b/>
          <w:sz w:val="24"/>
          <w:szCs w:val="24"/>
        </w:rPr>
        <w:t>ЗП</w:t>
      </w:r>
      <w:r w:rsidRPr="007F129A">
        <w:rPr>
          <w:rFonts w:ascii="Times New Roman" w:hAnsi="Times New Roman" w:cs="Times New Roman"/>
          <w:sz w:val="24"/>
          <w:szCs w:val="24"/>
        </w:rPr>
        <w:t xml:space="preserve"> баз </w:t>
      </w:r>
      <w:proofErr w:type="spellStart"/>
      <w:r w:rsidRPr="007F129A">
        <w:rPr>
          <w:rFonts w:ascii="Times New Roman" w:hAnsi="Times New Roman" w:cs="Times New Roman"/>
          <w:sz w:val="24"/>
          <w:szCs w:val="24"/>
        </w:rPr>
        <w:t>мп</w:t>
      </w:r>
      <w:proofErr w:type="spellEnd"/>
      <w:r w:rsidRPr="007F129A">
        <w:rPr>
          <w:rFonts w:ascii="Times New Roman" w:hAnsi="Times New Roman" w:cs="Times New Roman"/>
          <w:sz w:val="24"/>
          <w:szCs w:val="24"/>
        </w:rPr>
        <w:t xml:space="preserve"> + </w:t>
      </w:r>
      <w:proofErr w:type="spellStart"/>
      <w:r w:rsidRPr="007F129A">
        <w:rPr>
          <w:rFonts w:ascii="Times New Roman" w:hAnsi="Times New Roman" w:cs="Times New Roman"/>
          <w:b/>
          <w:sz w:val="24"/>
          <w:szCs w:val="24"/>
        </w:rPr>
        <w:t>ЗП</w:t>
      </w:r>
      <w:r w:rsidRPr="007F129A">
        <w:rPr>
          <w:rFonts w:ascii="Times New Roman" w:hAnsi="Times New Roman" w:cs="Times New Roman"/>
          <w:sz w:val="24"/>
          <w:szCs w:val="24"/>
        </w:rPr>
        <w:t>стиммп</w:t>
      </w:r>
      <w:proofErr w:type="spellEnd"/>
      <w:r w:rsidRPr="007F129A">
        <w:rPr>
          <w:rFonts w:ascii="Times New Roman" w:hAnsi="Times New Roman" w:cs="Times New Roman"/>
          <w:sz w:val="24"/>
          <w:szCs w:val="24"/>
        </w:rPr>
        <w:t>)* районный коэффициент</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sz w:val="24"/>
          <w:szCs w:val="24"/>
        </w:rPr>
        <w:t>где:</w:t>
      </w:r>
    </w:p>
    <w:p w:rsidR="00FA5AAF" w:rsidRPr="007F129A" w:rsidRDefault="00FA5AAF" w:rsidP="00297FD3">
      <w:pPr>
        <w:spacing w:after="0" w:line="240" w:lineRule="auto"/>
        <w:ind w:firstLine="426"/>
        <w:jc w:val="both"/>
        <w:rPr>
          <w:rFonts w:ascii="Times New Roman" w:hAnsi="Times New Roman" w:cs="Times New Roman"/>
          <w:sz w:val="24"/>
          <w:szCs w:val="24"/>
        </w:rPr>
      </w:pPr>
      <w:proofErr w:type="spellStart"/>
      <w:r w:rsidRPr="007F129A">
        <w:rPr>
          <w:rFonts w:ascii="Times New Roman" w:hAnsi="Times New Roman" w:cs="Times New Roman"/>
          <w:b/>
          <w:sz w:val="24"/>
          <w:szCs w:val="24"/>
        </w:rPr>
        <w:t>ЗП</w:t>
      </w:r>
      <w:r w:rsidRPr="007F129A">
        <w:rPr>
          <w:rFonts w:ascii="Times New Roman" w:hAnsi="Times New Roman" w:cs="Times New Roman"/>
          <w:sz w:val="24"/>
          <w:szCs w:val="24"/>
        </w:rPr>
        <w:t>мп</w:t>
      </w:r>
      <w:proofErr w:type="spellEnd"/>
      <w:r w:rsidRPr="007F129A">
        <w:rPr>
          <w:rFonts w:ascii="Times New Roman" w:hAnsi="Times New Roman" w:cs="Times New Roman"/>
          <w:sz w:val="24"/>
          <w:szCs w:val="24"/>
        </w:rPr>
        <w:t xml:space="preserve"> - заработная плата методиста, педагога-организатора</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ЗП</w:t>
      </w:r>
      <w:r w:rsidRPr="007F129A">
        <w:rPr>
          <w:rFonts w:ascii="Times New Roman" w:hAnsi="Times New Roman" w:cs="Times New Roman"/>
          <w:sz w:val="24"/>
          <w:szCs w:val="24"/>
        </w:rPr>
        <w:t xml:space="preserve"> баз </w:t>
      </w:r>
      <w:proofErr w:type="spellStart"/>
      <w:r w:rsidRPr="007F129A">
        <w:rPr>
          <w:rFonts w:ascii="Times New Roman" w:hAnsi="Times New Roman" w:cs="Times New Roman"/>
          <w:sz w:val="24"/>
          <w:szCs w:val="24"/>
        </w:rPr>
        <w:t>мп</w:t>
      </w:r>
      <w:proofErr w:type="spellEnd"/>
      <w:r w:rsidRPr="007F129A">
        <w:rPr>
          <w:rFonts w:ascii="Times New Roman" w:hAnsi="Times New Roman" w:cs="Times New Roman"/>
          <w:sz w:val="24"/>
          <w:szCs w:val="24"/>
        </w:rPr>
        <w:t xml:space="preserve"> – базовая часть заработной платы методиста, педагога-организатора, начисляемая за человеко-часы в отработанном периоде; </w:t>
      </w:r>
    </w:p>
    <w:p w:rsidR="00FA5AAF" w:rsidRPr="007F129A" w:rsidRDefault="00FA5AAF" w:rsidP="00297FD3">
      <w:pPr>
        <w:spacing w:after="0" w:line="240" w:lineRule="auto"/>
        <w:ind w:firstLine="426"/>
        <w:jc w:val="both"/>
        <w:rPr>
          <w:rFonts w:ascii="Times New Roman" w:hAnsi="Times New Roman" w:cs="Times New Roman"/>
          <w:sz w:val="24"/>
          <w:szCs w:val="24"/>
        </w:rPr>
      </w:pPr>
      <w:proofErr w:type="spellStart"/>
      <w:r w:rsidRPr="007F129A">
        <w:rPr>
          <w:rFonts w:ascii="Times New Roman" w:hAnsi="Times New Roman" w:cs="Times New Roman"/>
          <w:b/>
          <w:sz w:val="24"/>
          <w:szCs w:val="24"/>
        </w:rPr>
        <w:t>ЗП</w:t>
      </w:r>
      <w:r w:rsidRPr="007F129A">
        <w:rPr>
          <w:rFonts w:ascii="Times New Roman" w:hAnsi="Times New Roman" w:cs="Times New Roman"/>
          <w:sz w:val="24"/>
          <w:szCs w:val="24"/>
        </w:rPr>
        <w:t>стиммп</w:t>
      </w:r>
      <w:proofErr w:type="spellEnd"/>
      <w:r w:rsidRPr="007F129A">
        <w:rPr>
          <w:rFonts w:ascii="Times New Roman" w:hAnsi="Times New Roman" w:cs="Times New Roman"/>
          <w:sz w:val="24"/>
          <w:szCs w:val="24"/>
        </w:rPr>
        <w:t xml:space="preserve"> – стимулирующие выплаты за интенсивность и высокие результаты.</w:t>
      </w:r>
    </w:p>
    <w:p w:rsidR="00FA5AAF" w:rsidRPr="007F129A" w:rsidRDefault="00FA5AAF" w:rsidP="00297FD3">
      <w:pPr>
        <w:spacing w:after="0" w:line="240" w:lineRule="auto"/>
        <w:ind w:firstLine="426"/>
        <w:jc w:val="both"/>
        <w:rPr>
          <w:rFonts w:ascii="Times New Roman" w:hAnsi="Times New Roman" w:cs="Times New Roman"/>
          <w:b/>
          <w:sz w:val="24"/>
          <w:szCs w:val="24"/>
        </w:rPr>
      </w:pPr>
      <w:r w:rsidRPr="007F129A">
        <w:rPr>
          <w:rFonts w:ascii="Times New Roman" w:hAnsi="Times New Roman" w:cs="Times New Roman"/>
          <w:b/>
          <w:sz w:val="24"/>
          <w:szCs w:val="24"/>
        </w:rPr>
        <w:t>ЗП</w:t>
      </w:r>
      <w:r w:rsidRPr="007F129A">
        <w:rPr>
          <w:rFonts w:ascii="Times New Roman" w:hAnsi="Times New Roman" w:cs="Times New Roman"/>
          <w:sz w:val="24"/>
          <w:szCs w:val="24"/>
        </w:rPr>
        <w:t xml:space="preserve"> баз </w:t>
      </w:r>
      <w:proofErr w:type="spellStart"/>
      <w:r w:rsidRPr="007F129A">
        <w:rPr>
          <w:rFonts w:ascii="Times New Roman" w:hAnsi="Times New Roman" w:cs="Times New Roman"/>
          <w:sz w:val="24"/>
          <w:szCs w:val="24"/>
        </w:rPr>
        <w:t>мп=</w:t>
      </w:r>
      <w:proofErr w:type="spellEnd"/>
      <w:r w:rsidRPr="007F129A">
        <w:rPr>
          <w:rFonts w:ascii="Times New Roman" w:hAnsi="Times New Roman" w:cs="Times New Roman"/>
          <w:sz w:val="24"/>
          <w:szCs w:val="24"/>
        </w:rPr>
        <w:t xml:space="preserve"> </w:t>
      </w:r>
      <w:r w:rsidRPr="007F129A">
        <w:rPr>
          <w:rFonts w:ascii="Times New Roman" w:hAnsi="Times New Roman" w:cs="Times New Roman"/>
          <w:b/>
          <w:sz w:val="24"/>
          <w:szCs w:val="24"/>
        </w:rPr>
        <w:t xml:space="preserve">С </w:t>
      </w:r>
      <w:proofErr w:type="spellStart"/>
      <w:r w:rsidRPr="007F129A">
        <w:rPr>
          <w:rFonts w:ascii="Times New Roman" w:hAnsi="Times New Roman" w:cs="Times New Roman"/>
          <w:b/>
          <w:sz w:val="24"/>
          <w:szCs w:val="24"/>
        </w:rPr>
        <w:t>мп</w:t>
      </w:r>
      <w:proofErr w:type="spellEnd"/>
      <w:r w:rsidRPr="007F129A">
        <w:rPr>
          <w:rFonts w:ascii="Times New Roman" w:hAnsi="Times New Roman" w:cs="Times New Roman"/>
          <w:sz w:val="24"/>
          <w:szCs w:val="24"/>
        </w:rPr>
        <w:t xml:space="preserve"> * </w:t>
      </w:r>
      <w:proofErr w:type="spellStart"/>
      <w:r w:rsidRPr="007F129A">
        <w:rPr>
          <w:rFonts w:ascii="Times New Roman" w:hAnsi="Times New Roman" w:cs="Times New Roman"/>
          <w:b/>
          <w:sz w:val="24"/>
          <w:szCs w:val="24"/>
        </w:rPr>
        <w:t>Ччаспдо</w:t>
      </w:r>
      <w:proofErr w:type="spellEnd"/>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sz w:val="24"/>
          <w:szCs w:val="24"/>
        </w:rPr>
        <w:t>где:</w:t>
      </w:r>
    </w:p>
    <w:p w:rsidR="00FA5AAF" w:rsidRPr="007F129A" w:rsidRDefault="00FA5AAF" w:rsidP="00297FD3">
      <w:pPr>
        <w:spacing w:after="0" w:line="240" w:lineRule="auto"/>
        <w:ind w:firstLine="426"/>
        <w:jc w:val="both"/>
        <w:rPr>
          <w:rFonts w:ascii="Times New Roman" w:hAnsi="Times New Roman" w:cs="Times New Roman"/>
          <w:sz w:val="24"/>
          <w:szCs w:val="24"/>
        </w:rPr>
      </w:pPr>
      <w:r w:rsidRPr="007F129A">
        <w:rPr>
          <w:rFonts w:ascii="Times New Roman" w:hAnsi="Times New Roman" w:cs="Times New Roman"/>
          <w:b/>
          <w:sz w:val="24"/>
          <w:szCs w:val="24"/>
        </w:rPr>
        <w:t xml:space="preserve">С </w:t>
      </w:r>
      <w:proofErr w:type="spellStart"/>
      <w:r w:rsidRPr="007F129A">
        <w:rPr>
          <w:rFonts w:ascii="Times New Roman" w:hAnsi="Times New Roman" w:cs="Times New Roman"/>
          <w:b/>
          <w:sz w:val="24"/>
          <w:szCs w:val="24"/>
        </w:rPr>
        <w:t>мп</w:t>
      </w:r>
      <w:proofErr w:type="spellEnd"/>
      <w:r w:rsidRPr="007F129A">
        <w:rPr>
          <w:rFonts w:ascii="Times New Roman" w:hAnsi="Times New Roman" w:cs="Times New Roman"/>
          <w:sz w:val="24"/>
          <w:szCs w:val="24"/>
        </w:rPr>
        <w:t xml:space="preserve"> – стоимость одного человеко-часа методиста, педагога-организатора;</w:t>
      </w:r>
    </w:p>
    <w:p w:rsidR="00FA5AAF" w:rsidRPr="007F129A" w:rsidRDefault="00FA5AAF" w:rsidP="00297FD3">
      <w:pPr>
        <w:spacing w:after="0" w:line="240" w:lineRule="auto"/>
        <w:ind w:firstLine="426"/>
        <w:jc w:val="both"/>
        <w:rPr>
          <w:rFonts w:ascii="Times New Roman" w:hAnsi="Times New Roman" w:cs="Times New Roman"/>
          <w:sz w:val="24"/>
          <w:szCs w:val="24"/>
        </w:rPr>
      </w:pPr>
      <w:proofErr w:type="spellStart"/>
      <w:r w:rsidRPr="007F129A">
        <w:rPr>
          <w:rFonts w:ascii="Times New Roman" w:hAnsi="Times New Roman" w:cs="Times New Roman"/>
          <w:b/>
          <w:sz w:val="24"/>
          <w:szCs w:val="24"/>
        </w:rPr>
        <w:t>Ччаспдо</w:t>
      </w:r>
      <w:proofErr w:type="spellEnd"/>
      <w:r w:rsidRPr="007F129A">
        <w:rPr>
          <w:rFonts w:ascii="Times New Roman" w:hAnsi="Times New Roman" w:cs="Times New Roman"/>
          <w:b/>
          <w:sz w:val="24"/>
          <w:szCs w:val="24"/>
        </w:rPr>
        <w:t xml:space="preserve"> - </w:t>
      </w:r>
      <w:r w:rsidRPr="007F129A">
        <w:rPr>
          <w:rFonts w:ascii="Times New Roman" w:hAnsi="Times New Roman" w:cs="Times New Roman"/>
          <w:sz w:val="24"/>
          <w:szCs w:val="24"/>
        </w:rPr>
        <w:t xml:space="preserve">фактическое количество отработанных человека - часов педагогами дополнительного образования  (тренерами-преподавателями) учреждения в расчетном периоде. </w:t>
      </w:r>
    </w:p>
    <w:p w:rsidR="00FA5AAF" w:rsidRPr="007F129A" w:rsidRDefault="00FA5AAF" w:rsidP="00297FD3">
      <w:pPr>
        <w:spacing w:after="0" w:line="240" w:lineRule="auto"/>
        <w:jc w:val="both"/>
        <w:rPr>
          <w:rFonts w:ascii="Times New Roman" w:hAnsi="Times New Roman" w:cs="Times New Roman"/>
          <w:sz w:val="24"/>
          <w:szCs w:val="24"/>
        </w:rPr>
      </w:pPr>
      <w:r w:rsidRPr="007F129A">
        <w:rPr>
          <w:rFonts w:ascii="Times New Roman" w:hAnsi="Times New Roman" w:cs="Times New Roman"/>
          <w:sz w:val="24"/>
          <w:szCs w:val="24"/>
        </w:rPr>
        <w:t>2.9.5. Расчетным периодом считается текущий месяц.</w:t>
      </w:r>
    </w:p>
    <w:p w:rsidR="00FA5AAF" w:rsidRPr="007F129A" w:rsidRDefault="00FA5AAF" w:rsidP="00297FD3">
      <w:pPr>
        <w:pStyle w:val="ab"/>
        <w:spacing w:after="0" w:line="240" w:lineRule="auto"/>
        <w:ind w:left="1080"/>
        <w:rPr>
          <w:rFonts w:ascii="Times New Roman" w:hAnsi="Times New Roman" w:cs="Times New Roman"/>
          <w:b/>
          <w:bCs/>
          <w:smallCaps/>
          <w:sz w:val="28"/>
          <w:szCs w:val="28"/>
        </w:rPr>
      </w:pPr>
    </w:p>
    <w:p w:rsidR="0015642B" w:rsidRPr="00CE1B8F" w:rsidRDefault="000358C1" w:rsidP="00297FD3">
      <w:pPr>
        <w:spacing w:after="0" w:line="240" w:lineRule="auto"/>
        <w:jc w:val="center"/>
        <w:rPr>
          <w:rFonts w:ascii="Times New Roman" w:hAnsi="Times New Roman" w:cs="Times New Roman"/>
          <w:b/>
          <w:sz w:val="24"/>
          <w:szCs w:val="24"/>
        </w:rPr>
      </w:pPr>
      <w:r w:rsidRPr="00CE1B8F">
        <w:rPr>
          <w:rFonts w:ascii="Times New Roman" w:hAnsi="Times New Roman" w:cs="Times New Roman"/>
          <w:b/>
          <w:sz w:val="24"/>
          <w:szCs w:val="24"/>
        </w:rPr>
        <w:t>3. Виды выплат компенсационного характера</w:t>
      </w:r>
    </w:p>
    <w:p w:rsidR="0015642B" w:rsidRDefault="0015642B" w:rsidP="00297FD3">
      <w:pPr>
        <w:spacing w:after="0" w:line="240" w:lineRule="auto"/>
        <w:jc w:val="both"/>
        <w:rPr>
          <w:rFonts w:ascii="Times New Roman" w:hAnsi="Times New Roman" w:cs="Times New Roman"/>
          <w:sz w:val="24"/>
          <w:szCs w:val="24"/>
        </w:rPr>
      </w:pPr>
    </w:p>
    <w:p w:rsidR="0015642B"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3.1. К выплатам компенсационного характера относятся: </w:t>
      </w:r>
    </w:p>
    <w:p w:rsidR="0015642B" w:rsidRDefault="0015642B"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выплаты работникам, занятым на тяжелых работах, работах с вредными и (или) опасными и иными условиями труда; </w:t>
      </w:r>
    </w:p>
    <w:p w:rsidR="002558CB" w:rsidRDefault="002558CB"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выплаты за работу в местностях с особыми климатическими условиями (районный коэффициент);</w:t>
      </w:r>
    </w:p>
    <w:p w:rsidR="002558CB" w:rsidRDefault="0015642B"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выходные и нерабочие праздничные дни, сверхурочной работе, работе в ночное время и при выполнении работ в других условиях, отклоняющихся от нормальных); </w:t>
      </w:r>
    </w:p>
    <w:p w:rsidR="002558CB" w:rsidRDefault="002558CB"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выплаты за дополнительные виды работ, не входящие в должностные обязанности работников, но непосредственно связанные с их выполнением; иные выплаты и надбавки компенсационного характера (в том числе доплата до МРОТ).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выплаты компенсационного характера, предусмотренные в </w:t>
      </w:r>
      <w:r w:rsidR="000358C1" w:rsidRPr="002558CB">
        <w:rPr>
          <w:rFonts w:ascii="Times New Roman" w:hAnsi="Times New Roman" w:cs="Times New Roman"/>
          <w:b/>
          <w:sz w:val="24"/>
          <w:szCs w:val="24"/>
        </w:rPr>
        <w:t>приложении 1</w:t>
      </w:r>
      <w:r w:rsidR="000358C1" w:rsidRPr="000358C1">
        <w:rPr>
          <w:rFonts w:ascii="Times New Roman" w:hAnsi="Times New Roman" w:cs="Times New Roman"/>
          <w:sz w:val="24"/>
          <w:szCs w:val="24"/>
        </w:rPr>
        <w:t xml:space="preserve"> к настоящему Положению. </w:t>
      </w:r>
    </w:p>
    <w:p w:rsidR="002558CB" w:rsidRDefault="002558CB" w:rsidP="00297FD3">
      <w:pPr>
        <w:spacing w:after="0" w:line="240" w:lineRule="auto"/>
        <w:jc w:val="both"/>
        <w:rPr>
          <w:rFonts w:ascii="Times New Roman" w:hAnsi="Times New Roman" w:cs="Times New Roman"/>
          <w:sz w:val="24"/>
          <w:szCs w:val="24"/>
        </w:rPr>
      </w:pPr>
    </w:p>
    <w:p w:rsidR="002558CB"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3.2. Выплаты компенсационного характера устанавливаются к должностным окладам, ставкам заработной платы работников в процентах к должностным окладам, ставкам заработной платы или в абсолютных размерах в пределах средств фонда оплаты труда. </w:t>
      </w:r>
    </w:p>
    <w:p w:rsidR="002558CB" w:rsidRDefault="002558CB" w:rsidP="00297FD3">
      <w:pPr>
        <w:spacing w:after="0" w:line="240" w:lineRule="auto"/>
        <w:jc w:val="both"/>
        <w:rPr>
          <w:rFonts w:ascii="Times New Roman" w:hAnsi="Times New Roman" w:cs="Times New Roman"/>
          <w:sz w:val="24"/>
          <w:szCs w:val="24"/>
        </w:rPr>
      </w:pPr>
    </w:p>
    <w:p w:rsidR="002558CB"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 </w:t>
      </w:r>
    </w:p>
    <w:p w:rsidR="002558CB"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lastRenderedPageBreak/>
        <w:t xml:space="preserve">3.4. Выплаты компенсационного характера, размеры и условия их установления определяются,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 </w:t>
      </w:r>
    </w:p>
    <w:p w:rsidR="002558CB" w:rsidRDefault="002558CB" w:rsidP="00297FD3">
      <w:pPr>
        <w:spacing w:after="0" w:line="240" w:lineRule="auto"/>
        <w:jc w:val="both"/>
        <w:rPr>
          <w:rFonts w:ascii="Times New Roman" w:hAnsi="Times New Roman" w:cs="Times New Roman"/>
          <w:sz w:val="24"/>
          <w:szCs w:val="24"/>
        </w:rPr>
      </w:pPr>
    </w:p>
    <w:p w:rsidR="002558CB"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3.5. Выплаты работникам, занятым на работах с вредными и (или) опасными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 </w:t>
      </w:r>
    </w:p>
    <w:p w:rsidR="002558CB"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На момент введения новых систем оплаты труда указанная выплата устанавливается всем работникам, получавшим ее ранее, в прежних размерах. 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 </w:t>
      </w:r>
    </w:p>
    <w:p w:rsidR="002558CB" w:rsidRDefault="002558CB" w:rsidP="00297FD3">
      <w:pPr>
        <w:spacing w:after="0" w:line="240" w:lineRule="auto"/>
        <w:jc w:val="both"/>
        <w:rPr>
          <w:rFonts w:ascii="Times New Roman" w:hAnsi="Times New Roman" w:cs="Times New Roman"/>
          <w:sz w:val="24"/>
          <w:szCs w:val="24"/>
        </w:rPr>
      </w:pPr>
    </w:p>
    <w:p w:rsidR="002558CB"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3.6. Согласно Постановлению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от заработной платы работника, подлежащей начислению в соответствующем месяце с учетом всех установленных выплат. </w:t>
      </w:r>
    </w:p>
    <w:p w:rsidR="002558CB" w:rsidRDefault="002558CB" w:rsidP="00297FD3">
      <w:pPr>
        <w:spacing w:after="0" w:line="240" w:lineRule="auto"/>
        <w:jc w:val="both"/>
        <w:rPr>
          <w:rFonts w:ascii="Times New Roman" w:hAnsi="Times New Roman" w:cs="Times New Roman"/>
          <w:sz w:val="24"/>
          <w:szCs w:val="24"/>
        </w:rPr>
      </w:pPr>
    </w:p>
    <w:p w:rsidR="002558CB"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3.7. 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время, за работу в выходные и нерабочие праздничные дни и при выполнении работ в других условиях, отклоняющихся от нормальных), в соответствии со статьями 149, 150, 151, 152, 153, 154 ТК РФ и Кузбасским соглашением между Федерацией профсоюзных организаций Кузбасса, </w:t>
      </w:r>
      <w:r w:rsidR="00682E76">
        <w:rPr>
          <w:rFonts w:ascii="Times New Roman" w:hAnsi="Times New Roman" w:cs="Times New Roman"/>
          <w:sz w:val="24"/>
          <w:szCs w:val="24"/>
        </w:rPr>
        <w:t xml:space="preserve">высшим исполнительным органом государственной власти Кемеровской области – Кузбасса </w:t>
      </w:r>
      <w:r w:rsidRPr="000358C1">
        <w:rPr>
          <w:rFonts w:ascii="Times New Roman" w:hAnsi="Times New Roman" w:cs="Times New Roman"/>
          <w:sz w:val="24"/>
          <w:szCs w:val="24"/>
        </w:rPr>
        <w:t xml:space="preserve">и работодателями Кемеровской области, производятся в следующих размерах: </w:t>
      </w:r>
    </w:p>
    <w:p w:rsidR="002558CB" w:rsidRDefault="002558CB"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определяется по соглашению сторон в трудовом договоре с учетом содержания и (или) объема выполняемой дополнительной работы, расширением зоны обслуживания; </w:t>
      </w:r>
    </w:p>
    <w:p w:rsidR="002558CB" w:rsidRDefault="002558CB"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оплата за сверхурочную работу производится в полуторном размере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2558CB" w:rsidRDefault="002558CB"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оплата труда за работу в ночное время (с 22 часов до 6 часов) и вечернее время (с 18 до 22 часов) определяется в соответствии с Кузбасским соглашением между Федерацией профсоюзных организаций Кузбасса, </w:t>
      </w:r>
      <w:r w:rsidR="00682E76">
        <w:rPr>
          <w:rFonts w:ascii="Times New Roman" w:hAnsi="Times New Roman" w:cs="Times New Roman"/>
          <w:sz w:val="24"/>
          <w:szCs w:val="24"/>
        </w:rPr>
        <w:t>высшим исполнительным органом государственной власти Кемеровской области – Кузбасса</w:t>
      </w:r>
      <w:r w:rsidR="000358C1" w:rsidRPr="000358C1">
        <w:rPr>
          <w:rFonts w:ascii="Times New Roman" w:hAnsi="Times New Roman" w:cs="Times New Roman"/>
          <w:sz w:val="24"/>
          <w:szCs w:val="24"/>
        </w:rPr>
        <w:t xml:space="preserve"> и работодателями Кемеровской области.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 </w:t>
      </w:r>
    </w:p>
    <w:p w:rsidR="002558CB" w:rsidRDefault="002558CB"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оплата труда в выходные или нерабочие праздничные дни производится работникам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w:t>
      </w:r>
      <w:r>
        <w:rPr>
          <w:rFonts w:ascii="Times New Roman" w:hAnsi="Times New Roman" w:cs="Times New Roman"/>
          <w:sz w:val="24"/>
          <w:szCs w:val="24"/>
        </w:rPr>
        <w:t>м, локальным нормативным ак</w:t>
      </w:r>
      <w:r w:rsidR="000358C1" w:rsidRPr="000358C1">
        <w:rPr>
          <w:rFonts w:ascii="Times New Roman" w:hAnsi="Times New Roman" w:cs="Times New Roman"/>
          <w:sz w:val="24"/>
          <w:szCs w:val="24"/>
        </w:rPr>
        <w:t xml:space="preserve">том учреждения, </w:t>
      </w:r>
      <w:r w:rsidR="000358C1" w:rsidRPr="000358C1">
        <w:rPr>
          <w:rFonts w:ascii="Times New Roman" w:hAnsi="Times New Roman" w:cs="Times New Roman"/>
          <w:sz w:val="24"/>
          <w:szCs w:val="24"/>
        </w:rPr>
        <w:lastRenderedPageBreak/>
        <w:t xml:space="preserve">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2558CB" w:rsidRDefault="002558CB"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 </w:t>
      </w:r>
    </w:p>
    <w:p w:rsidR="00CE1B8F" w:rsidRDefault="00CE1B8F" w:rsidP="00297FD3">
      <w:pPr>
        <w:spacing w:after="0" w:line="240" w:lineRule="auto"/>
        <w:jc w:val="both"/>
        <w:rPr>
          <w:rFonts w:ascii="Times New Roman" w:hAnsi="Times New Roman" w:cs="Times New Roman"/>
          <w:sz w:val="24"/>
          <w:szCs w:val="24"/>
        </w:rPr>
      </w:pPr>
    </w:p>
    <w:p w:rsidR="002558CB" w:rsidRPr="002558CB" w:rsidRDefault="002558CB" w:rsidP="00297FD3">
      <w:pPr>
        <w:widowControl w:val="0"/>
        <w:spacing w:after="0" w:line="240" w:lineRule="auto"/>
        <w:jc w:val="both"/>
        <w:rPr>
          <w:rFonts w:ascii="Times New Roman" w:hAnsi="Times New Roman" w:cs="Times New Roman"/>
          <w:sz w:val="24"/>
          <w:szCs w:val="24"/>
        </w:rPr>
      </w:pPr>
      <w:r w:rsidRPr="002558CB">
        <w:rPr>
          <w:rFonts w:ascii="Times New Roman" w:hAnsi="Times New Roman" w:cs="Times New Roman"/>
          <w:bCs/>
          <w:iCs/>
          <w:sz w:val="24"/>
          <w:szCs w:val="24"/>
        </w:rPr>
        <w:t>3.8.</w:t>
      </w:r>
      <w:r w:rsidRPr="002558CB">
        <w:rPr>
          <w:rFonts w:ascii="Times New Roman" w:hAnsi="Times New Roman" w:cs="Times New Roman"/>
          <w:sz w:val="24"/>
          <w:szCs w:val="24"/>
        </w:rPr>
        <w:t xml:space="preserve">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выплаты компенсационного характера, предусмотренные в </w:t>
      </w:r>
      <w:hyperlink w:anchor="Par494" w:history="1">
        <w:r w:rsidRPr="002558CB">
          <w:rPr>
            <w:rStyle w:val="a3"/>
            <w:rFonts w:ascii="Times New Roman" w:hAnsi="Times New Roman" w:cs="Times New Roman"/>
            <w:b/>
            <w:color w:val="auto"/>
            <w:sz w:val="24"/>
            <w:szCs w:val="24"/>
            <w:u w:val="none"/>
          </w:rPr>
          <w:t>приложении № 1</w:t>
        </w:r>
      </w:hyperlink>
      <w:r w:rsidRPr="002558CB">
        <w:rPr>
          <w:rFonts w:ascii="Times New Roman" w:hAnsi="Times New Roman" w:cs="Times New Roman"/>
          <w:sz w:val="24"/>
          <w:szCs w:val="24"/>
        </w:rPr>
        <w:t xml:space="preserve"> к настоящему Положению.</w:t>
      </w:r>
    </w:p>
    <w:p w:rsidR="002558CB" w:rsidRPr="00CE1B8F" w:rsidRDefault="000358C1" w:rsidP="00297FD3">
      <w:pPr>
        <w:spacing w:after="0" w:line="240" w:lineRule="auto"/>
        <w:jc w:val="center"/>
        <w:rPr>
          <w:rFonts w:ascii="Times New Roman" w:hAnsi="Times New Roman" w:cs="Times New Roman"/>
          <w:b/>
          <w:sz w:val="24"/>
          <w:szCs w:val="24"/>
        </w:rPr>
      </w:pPr>
      <w:r w:rsidRPr="00CE1B8F">
        <w:rPr>
          <w:rFonts w:ascii="Times New Roman" w:hAnsi="Times New Roman" w:cs="Times New Roman"/>
          <w:b/>
          <w:sz w:val="24"/>
          <w:szCs w:val="24"/>
        </w:rPr>
        <w:t>4. Виды выплат стимулирующего характера</w:t>
      </w:r>
    </w:p>
    <w:p w:rsidR="002558CB" w:rsidRDefault="002558CB" w:rsidP="00297FD3">
      <w:pPr>
        <w:spacing w:after="0" w:line="240" w:lineRule="auto"/>
        <w:jc w:val="center"/>
        <w:rPr>
          <w:rFonts w:ascii="Times New Roman" w:hAnsi="Times New Roman" w:cs="Times New Roman"/>
          <w:sz w:val="24"/>
          <w:szCs w:val="24"/>
        </w:rPr>
      </w:pPr>
    </w:p>
    <w:p w:rsidR="002F1101"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4.1. К выплатам стимулирующего характера относятся: </w:t>
      </w:r>
    </w:p>
    <w:p w:rsidR="002F1101" w:rsidRDefault="00DD62E8"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премиальные выплаты по итогам работы; </w:t>
      </w:r>
    </w:p>
    <w:p w:rsidR="002F1101" w:rsidRDefault="00DD62E8"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выплаты за интенсивность и высокие результаты работы; </w:t>
      </w:r>
    </w:p>
    <w:p w:rsidR="002F1101" w:rsidRDefault="00DD62E8"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8C1" w:rsidRPr="000358C1">
        <w:rPr>
          <w:rFonts w:ascii="Times New Roman" w:hAnsi="Times New Roman" w:cs="Times New Roman"/>
          <w:sz w:val="24"/>
          <w:szCs w:val="24"/>
        </w:rPr>
        <w:t xml:space="preserve">иные поощрительные и разовые выплаты. </w:t>
      </w:r>
    </w:p>
    <w:p w:rsidR="002F1101" w:rsidRDefault="002F1101" w:rsidP="00297FD3">
      <w:pPr>
        <w:spacing w:after="0" w:line="240" w:lineRule="auto"/>
        <w:jc w:val="both"/>
        <w:rPr>
          <w:rFonts w:ascii="Times New Roman" w:hAnsi="Times New Roman" w:cs="Times New Roman"/>
          <w:sz w:val="24"/>
          <w:szCs w:val="24"/>
        </w:rPr>
      </w:pPr>
    </w:p>
    <w:p w:rsidR="002F1101"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к должностным оклада в Учреждении устанавливаются в абсолютных размерах. </w:t>
      </w:r>
    </w:p>
    <w:p w:rsidR="002F1101" w:rsidRDefault="002F1101" w:rsidP="00297FD3">
      <w:pPr>
        <w:spacing w:after="0" w:line="240" w:lineRule="auto"/>
        <w:jc w:val="both"/>
        <w:rPr>
          <w:rFonts w:ascii="Times New Roman" w:hAnsi="Times New Roman" w:cs="Times New Roman"/>
          <w:sz w:val="24"/>
          <w:szCs w:val="24"/>
        </w:rPr>
      </w:pPr>
    </w:p>
    <w:p w:rsidR="00B931C7" w:rsidRPr="00B931C7" w:rsidRDefault="000358C1" w:rsidP="00297FD3">
      <w:pPr>
        <w:widowControl w:val="0"/>
        <w:autoSpaceDE w:val="0"/>
        <w:autoSpaceDN w:val="0"/>
        <w:adjustRightInd w:val="0"/>
        <w:spacing w:after="0" w:line="240" w:lineRule="auto"/>
        <w:jc w:val="both"/>
        <w:rPr>
          <w:rFonts w:ascii="Times New Roman" w:hAnsi="Times New Roman" w:cs="Times New Roman"/>
          <w:bCs/>
          <w:iCs/>
          <w:sz w:val="24"/>
          <w:szCs w:val="24"/>
        </w:rPr>
      </w:pPr>
      <w:r w:rsidRPr="00B931C7">
        <w:rPr>
          <w:rFonts w:ascii="Times New Roman" w:hAnsi="Times New Roman" w:cs="Times New Roman"/>
          <w:sz w:val="24"/>
          <w:szCs w:val="24"/>
        </w:rPr>
        <w:t xml:space="preserve">4.3. </w:t>
      </w:r>
      <w:r w:rsidR="00B931C7" w:rsidRPr="00B931C7">
        <w:rPr>
          <w:rFonts w:ascii="Times New Roman" w:hAnsi="Times New Roman" w:cs="Times New Roman"/>
          <w:bCs/>
          <w:iCs/>
          <w:sz w:val="24"/>
          <w:szCs w:val="24"/>
        </w:rPr>
        <w:t xml:space="preserve">На выплаты стимулирующего характера рекомендуется направлять не менее </w:t>
      </w:r>
      <w:r w:rsidR="00B931C7" w:rsidRPr="002F3BE3">
        <w:rPr>
          <w:rFonts w:ascii="Times New Roman" w:hAnsi="Times New Roman" w:cs="Times New Roman"/>
          <w:bCs/>
          <w:iCs/>
          <w:sz w:val="24"/>
          <w:szCs w:val="24"/>
        </w:rPr>
        <w:t>10,99</w:t>
      </w:r>
      <w:r w:rsidR="00B931C7" w:rsidRPr="00B931C7">
        <w:rPr>
          <w:rFonts w:ascii="Times New Roman" w:hAnsi="Times New Roman" w:cs="Times New Roman"/>
          <w:bCs/>
          <w:iCs/>
          <w:sz w:val="24"/>
          <w:szCs w:val="24"/>
        </w:rPr>
        <w:t xml:space="preserve"> процентов от фонда оплаты труда (с учетом централизованного фонда). </w:t>
      </w:r>
      <w:r w:rsidR="00B931C7" w:rsidRPr="00B931C7">
        <w:rPr>
          <w:rFonts w:ascii="Times New Roman" w:hAnsi="Times New Roman" w:cs="Times New Roman"/>
          <w:sz w:val="24"/>
          <w:szCs w:val="24"/>
        </w:rPr>
        <w:t>Выплаты стимулирующего характера производятся в пределах средств, предусмотренных на оплату труда учреждения.</w:t>
      </w:r>
    </w:p>
    <w:p w:rsidR="00B931C7" w:rsidRPr="00B931C7" w:rsidRDefault="00B931C7" w:rsidP="00297FD3">
      <w:pPr>
        <w:widowControl w:val="0"/>
        <w:autoSpaceDE w:val="0"/>
        <w:autoSpaceDN w:val="0"/>
        <w:adjustRightInd w:val="0"/>
        <w:spacing w:after="0" w:line="240" w:lineRule="auto"/>
        <w:jc w:val="both"/>
        <w:rPr>
          <w:rFonts w:ascii="Times New Roman" w:hAnsi="Times New Roman" w:cs="Times New Roman"/>
          <w:bCs/>
          <w:iCs/>
          <w:sz w:val="24"/>
          <w:szCs w:val="24"/>
        </w:rPr>
      </w:pPr>
      <w:r w:rsidRPr="00B931C7">
        <w:rPr>
          <w:rFonts w:ascii="Times New Roman" w:hAnsi="Times New Roman" w:cs="Times New Roman"/>
          <w:bCs/>
          <w:iCs/>
          <w:sz w:val="24"/>
          <w:szCs w:val="24"/>
        </w:rPr>
        <w:t>4.4. Стимулирующие выплаты работникам устанавливаются в соответствии с Положением о стимулировании работников учреждения,</w:t>
      </w:r>
      <w:r w:rsidRPr="00B931C7">
        <w:rPr>
          <w:rFonts w:ascii="Times New Roman" w:hAnsi="Times New Roman" w:cs="Times New Roman"/>
          <w:sz w:val="24"/>
          <w:szCs w:val="24"/>
        </w:rPr>
        <w:t xml:space="preserve"> согласованным с Советом трудового коллектива учреждения</w:t>
      </w:r>
      <w:r w:rsidRPr="00B931C7">
        <w:rPr>
          <w:rFonts w:ascii="Times New Roman" w:hAnsi="Times New Roman" w:cs="Times New Roman"/>
          <w:bCs/>
          <w:iCs/>
          <w:sz w:val="24"/>
          <w:szCs w:val="24"/>
        </w:rPr>
        <w:t>.</w:t>
      </w:r>
    </w:p>
    <w:p w:rsidR="00B931C7" w:rsidRPr="00B931C7" w:rsidRDefault="00B931C7" w:rsidP="00297FD3">
      <w:pPr>
        <w:widowControl w:val="0"/>
        <w:spacing w:after="0" w:line="240" w:lineRule="auto"/>
        <w:jc w:val="both"/>
        <w:rPr>
          <w:rFonts w:ascii="Times New Roman" w:hAnsi="Times New Roman" w:cs="Times New Roman"/>
          <w:sz w:val="24"/>
          <w:szCs w:val="24"/>
        </w:rPr>
      </w:pPr>
      <w:r w:rsidRPr="00B931C7">
        <w:rPr>
          <w:rFonts w:ascii="Times New Roman" w:hAnsi="Times New Roman" w:cs="Times New Roman"/>
          <w:sz w:val="24"/>
          <w:szCs w:val="24"/>
        </w:rPr>
        <w:t xml:space="preserve">4.5. Стимулирующие выплаты начисляются за фактически отработанное время (или пропорционально отработанному времени), в т.ч. при приеме на работу или увольнении в расчётном периоде. </w:t>
      </w:r>
    </w:p>
    <w:p w:rsidR="00B931C7" w:rsidRPr="00B931C7" w:rsidRDefault="00B931C7" w:rsidP="00297FD3">
      <w:pPr>
        <w:widowControl w:val="0"/>
        <w:spacing w:after="0" w:line="240" w:lineRule="auto"/>
        <w:jc w:val="both"/>
        <w:rPr>
          <w:rFonts w:ascii="Times New Roman" w:hAnsi="Times New Roman" w:cs="Times New Roman"/>
          <w:sz w:val="24"/>
          <w:szCs w:val="24"/>
        </w:rPr>
      </w:pPr>
      <w:r w:rsidRPr="00B931C7">
        <w:rPr>
          <w:rFonts w:ascii="Times New Roman" w:hAnsi="Times New Roman" w:cs="Times New Roman"/>
          <w:sz w:val="24"/>
          <w:szCs w:val="24"/>
        </w:rPr>
        <w:t>Стимулирующие выплаты, начисленные по окончании расчетного периода, выплачиваются ежемесячно в течение следующего расчетного периода,  в том числе в месяцы отсутствия работника на работе по каким-либо причинам (временная нетрудоспособность, отпуск, курсы повышения квалификации и т.п.).</w:t>
      </w:r>
    </w:p>
    <w:p w:rsidR="00B931C7" w:rsidRDefault="00B931C7" w:rsidP="00297FD3">
      <w:pPr>
        <w:widowControl w:val="0"/>
        <w:spacing w:after="0" w:line="240" w:lineRule="auto"/>
        <w:jc w:val="both"/>
        <w:rPr>
          <w:rFonts w:ascii="Times New Roman" w:hAnsi="Times New Roman" w:cs="Times New Roman"/>
          <w:sz w:val="24"/>
          <w:szCs w:val="24"/>
        </w:rPr>
      </w:pPr>
      <w:r w:rsidRPr="00B931C7">
        <w:rPr>
          <w:rFonts w:ascii="Times New Roman" w:hAnsi="Times New Roman" w:cs="Times New Roman"/>
          <w:sz w:val="24"/>
          <w:szCs w:val="24"/>
        </w:rPr>
        <w:t>При увольнении работника стимулирующие выплаты за истёкший расчётный период и за отработанное время в текущем расчётном периоде выплачиваются работнику полностью в день увольнения.</w:t>
      </w:r>
    </w:p>
    <w:p w:rsidR="00CE1B8F" w:rsidRPr="00B931C7" w:rsidRDefault="00CE1B8F" w:rsidP="00297FD3">
      <w:pPr>
        <w:widowControl w:val="0"/>
        <w:spacing w:after="0" w:line="240" w:lineRule="auto"/>
        <w:jc w:val="both"/>
        <w:rPr>
          <w:rFonts w:ascii="Times New Roman" w:hAnsi="Times New Roman" w:cs="Times New Roman"/>
          <w:sz w:val="24"/>
          <w:szCs w:val="24"/>
        </w:rPr>
      </w:pPr>
    </w:p>
    <w:p w:rsidR="00B931C7" w:rsidRPr="00CE1B8F" w:rsidRDefault="000358C1" w:rsidP="00297FD3">
      <w:pPr>
        <w:spacing w:after="0" w:line="240" w:lineRule="auto"/>
        <w:jc w:val="center"/>
        <w:rPr>
          <w:rFonts w:ascii="Times New Roman" w:hAnsi="Times New Roman" w:cs="Times New Roman"/>
          <w:b/>
          <w:sz w:val="24"/>
          <w:szCs w:val="24"/>
        </w:rPr>
      </w:pPr>
      <w:r w:rsidRPr="00CE1B8F">
        <w:rPr>
          <w:rFonts w:ascii="Times New Roman" w:hAnsi="Times New Roman" w:cs="Times New Roman"/>
          <w:b/>
          <w:sz w:val="24"/>
          <w:szCs w:val="24"/>
        </w:rPr>
        <w:t>5. Условия оплаты труда руководителя Учреждения и его заместителей</w:t>
      </w:r>
    </w:p>
    <w:p w:rsidR="00DD62E8" w:rsidRDefault="00DD62E8" w:rsidP="00297FD3">
      <w:pPr>
        <w:spacing w:after="0" w:line="240" w:lineRule="auto"/>
        <w:jc w:val="both"/>
        <w:rPr>
          <w:rFonts w:ascii="Times New Roman" w:hAnsi="Times New Roman" w:cs="Times New Roman"/>
          <w:sz w:val="24"/>
          <w:szCs w:val="24"/>
        </w:rPr>
      </w:pPr>
    </w:p>
    <w:p w:rsidR="00B931C7"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5.1. Заработная плата руководителя учреждения, его заместителей состоит из должностного оклада, выплат компенсационного и стимулирующего характера. </w:t>
      </w:r>
    </w:p>
    <w:p w:rsidR="00B931C7" w:rsidRDefault="00B931C7" w:rsidP="00297FD3">
      <w:pPr>
        <w:spacing w:after="0" w:line="240" w:lineRule="auto"/>
        <w:jc w:val="both"/>
        <w:rPr>
          <w:rFonts w:ascii="Times New Roman" w:hAnsi="Times New Roman" w:cs="Times New Roman"/>
          <w:sz w:val="24"/>
          <w:szCs w:val="24"/>
        </w:rPr>
      </w:pPr>
    </w:p>
    <w:p w:rsidR="00B931C7"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lastRenderedPageBreak/>
        <w:t xml:space="preserve">5.2. Размер должностного оклада руководителя учреждения устанавливается учредителем учреждения в трудовом договоре в зависимости от сложности труда, в том числе с учетом масштаба управления, особенностей деятельности и значимости учреждения, в соответствии с порядком, утверждённым нормативным актом учредителя учреждения. Должностные оклады заместителей руководителя устанавливаются руководителем учреждения на 10-30 процентов ниже должностного оклада руководителя без учета его персонального повышающего </w:t>
      </w:r>
      <w:r w:rsidR="00B931C7">
        <w:rPr>
          <w:rFonts w:ascii="Times New Roman" w:hAnsi="Times New Roman" w:cs="Times New Roman"/>
          <w:sz w:val="24"/>
          <w:szCs w:val="24"/>
        </w:rPr>
        <w:t>коэффици</w:t>
      </w:r>
      <w:r w:rsidR="00414066">
        <w:rPr>
          <w:rFonts w:ascii="Times New Roman" w:hAnsi="Times New Roman" w:cs="Times New Roman"/>
          <w:sz w:val="24"/>
          <w:szCs w:val="24"/>
        </w:rPr>
        <w:t>ента:</w:t>
      </w:r>
    </w:p>
    <w:p w:rsidR="00414066" w:rsidRDefault="00414066"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заместителю директора по учебно-воспитательной работе – 10%;</w:t>
      </w:r>
    </w:p>
    <w:p w:rsidR="00414066" w:rsidRDefault="00414066" w:rsidP="00297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заместителю по административно-хозяйственной работе – 20%.</w:t>
      </w:r>
    </w:p>
    <w:p w:rsidR="00B931C7" w:rsidRDefault="00B931C7" w:rsidP="00297FD3">
      <w:pPr>
        <w:spacing w:after="0" w:line="240" w:lineRule="auto"/>
        <w:jc w:val="both"/>
        <w:rPr>
          <w:rFonts w:ascii="Times New Roman" w:hAnsi="Times New Roman" w:cs="Times New Roman"/>
          <w:sz w:val="24"/>
          <w:szCs w:val="24"/>
        </w:rPr>
      </w:pPr>
    </w:p>
    <w:p w:rsidR="00B931C7"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5.3. К должностным окладам руководителя учреждения, его заместителей и может быть установлен персональный повышающий коэффициент, который учитывает важность выполняемой работы, степень самостоятельности и ответственности при выполнении поставленных задач, а также опыт или другие факторы. </w:t>
      </w:r>
    </w:p>
    <w:p w:rsidR="00B931C7"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Персональный повышающий коэффициент к должностному окладу может быть установлен только на определенный период времени. </w:t>
      </w:r>
    </w:p>
    <w:p w:rsidR="00B931C7"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Размер выплаты по персональному повышающему коэффициенту определяется путем умножения установленного размера должностного оклада на данный коэффициент. </w:t>
      </w:r>
    </w:p>
    <w:p w:rsidR="00B931C7"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Персональный повышающий коэффициент устанавливается по совокупности критериев, разрабатываемых для руководителя учреждения учредителем, для заместителей руководителя - руководителем учреждения. </w:t>
      </w:r>
    </w:p>
    <w:p w:rsidR="00B931C7"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Применение персонального повышающего коэффициента не образует новый оклад (должностной оклад) и не учитывается при начислении компенсационных и стимулирующих выплат. </w:t>
      </w:r>
    </w:p>
    <w:p w:rsidR="00B931C7"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Порядок установления персонального повышающего коэффициента и его размер к должностному окладу руководителя учреждения определяется учредителем. </w:t>
      </w:r>
    </w:p>
    <w:p w:rsidR="00B931C7"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Размер персонального повышающего коэффициента заместителям руководителя учреждения устанавливает руководитель учреждения в отношении каждого работника по согласованию с председателем общего собрания работников лицея. </w:t>
      </w:r>
    </w:p>
    <w:p w:rsidR="00B931C7"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Размер и сроки установления персонального повышающего коэффициента к должностному окладу руководителя учреждения, его заместителей включаются в трудовой договор. </w:t>
      </w:r>
    </w:p>
    <w:p w:rsidR="00B931C7" w:rsidRDefault="00B931C7" w:rsidP="00297FD3">
      <w:pPr>
        <w:spacing w:after="0" w:line="240" w:lineRule="auto"/>
        <w:jc w:val="both"/>
        <w:rPr>
          <w:rFonts w:ascii="Times New Roman" w:hAnsi="Times New Roman" w:cs="Times New Roman"/>
          <w:sz w:val="24"/>
          <w:szCs w:val="24"/>
        </w:rPr>
      </w:pPr>
    </w:p>
    <w:p w:rsidR="00B931C7"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5.4. Выплаты компенсационного характера устанавливаются руководителю учреждения, его заместителям в зависимости от условий труда в соответствии с трудовым законодательством, иными нормативными актами Российской Федерации и Кемеровской области. Виды компенсационных выплат, их размеры в процентах к должностному окладу или в абсолютных размерах включаются в трудовой договор в соответствии с положением об оплате труда в учреждении. </w:t>
      </w:r>
    </w:p>
    <w:p w:rsidR="00B931C7" w:rsidRDefault="00B931C7" w:rsidP="00297FD3">
      <w:pPr>
        <w:spacing w:after="0" w:line="240" w:lineRule="auto"/>
        <w:jc w:val="both"/>
        <w:rPr>
          <w:rFonts w:ascii="Times New Roman" w:hAnsi="Times New Roman" w:cs="Times New Roman"/>
          <w:sz w:val="24"/>
          <w:szCs w:val="24"/>
        </w:rPr>
      </w:pPr>
    </w:p>
    <w:p w:rsidR="006A5FE4"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5.5. Выплаты стимулирующего характера устанавливаются руководителю учреждения применительно к установленным учредителем показателям эффективности деятельности учреждения и выплачиваются по результатам достижения показателей эффективности учреждения и работы руководителя. </w:t>
      </w:r>
    </w:p>
    <w:p w:rsidR="006A5FE4"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Выплаты стимулирующего характера заместителям руководителя учреждения устанавливаются применительно к установленным в учреждении показателям эффективности деятельности структурных подразделений, находящихся в их подчинении, и выплачиваются по результатам достижения показателей эффективности структурных подразделений и работы заместителей. </w:t>
      </w:r>
    </w:p>
    <w:p w:rsidR="006A5FE4"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Перечень выплат стимулирующего характера и диапазон выплат в зависимости от степени достижения установленных показателей эффективности работы учреждения и руководителя (заместителей руководителя) предусматриваются в трудовом договоре. </w:t>
      </w:r>
    </w:p>
    <w:p w:rsidR="006A5FE4" w:rsidRDefault="006A5FE4" w:rsidP="00297FD3">
      <w:pPr>
        <w:spacing w:after="0" w:line="240" w:lineRule="auto"/>
        <w:jc w:val="both"/>
        <w:rPr>
          <w:rFonts w:ascii="Times New Roman" w:hAnsi="Times New Roman" w:cs="Times New Roman"/>
          <w:sz w:val="24"/>
          <w:szCs w:val="24"/>
        </w:rPr>
      </w:pPr>
    </w:p>
    <w:p w:rsidR="006A5FE4" w:rsidRPr="006A5FE4" w:rsidRDefault="000358C1" w:rsidP="00297FD3">
      <w:pPr>
        <w:spacing w:after="0" w:line="240" w:lineRule="auto"/>
        <w:jc w:val="both"/>
        <w:rPr>
          <w:rFonts w:ascii="Times New Roman" w:hAnsi="Times New Roman" w:cs="Times New Roman"/>
          <w:b/>
          <w:sz w:val="24"/>
          <w:szCs w:val="24"/>
        </w:rPr>
      </w:pPr>
      <w:r w:rsidRPr="000358C1">
        <w:rPr>
          <w:rFonts w:ascii="Times New Roman" w:hAnsi="Times New Roman" w:cs="Times New Roman"/>
          <w:sz w:val="24"/>
          <w:szCs w:val="24"/>
        </w:rPr>
        <w:lastRenderedPageBreak/>
        <w:t>5.6. В установленном учредителем порядке в учреждении централизуется часть средств, предусмотренных на оплату труда работников учреждения (но не более 3 процентов), на выплаты стимулирующего характера руководителю учреждения</w:t>
      </w:r>
      <w:r w:rsidR="00944D4C">
        <w:rPr>
          <w:rFonts w:ascii="Times New Roman" w:hAnsi="Times New Roman" w:cs="Times New Roman"/>
          <w:sz w:val="24"/>
          <w:szCs w:val="24"/>
        </w:rPr>
        <w:t>.</w:t>
      </w:r>
    </w:p>
    <w:p w:rsidR="00944D4C"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Размер централизуемых средств в учреждении устанавливается учредителем учреждения. </w:t>
      </w:r>
    </w:p>
    <w:p w:rsidR="00944D4C"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 </w:t>
      </w:r>
    </w:p>
    <w:p w:rsidR="00944D4C" w:rsidRDefault="00944D4C" w:rsidP="00297FD3">
      <w:pPr>
        <w:spacing w:after="0" w:line="240" w:lineRule="auto"/>
        <w:jc w:val="both"/>
        <w:rPr>
          <w:rFonts w:ascii="Times New Roman" w:hAnsi="Times New Roman" w:cs="Times New Roman"/>
          <w:sz w:val="24"/>
          <w:szCs w:val="24"/>
        </w:rPr>
      </w:pPr>
    </w:p>
    <w:p w:rsidR="00944D4C"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5.7. Учредитель учреждения устанавливает предельный уровень соотношения среднемесячной заработной платы руководителя учреждения, его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учёта заработной платы руководителя, его заместителей) в кратности от 1 до 5. </w:t>
      </w:r>
    </w:p>
    <w:p w:rsidR="00944D4C"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В целях обеспечения не превышения предельного уровня соотношения среднемесячной заработной платы руководителей и работников учреждения учредитель учреждения в отношении руководителя учреждения, руководитель учреждения в отношении своих заместителей устанавливают по согласованию: в отношении руководителя – с Новокузнецкой</w:t>
      </w:r>
      <w:r w:rsidR="00944D4C">
        <w:rPr>
          <w:rFonts w:ascii="Times New Roman" w:hAnsi="Times New Roman" w:cs="Times New Roman"/>
          <w:sz w:val="24"/>
          <w:szCs w:val="24"/>
        </w:rPr>
        <w:t xml:space="preserve"> го</w:t>
      </w:r>
      <w:r w:rsidRPr="000358C1">
        <w:rPr>
          <w:rFonts w:ascii="Times New Roman" w:hAnsi="Times New Roman" w:cs="Times New Roman"/>
          <w:sz w:val="24"/>
          <w:szCs w:val="24"/>
        </w:rPr>
        <w:t xml:space="preserve">родской организацией Профсоюза работников народного образования и науки Российской Федерации, а в отношении заместителей руководителя – с председателем общего собрания работников </w:t>
      </w:r>
      <w:r w:rsidR="00944D4C">
        <w:rPr>
          <w:rFonts w:ascii="Times New Roman" w:hAnsi="Times New Roman" w:cs="Times New Roman"/>
          <w:sz w:val="24"/>
          <w:szCs w:val="24"/>
        </w:rPr>
        <w:t>учреждения</w:t>
      </w:r>
      <w:r w:rsidRPr="000358C1">
        <w:rPr>
          <w:rFonts w:ascii="Times New Roman" w:hAnsi="Times New Roman" w:cs="Times New Roman"/>
          <w:sz w:val="24"/>
          <w:szCs w:val="24"/>
        </w:rPr>
        <w:t xml:space="preserve"> условия оплаты труда из расчета, что при всех выплатах в максимальном размере заработная плата работника не превысит установленные соотношения. </w:t>
      </w:r>
    </w:p>
    <w:p w:rsidR="00944D4C" w:rsidRDefault="00944D4C" w:rsidP="00297FD3">
      <w:pPr>
        <w:spacing w:after="0" w:line="240" w:lineRule="auto"/>
        <w:jc w:val="both"/>
        <w:rPr>
          <w:rFonts w:ascii="Times New Roman" w:hAnsi="Times New Roman" w:cs="Times New Roman"/>
          <w:sz w:val="24"/>
          <w:szCs w:val="24"/>
        </w:rPr>
      </w:pPr>
    </w:p>
    <w:p w:rsidR="00944D4C" w:rsidRPr="00CE1B8F" w:rsidRDefault="000358C1" w:rsidP="00297FD3">
      <w:pPr>
        <w:spacing w:after="0" w:line="240" w:lineRule="auto"/>
        <w:jc w:val="center"/>
        <w:rPr>
          <w:rFonts w:ascii="Times New Roman" w:hAnsi="Times New Roman" w:cs="Times New Roman"/>
          <w:b/>
          <w:sz w:val="24"/>
          <w:szCs w:val="24"/>
        </w:rPr>
      </w:pPr>
      <w:r w:rsidRPr="00CE1B8F">
        <w:rPr>
          <w:rFonts w:ascii="Times New Roman" w:hAnsi="Times New Roman" w:cs="Times New Roman"/>
          <w:b/>
          <w:sz w:val="24"/>
          <w:szCs w:val="24"/>
        </w:rPr>
        <w:t>6. Заключительные положения</w:t>
      </w:r>
    </w:p>
    <w:p w:rsidR="00944D4C" w:rsidRDefault="00944D4C" w:rsidP="00297FD3">
      <w:pPr>
        <w:spacing w:after="0" w:line="240" w:lineRule="auto"/>
        <w:jc w:val="both"/>
        <w:rPr>
          <w:rFonts w:ascii="Times New Roman" w:hAnsi="Times New Roman" w:cs="Times New Roman"/>
          <w:sz w:val="24"/>
          <w:szCs w:val="24"/>
        </w:rPr>
      </w:pPr>
    </w:p>
    <w:p w:rsidR="00944D4C"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6.1. 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педагогических работников данного Учреждения, содержащихся за счет всех источников финансового обеспечения. </w:t>
      </w:r>
    </w:p>
    <w:p w:rsidR="00944D4C"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На выполнение разовых и временных работ допускается заключение договоров гражданско-правового характера в случаях и порядке, установленных действующим законодательством. </w:t>
      </w:r>
    </w:p>
    <w:p w:rsidR="00944D4C" w:rsidRDefault="00944D4C" w:rsidP="00297FD3">
      <w:pPr>
        <w:spacing w:after="0" w:line="240" w:lineRule="auto"/>
        <w:jc w:val="both"/>
        <w:rPr>
          <w:rFonts w:ascii="Times New Roman" w:hAnsi="Times New Roman" w:cs="Times New Roman"/>
          <w:sz w:val="24"/>
          <w:szCs w:val="24"/>
        </w:rPr>
      </w:pPr>
    </w:p>
    <w:p w:rsidR="001374A6"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6.2. Учреждение принимает Положение об оплате труда работников по согласованию с общим собранием работников </w:t>
      </w:r>
      <w:r w:rsidR="001374A6">
        <w:rPr>
          <w:rFonts w:ascii="Times New Roman" w:hAnsi="Times New Roman" w:cs="Times New Roman"/>
          <w:sz w:val="24"/>
          <w:szCs w:val="24"/>
        </w:rPr>
        <w:t>учреждения</w:t>
      </w:r>
      <w:r w:rsidRPr="000358C1">
        <w:rPr>
          <w:rFonts w:ascii="Times New Roman" w:hAnsi="Times New Roman" w:cs="Times New Roman"/>
          <w:sz w:val="24"/>
          <w:szCs w:val="24"/>
        </w:rPr>
        <w:t xml:space="preserve">. </w:t>
      </w:r>
    </w:p>
    <w:p w:rsidR="001D46E9" w:rsidRDefault="000358C1" w:rsidP="00297FD3">
      <w:pPr>
        <w:spacing w:after="0" w:line="240" w:lineRule="auto"/>
        <w:jc w:val="both"/>
        <w:rPr>
          <w:rFonts w:ascii="Times New Roman" w:hAnsi="Times New Roman" w:cs="Times New Roman"/>
          <w:sz w:val="24"/>
          <w:szCs w:val="24"/>
        </w:rPr>
      </w:pPr>
      <w:r w:rsidRPr="000358C1">
        <w:rPr>
          <w:rFonts w:ascii="Times New Roman" w:hAnsi="Times New Roman" w:cs="Times New Roman"/>
          <w:sz w:val="24"/>
          <w:szCs w:val="24"/>
        </w:rPr>
        <w:t xml:space="preserve">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w:t>
      </w:r>
      <w:r w:rsidR="001374A6">
        <w:rPr>
          <w:rFonts w:ascii="Times New Roman" w:hAnsi="Times New Roman" w:cs="Times New Roman"/>
          <w:sz w:val="24"/>
          <w:szCs w:val="24"/>
        </w:rPr>
        <w:t>учреждения</w:t>
      </w:r>
      <w:r w:rsidRPr="000358C1">
        <w:rPr>
          <w:rFonts w:ascii="Times New Roman" w:hAnsi="Times New Roman" w:cs="Times New Roman"/>
          <w:sz w:val="24"/>
          <w:szCs w:val="24"/>
        </w:rPr>
        <w:t>.</w:t>
      </w:r>
    </w:p>
    <w:p w:rsidR="00B632E8" w:rsidRDefault="00B632E8" w:rsidP="00BA46B2">
      <w:pPr>
        <w:spacing w:after="0" w:line="240" w:lineRule="auto"/>
        <w:jc w:val="right"/>
        <w:rPr>
          <w:rFonts w:ascii="Times New Roman" w:hAnsi="Times New Roman" w:cs="Times New Roman"/>
          <w:b/>
          <w:sz w:val="24"/>
          <w:szCs w:val="24"/>
        </w:rPr>
      </w:pPr>
    </w:p>
    <w:p w:rsidR="00B632E8" w:rsidRDefault="00B632E8" w:rsidP="00BA46B2">
      <w:pPr>
        <w:spacing w:after="0" w:line="240" w:lineRule="auto"/>
        <w:jc w:val="right"/>
        <w:rPr>
          <w:rFonts w:ascii="Times New Roman" w:hAnsi="Times New Roman" w:cs="Times New Roman"/>
          <w:b/>
          <w:sz w:val="24"/>
          <w:szCs w:val="24"/>
        </w:rPr>
      </w:pPr>
    </w:p>
    <w:p w:rsidR="007F129A" w:rsidRDefault="007F129A">
      <w:pPr>
        <w:rPr>
          <w:rFonts w:ascii="Times New Roman" w:hAnsi="Times New Roman" w:cs="Times New Roman"/>
          <w:b/>
          <w:sz w:val="24"/>
          <w:szCs w:val="24"/>
        </w:rPr>
      </w:pPr>
      <w:r>
        <w:rPr>
          <w:rFonts w:ascii="Times New Roman" w:hAnsi="Times New Roman" w:cs="Times New Roman"/>
          <w:b/>
          <w:sz w:val="24"/>
          <w:szCs w:val="24"/>
        </w:rPr>
        <w:br w:type="page"/>
      </w:r>
    </w:p>
    <w:p w:rsidR="00B97A06" w:rsidRDefault="00B97A06" w:rsidP="00BA46B2">
      <w:pPr>
        <w:spacing w:after="0" w:line="240" w:lineRule="auto"/>
        <w:jc w:val="right"/>
        <w:rPr>
          <w:rFonts w:ascii="Times New Roman" w:hAnsi="Times New Roman" w:cs="Times New Roman"/>
          <w:b/>
          <w:sz w:val="24"/>
          <w:szCs w:val="24"/>
        </w:rPr>
      </w:pPr>
      <w:r w:rsidRPr="00CE1B8F">
        <w:rPr>
          <w:rFonts w:ascii="Times New Roman" w:hAnsi="Times New Roman" w:cs="Times New Roman"/>
          <w:b/>
          <w:sz w:val="24"/>
          <w:szCs w:val="24"/>
        </w:rPr>
        <w:lastRenderedPageBreak/>
        <w:t>Приложение № 1</w:t>
      </w:r>
    </w:p>
    <w:p w:rsidR="004B004E" w:rsidRDefault="004B004E" w:rsidP="00BA46B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Примерному положению об оплате труда </w:t>
      </w:r>
    </w:p>
    <w:p w:rsidR="004B004E" w:rsidRDefault="004B004E" w:rsidP="00BA46B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работников муниципальных образовательных </w:t>
      </w:r>
    </w:p>
    <w:p w:rsidR="004B004E" w:rsidRDefault="004B004E" w:rsidP="00BA46B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организаций Новокузнецкого городского округа </w:t>
      </w:r>
    </w:p>
    <w:p w:rsidR="004B004E" w:rsidRPr="00CE1B8F" w:rsidRDefault="004B004E" w:rsidP="00BA46B2">
      <w:pPr>
        <w:spacing w:after="0" w:line="240" w:lineRule="auto"/>
        <w:jc w:val="right"/>
        <w:rPr>
          <w:rFonts w:ascii="Times New Roman" w:hAnsi="Times New Roman" w:cs="Times New Roman"/>
          <w:b/>
          <w:sz w:val="24"/>
          <w:szCs w:val="24"/>
        </w:rPr>
      </w:pPr>
    </w:p>
    <w:p w:rsidR="00B97A06" w:rsidRDefault="00B97A06" w:rsidP="00BA46B2">
      <w:pPr>
        <w:widowControl w:val="0"/>
        <w:spacing w:after="0" w:line="240" w:lineRule="auto"/>
        <w:jc w:val="center"/>
        <w:rPr>
          <w:rFonts w:ascii="Times New Roman" w:hAnsi="Times New Roman" w:cs="Times New Roman"/>
          <w:b/>
          <w:sz w:val="24"/>
          <w:szCs w:val="24"/>
        </w:rPr>
      </w:pPr>
      <w:r w:rsidRPr="00CE1B8F">
        <w:rPr>
          <w:rFonts w:ascii="Times New Roman" w:hAnsi="Times New Roman" w:cs="Times New Roman"/>
          <w:b/>
          <w:sz w:val="24"/>
          <w:szCs w:val="24"/>
        </w:rPr>
        <w:t>Перечень компенсационных выплат</w:t>
      </w:r>
    </w:p>
    <w:p w:rsidR="00BA46B2" w:rsidRPr="00CE1B8F" w:rsidRDefault="00BA46B2" w:rsidP="00BA46B2">
      <w:pPr>
        <w:widowControl w:val="0"/>
        <w:spacing w:after="0" w:line="240" w:lineRule="auto"/>
        <w:jc w:val="center"/>
        <w:rPr>
          <w:rFonts w:ascii="Times New Roman" w:hAnsi="Times New Roman" w:cs="Times New Roman"/>
          <w:b/>
          <w:sz w:val="24"/>
          <w:szCs w:val="24"/>
        </w:rPr>
      </w:pPr>
    </w:p>
    <w:tbl>
      <w:tblPr>
        <w:tblW w:w="10576" w:type="dxa"/>
        <w:tblInd w:w="-262" w:type="dxa"/>
        <w:tblLayout w:type="fixed"/>
        <w:tblLook w:val="0000"/>
      </w:tblPr>
      <w:tblGrid>
        <w:gridCol w:w="595"/>
        <w:gridCol w:w="4057"/>
        <w:gridCol w:w="5924"/>
      </w:tblGrid>
      <w:tr w:rsidR="00B97A06" w:rsidRPr="00CE1B8F" w:rsidTr="004607D4">
        <w:trPr>
          <w:trHeight w:val="400"/>
          <w:tblHeader/>
        </w:trPr>
        <w:tc>
          <w:tcPr>
            <w:tcW w:w="595"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center"/>
              <w:rPr>
                <w:rFonts w:ascii="Times New Roman" w:hAnsi="Times New Roman" w:cs="Times New Roman"/>
                <w:sz w:val="24"/>
                <w:szCs w:val="24"/>
              </w:rPr>
            </w:pPr>
            <w:r w:rsidRPr="00CE1B8F">
              <w:rPr>
                <w:rFonts w:ascii="Times New Roman" w:eastAsia="Times New Roman" w:hAnsi="Times New Roman" w:cs="Times New Roman"/>
                <w:sz w:val="24"/>
                <w:szCs w:val="24"/>
              </w:rPr>
              <w:t xml:space="preserve">№ </w:t>
            </w:r>
            <w:r w:rsidRPr="00CE1B8F">
              <w:rPr>
                <w:rFonts w:ascii="Times New Roman" w:hAnsi="Times New Roman" w:cs="Times New Roman"/>
                <w:sz w:val="24"/>
                <w:szCs w:val="24"/>
              </w:rPr>
              <w:t>п/п</w:t>
            </w:r>
          </w:p>
        </w:tc>
        <w:tc>
          <w:tcPr>
            <w:tcW w:w="4057"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center"/>
              <w:rPr>
                <w:rFonts w:ascii="Times New Roman" w:hAnsi="Times New Roman" w:cs="Times New Roman"/>
                <w:sz w:val="24"/>
                <w:szCs w:val="24"/>
              </w:rPr>
            </w:pPr>
            <w:r w:rsidRPr="00CE1B8F">
              <w:rPr>
                <w:rFonts w:ascii="Times New Roman" w:hAnsi="Times New Roman" w:cs="Times New Roman"/>
                <w:sz w:val="24"/>
                <w:szCs w:val="24"/>
              </w:rPr>
              <w:t>Наименование выплаты</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B97A06" w:rsidRPr="00CE1B8F" w:rsidRDefault="00B97A06" w:rsidP="004607D4">
            <w:pPr>
              <w:pStyle w:val="a4"/>
              <w:spacing w:line="228" w:lineRule="auto"/>
              <w:jc w:val="center"/>
              <w:rPr>
                <w:rFonts w:ascii="Times New Roman" w:hAnsi="Times New Roman" w:cs="Times New Roman"/>
                <w:sz w:val="24"/>
                <w:szCs w:val="24"/>
              </w:rPr>
            </w:pPr>
            <w:r w:rsidRPr="00CE1B8F">
              <w:rPr>
                <w:rFonts w:ascii="Times New Roman" w:hAnsi="Times New Roman" w:cs="Times New Roman"/>
                <w:sz w:val="24"/>
                <w:szCs w:val="24"/>
              </w:rPr>
              <w:t>Комментарии, размеры компенсационных выплат</w:t>
            </w:r>
          </w:p>
        </w:tc>
      </w:tr>
      <w:tr w:rsidR="00B97A06" w:rsidRPr="00CE1B8F" w:rsidTr="004607D4">
        <w:trPr>
          <w:trHeight w:val="2457"/>
        </w:trPr>
        <w:tc>
          <w:tcPr>
            <w:tcW w:w="595"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center"/>
              <w:rPr>
                <w:rFonts w:ascii="Times New Roman" w:hAnsi="Times New Roman" w:cs="Times New Roman"/>
                <w:sz w:val="24"/>
                <w:szCs w:val="24"/>
              </w:rPr>
            </w:pPr>
            <w:r w:rsidRPr="00CE1B8F">
              <w:rPr>
                <w:rFonts w:ascii="Times New Roman" w:hAnsi="Times New Roman" w:cs="Times New Roman"/>
                <w:sz w:val="24"/>
                <w:szCs w:val="24"/>
              </w:rPr>
              <w:t>1</w:t>
            </w:r>
          </w:p>
        </w:tc>
        <w:tc>
          <w:tcPr>
            <w:tcW w:w="4057"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 xml:space="preserve">Выплаты работникам, занятым на тяжелых работах, работах с вредными и (или) опасными и иными особыми условиями труда </w:t>
            </w:r>
            <w:hyperlink w:anchor="Par657" w:history="1">
              <w:r w:rsidRPr="00CE1B8F">
                <w:rPr>
                  <w:rStyle w:val="a3"/>
                  <w:rFonts w:ascii="Times New Roman" w:hAnsi="Times New Roman" w:cs="Times New Roman"/>
                  <w:sz w:val="24"/>
                  <w:szCs w:val="24"/>
                </w:rPr>
                <w:t>&lt;*&gt;</w:t>
              </w:r>
            </w:hyperlink>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 Конкретные размеры повышения заработной платы устанавливаются с учетом положений коллективного трудового договора или иных локальных нормативных актов. Запись об установлении такого рода выплат заносится в трудовой договор с работником</w:t>
            </w:r>
          </w:p>
        </w:tc>
      </w:tr>
      <w:tr w:rsidR="00B97A06" w:rsidRPr="00CE1B8F" w:rsidTr="004607D4">
        <w:trPr>
          <w:trHeight w:val="738"/>
        </w:trPr>
        <w:tc>
          <w:tcPr>
            <w:tcW w:w="595"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center"/>
              <w:rPr>
                <w:rFonts w:ascii="Times New Roman" w:hAnsi="Times New Roman" w:cs="Times New Roman"/>
                <w:sz w:val="24"/>
                <w:szCs w:val="24"/>
              </w:rPr>
            </w:pPr>
            <w:r w:rsidRPr="00CE1B8F">
              <w:rPr>
                <w:rFonts w:ascii="Times New Roman" w:hAnsi="Times New Roman" w:cs="Times New Roman"/>
                <w:sz w:val="24"/>
                <w:szCs w:val="24"/>
              </w:rPr>
              <w:t>2</w:t>
            </w:r>
          </w:p>
        </w:tc>
        <w:tc>
          <w:tcPr>
            <w:tcW w:w="4057"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rPr>
                <w:rFonts w:ascii="Times New Roman" w:hAnsi="Times New Roman" w:cs="Times New Roman"/>
                <w:sz w:val="24"/>
                <w:szCs w:val="24"/>
              </w:rPr>
            </w:pPr>
            <w:r w:rsidRPr="00CE1B8F">
              <w:rPr>
                <w:rFonts w:ascii="Times New Roman" w:hAnsi="Times New Roman" w:cs="Times New Roman"/>
                <w:sz w:val="24"/>
                <w:szCs w:val="24"/>
              </w:rPr>
              <w:t xml:space="preserve">Оплата труда на работах в местностях с особыми климатическими условиями </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Размер выплат составляет 30 процентов, процентные надбавки начисляются на все виды выплат, производимых работнику</w:t>
            </w:r>
          </w:p>
        </w:tc>
      </w:tr>
      <w:tr w:rsidR="00B97A06" w:rsidRPr="00CE1B8F" w:rsidTr="004607D4">
        <w:trPr>
          <w:trHeight w:val="445"/>
        </w:trPr>
        <w:tc>
          <w:tcPr>
            <w:tcW w:w="595"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center"/>
              <w:rPr>
                <w:rFonts w:ascii="Times New Roman" w:hAnsi="Times New Roman" w:cs="Times New Roman"/>
                <w:sz w:val="24"/>
                <w:szCs w:val="24"/>
              </w:rPr>
            </w:pPr>
            <w:r w:rsidRPr="00CE1B8F">
              <w:rPr>
                <w:rFonts w:ascii="Times New Roman" w:hAnsi="Times New Roman" w:cs="Times New Roman"/>
                <w:sz w:val="24"/>
                <w:szCs w:val="24"/>
              </w:rPr>
              <w:t>3</w:t>
            </w:r>
          </w:p>
        </w:tc>
        <w:tc>
          <w:tcPr>
            <w:tcW w:w="4057"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 xml:space="preserve">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hyperlink w:anchor="Par658" w:history="1">
              <w:r w:rsidRPr="00CE1B8F">
                <w:rPr>
                  <w:rStyle w:val="a3"/>
                  <w:rFonts w:ascii="Times New Roman" w:hAnsi="Times New Roman" w:cs="Times New Roman"/>
                  <w:sz w:val="24"/>
                  <w:szCs w:val="24"/>
                </w:rPr>
                <w:t>&lt;**&gt;</w:t>
              </w:r>
            </w:hyperlink>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
        </w:tc>
      </w:tr>
      <w:tr w:rsidR="00B97A06" w:rsidRPr="00CE1B8F" w:rsidTr="004607D4">
        <w:trPr>
          <w:trHeight w:val="445"/>
        </w:trPr>
        <w:tc>
          <w:tcPr>
            <w:tcW w:w="595"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center"/>
              <w:rPr>
                <w:rFonts w:ascii="Times New Roman" w:hAnsi="Times New Roman" w:cs="Times New Roman"/>
                <w:sz w:val="24"/>
                <w:szCs w:val="24"/>
              </w:rPr>
            </w:pPr>
            <w:r w:rsidRPr="00CE1B8F">
              <w:rPr>
                <w:rFonts w:ascii="Times New Roman" w:hAnsi="Times New Roman" w:cs="Times New Roman"/>
                <w:sz w:val="24"/>
                <w:szCs w:val="24"/>
              </w:rPr>
              <w:t>4</w:t>
            </w:r>
          </w:p>
        </w:tc>
        <w:tc>
          <w:tcPr>
            <w:tcW w:w="4057"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rPr>
                <w:rFonts w:ascii="Times New Roman" w:hAnsi="Times New Roman" w:cs="Times New Roman"/>
                <w:sz w:val="24"/>
                <w:szCs w:val="24"/>
              </w:rPr>
            </w:pPr>
            <w:r w:rsidRPr="00CE1B8F">
              <w:rPr>
                <w:rFonts w:ascii="Times New Roman" w:hAnsi="Times New Roman" w:cs="Times New Roman"/>
                <w:sz w:val="24"/>
                <w:szCs w:val="24"/>
              </w:rPr>
              <w:t xml:space="preserve">За сверхурочную работу </w:t>
            </w:r>
            <w:hyperlink w:anchor="Par659" w:history="1">
              <w:r w:rsidRPr="00CE1B8F">
                <w:rPr>
                  <w:rStyle w:val="a3"/>
                  <w:rFonts w:ascii="Times New Roman" w:hAnsi="Times New Roman" w:cs="Times New Roman"/>
                  <w:sz w:val="24"/>
                  <w:szCs w:val="24"/>
                </w:rPr>
                <w:t>&lt;***&gt;</w:t>
              </w:r>
            </w:hyperlink>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r w:rsidRPr="00CE1B8F">
              <w:rPr>
                <w:rFonts w:ascii="Times New Roman" w:hAnsi="Times New Roman" w:cs="Times New Roman"/>
                <w:sz w:val="24"/>
                <w:szCs w:val="24"/>
              </w:rPr>
              <w:br/>
              <w:t xml:space="preserve">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 содержащими нормы трудового права </w:t>
            </w:r>
          </w:p>
        </w:tc>
      </w:tr>
      <w:tr w:rsidR="00B97A06" w:rsidRPr="00CE1B8F" w:rsidTr="004607D4">
        <w:trPr>
          <w:trHeight w:val="445"/>
        </w:trPr>
        <w:tc>
          <w:tcPr>
            <w:tcW w:w="595"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center"/>
              <w:rPr>
                <w:rFonts w:ascii="Times New Roman" w:hAnsi="Times New Roman" w:cs="Times New Roman"/>
                <w:sz w:val="24"/>
                <w:szCs w:val="24"/>
              </w:rPr>
            </w:pPr>
            <w:r w:rsidRPr="00CE1B8F">
              <w:rPr>
                <w:rFonts w:ascii="Times New Roman" w:hAnsi="Times New Roman" w:cs="Times New Roman"/>
                <w:sz w:val="24"/>
                <w:szCs w:val="24"/>
              </w:rPr>
              <w:t>5</w:t>
            </w:r>
          </w:p>
        </w:tc>
        <w:tc>
          <w:tcPr>
            <w:tcW w:w="4057"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 xml:space="preserve">За работу в выходные и нерабочие праздничные дни </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 xml:space="preserve">Каждый час работы в установленный работнику графиком выходной день или нерабочий праздничный день оплачивается не менее чем в двойном размере работникам, труд которых оплачивается по дневным и часовым ставкам: </w:t>
            </w:r>
          </w:p>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 xml:space="preserve">в размере не менее двойной дневной или часовой ставки работникам, получающим оклад (должностной оклад), ставку заработной платы; </w:t>
            </w:r>
          </w:p>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 xml:space="preserve">в размере не менее одинарной дневной или часовой ставки сверх оклада, если работа в выходной и </w:t>
            </w:r>
            <w:r w:rsidRPr="00CE1B8F">
              <w:rPr>
                <w:rFonts w:ascii="Times New Roman" w:hAnsi="Times New Roman" w:cs="Times New Roman"/>
                <w:sz w:val="24"/>
                <w:szCs w:val="24"/>
              </w:rPr>
              <w:lastRenderedPageBreak/>
              <w:t>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w:t>
            </w:r>
          </w:p>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В этом случае работа в нерабочий праздничный день оплачивается в одинарном размере, а день отдыха оплате не подлежит</w:t>
            </w:r>
          </w:p>
        </w:tc>
      </w:tr>
      <w:tr w:rsidR="00B97A06" w:rsidRPr="00CE1B8F" w:rsidTr="004607D4">
        <w:trPr>
          <w:trHeight w:val="2542"/>
        </w:trPr>
        <w:tc>
          <w:tcPr>
            <w:tcW w:w="595"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center"/>
              <w:rPr>
                <w:rFonts w:ascii="Times New Roman" w:hAnsi="Times New Roman" w:cs="Times New Roman"/>
                <w:sz w:val="24"/>
                <w:szCs w:val="24"/>
              </w:rPr>
            </w:pPr>
            <w:r w:rsidRPr="00CE1B8F">
              <w:rPr>
                <w:rFonts w:ascii="Times New Roman" w:hAnsi="Times New Roman" w:cs="Times New Roman"/>
                <w:sz w:val="24"/>
                <w:szCs w:val="24"/>
              </w:rPr>
              <w:lastRenderedPageBreak/>
              <w:t>6</w:t>
            </w:r>
          </w:p>
        </w:tc>
        <w:tc>
          <w:tcPr>
            <w:tcW w:w="4057"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 xml:space="preserve">За работу в ночное и вечернее время </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B97A06" w:rsidRPr="00CE1B8F" w:rsidRDefault="00B97A06" w:rsidP="004607D4">
            <w:pPr>
              <w:pStyle w:val="ConsPlusNormal"/>
              <w:spacing w:line="228" w:lineRule="auto"/>
              <w:ind w:firstLine="0"/>
              <w:jc w:val="both"/>
              <w:rPr>
                <w:rFonts w:ascii="Times New Roman" w:hAnsi="Times New Roman" w:cs="Times New Roman"/>
                <w:sz w:val="24"/>
                <w:szCs w:val="24"/>
              </w:rPr>
            </w:pPr>
            <w:r w:rsidRPr="00CE1B8F">
              <w:rPr>
                <w:rFonts w:ascii="Times New Roman" w:hAnsi="Times New Roman" w:cs="Times New Roman"/>
                <w:color w:val="000000"/>
                <w:sz w:val="24"/>
                <w:szCs w:val="24"/>
              </w:rPr>
              <w:t>В учреждениях</w:t>
            </w:r>
            <w:r w:rsidRPr="00CE1B8F">
              <w:rPr>
                <w:rFonts w:ascii="Times New Roman" w:hAnsi="Times New Roman" w:cs="Times New Roman"/>
                <w:sz w:val="24"/>
                <w:szCs w:val="24"/>
              </w:rPr>
              <w:t>каждый час работы в ночное время (в период с 22-00 до 06-00 часов) оплачивается в повышенном размере по сравнению с работой в нормальных условиях.</w:t>
            </w:r>
            <w:r w:rsidRPr="00CE1B8F">
              <w:rPr>
                <w:rFonts w:ascii="Times New Roman" w:hAnsi="Times New Roman" w:cs="Times New Roman"/>
                <w:sz w:val="24"/>
                <w:szCs w:val="24"/>
              </w:rPr>
              <w:br/>
              <w:t>В ночное время - не менее чем на 40 процентов,</w:t>
            </w:r>
            <w:r w:rsidRPr="00CE1B8F">
              <w:rPr>
                <w:rFonts w:ascii="Times New Roman" w:hAnsi="Times New Roman" w:cs="Times New Roman"/>
                <w:sz w:val="24"/>
                <w:szCs w:val="24"/>
              </w:rPr>
              <w:br/>
              <w:t>в вечернее время - 20 процентов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tc>
      </w:tr>
      <w:tr w:rsidR="00B97A06" w:rsidRPr="00CE1B8F" w:rsidTr="004607D4">
        <w:trPr>
          <w:trHeight w:val="1199"/>
        </w:trPr>
        <w:tc>
          <w:tcPr>
            <w:tcW w:w="595"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center"/>
              <w:rPr>
                <w:rFonts w:ascii="Times New Roman" w:hAnsi="Times New Roman" w:cs="Times New Roman"/>
                <w:sz w:val="24"/>
                <w:szCs w:val="24"/>
              </w:rPr>
            </w:pPr>
            <w:r w:rsidRPr="00CE1B8F">
              <w:rPr>
                <w:rFonts w:ascii="Times New Roman" w:hAnsi="Times New Roman" w:cs="Times New Roman"/>
                <w:sz w:val="24"/>
                <w:szCs w:val="24"/>
              </w:rPr>
              <w:t>7</w:t>
            </w:r>
          </w:p>
        </w:tc>
        <w:tc>
          <w:tcPr>
            <w:tcW w:w="4057"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Воспитателям образовательных учреждений с круглосуточным пребыванием воспитанников, где рабочий день разделен на части с перерывом более двух часов</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Устанавливается дополнительная выплата в порядке и размерах, определенных в коллективном договоре учреждения (при наличии) и трудовом договоре с работником</w:t>
            </w:r>
          </w:p>
        </w:tc>
      </w:tr>
      <w:tr w:rsidR="00B97A06" w:rsidRPr="00CE1B8F" w:rsidTr="004607D4">
        <w:trPr>
          <w:trHeight w:val="525"/>
        </w:trPr>
        <w:tc>
          <w:tcPr>
            <w:tcW w:w="595"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center"/>
              <w:rPr>
                <w:rFonts w:ascii="Times New Roman" w:hAnsi="Times New Roman" w:cs="Times New Roman"/>
                <w:sz w:val="24"/>
                <w:szCs w:val="24"/>
              </w:rPr>
            </w:pPr>
            <w:r w:rsidRPr="00CE1B8F">
              <w:rPr>
                <w:rFonts w:ascii="Times New Roman" w:hAnsi="Times New Roman" w:cs="Times New Roman"/>
                <w:sz w:val="24"/>
                <w:szCs w:val="24"/>
              </w:rPr>
              <w:t>8</w:t>
            </w:r>
          </w:p>
        </w:tc>
        <w:tc>
          <w:tcPr>
            <w:tcW w:w="4057" w:type="dxa"/>
            <w:tcBorders>
              <w:top w:val="single" w:sz="4" w:space="0" w:color="000000"/>
              <w:left w:val="single" w:sz="4" w:space="0" w:color="000000"/>
              <w:bottom w:val="single" w:sz="4" w:space="0" w:color="000000"/>
            </w:tcBorders>
            <w:shd w:val="clear" w:color="auto" w:fill="auto"/>
          </w:tcPr>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 проверка письменных работ, заведование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внеаудиторной работы</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B97A06" w:rsidRPr="00CE1B8F" w:rsidRDefault="00B97A06" w:rsidP="004607D4">
            <w:pPr>
              <w:pStyle w:val="a4"/>
              <w:spacing w:line="228" w:lineRule="auto"/>
              <w:jc w:val="both"/>
              <w:rPr>
                <w:rFonts w:ascii="Times New Roman" w:hAnsi="Times New Roman" w:cs="Times New Roman"/>
                <w:sz w:val="24"/>
                <w:szCs w:val="24"/>
              </w:rPr>
            </w:pPr>
            <w:r w:rsidRPr="00CE1B8F">
              <w:rPr>
                <w:rFonts w:ascii="Times New Roman" w:hAnsi="Times New Roman" w:cs="Times New Roman"/>
                <w:sz w:val="24"/>
                <w:szCs w:val="24"/>
              </w:rPr>
              <w:t xml:space="preserve">Устанавливается выплата в размере </w:t>
            </w:r>
            <w:r w:rsidR="00682E76">
              <w:rPr>
                <w:rFonts w:ascii="Times New Roman" w:hAnsi="Times New Roman" w:cs="Times New Roman"/>
                <w:sz w:val="24"/>
                <w:szCs w:val="24"/>
              </w:rPr>
              <w:t>3</w:t>
            </w:r>
            <w:r w:rsidRPr="00CE1B8F">
              <w:rPr>
                <w:rFonts w:ascii="Times New Roman" w:hAnsi="Times New Roman" w:cs="Times New Roman"/>
                <w:sz w:val="24"/>
                <w:szCs w:val="24"/>
              </w:rPr>
              <w:t xml:space="preserve">000 рублей за выполнение функций классного руководителя в классе, имеющем наполняемость в пределах нормативного значения. 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 </w:t>
            </w:r>
          </w:p>
        </w:tc>
      </w:tr>
    </w:tbl>
    <w:p w:rsidR="007F129A" w:rsidRDefault="007F129A" w:rsidP="007F129A">
      <w:pPr>
        <w:widowControl w:val="0"/>
        <w:spacing w:after="0" w:line="240" w:lineRule="auto"/>
        <w:ind w:firstLine="720"/>
        <w:jc w:val="both"/>
        <w:rPr>
          <w:rFonts w:ascii="Times New Roman" w:hAnsi="Times New Roman" w:cs="Times New Roman"/>
          <w:sz w:val="24"/>
          <w:szCs w:val="24"/>
        </w:rPr>
      </w:pPr>
    </w:p>
    <w:p w:rsidR="00B97A06" w:rsidRPr="00B97A06" w:rsidRDefault="00B97A06" w:rsidP="007F129A">
      <w:pPr>
        <w:widowControl w:val="0"/>
        <w:spacing w:after="0" w:line="240" w:lineRule="auto"/>
        <w:ind w:firstLine="720"/>
        <w:jc w:val="both"/>
        <w:rPr>
          <w:rFonts w:ascii="Times New Roman" w:hAnsi="Times New Roman" w:cs="Times New Roman"/>
          <w:sz w:val="24"/>
          <w:szCs w:val="24"/>
        </w:rPr>
      </w:pPr>
      <w:r w:rsidRPr="00B97A06">
        <w:rPr>
          <w:rFonts w:ascii="Times New Roman" w:hAnsi="Times New Roman" w:cs="Times New Roman"/>
          <w:sz w:val="24"/>
          <w:szCs w:val="24"/>
        </w:rPr>
        <w:lastRenderedPageBreak/>
        <w:t>&lt;*&gt; При определении перечня тяжелых работ, работ с вредными и (или) опасными и иными особыми условиями труда образовательным организациям необходимо руководствоваться перечнями работ с опасными (особо опасными), вредными (особо вредными) и тяжелыми (особо тяжелыми) условиями труда, на которые устанавливаются доплаты до 12 процентов или до 24 процентов, утвержденными приказом Госкомитета СССР по народному образованию от 20.08.1990 №579, или аналогичными перечнями, утвержденными приказом Министерства науки, высшей школы и технической политики Российской Федерации от 07.10.1992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p w:rsidR="00B97A06" w:rsidRPr="00B97A06" w:rsidRDefault="00B97A06" w:rsidP="00B97A06">
      <w:pPr>
        <w:widowControl w:val="0"/>
        <w:spacing w:after="0" w:line="240" w:lineRule="auto"/>
        <w:ind w:firstLine="720"/>
        <w:jc w:val="both"/>
        <w:rPr>
          <w:rFonts w:ascii="Times New Roman" w:hAnsi="Times New Roman" w:cs="Times New Roman"/>
          <w:sz w:val="24"/>
          <w:szCs w:val="24"/>
        </w:rPr>
      </w:pPr>
      <w:bookmarkStart w:id="0" w:name="Par658"/>
      <w:bookmarkEnd w:id="0"/>
      <w:r w:rsidRPr="00B97A06">
        <w:rPr>
          <w:rFonts w:ascii="Times New Roman" w:hAnsi="Times New Roman" w:cs="Times New Roman"/>
          <w:sz w:val="24"/>
          <w:szCs w:val="24"/>
        </w:rPr>
        <w:t>&lt;**&gt;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bookmarkStart w:id="1" w:name="Par659"/>
      <w:bookmarkEnd w:id="1"/>
    </w:p>
    <w:p w:rsidR="00B97A06" w:rsidRPr="00B97A06" w:rsidRDefault="00B97A06" w:rsidP="00B97A06">
      <w:pPr>
        <w:widowControl w:val="0"/>
        <w:spacing w:after="0" w:line="240" w:lineRule="auto"/>
        <w:ind w:firstLine="720"/>
        <w:jc w:val="both"/>
        <w:rPr>
          <w:rFonts w:ascii="Times New Roman" w:hAnsi="Times New Roman" w:cs="Times New Roman"/>
          <w:sz w:val="24"/>
          <w:szCs w:val="24"/>
        </w:rPr>
      </w:pPr>
      <w:r w:rsidRPr="00B97A06">
        <w:rPr>
          <w:rFonts w:ascii="Times New Roman" w:hAnsi="Times New Roman" w:cs="Times New Roman"/>
          <w:sz w:val="24"/>
          <w:szCs w:val="24"/>
        </w:rPr>
        <w:t>&lt;***&gt;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F129A" w:rsidRDefault="007F129A">
      <w:pPr>
        <w:rPr>
          <w:rFonts w:ascii="Times New Roman" w:hAnsi="Times New Roman" w:cs="Times New Roman"/>
          <w:sz w:val="24"/>
          <w:szCs w:val="24"/>
        </w:rPr>
      </w:pPr>
      <w:r>
        <w:rPr>
          <w:rFonts w:ascii="Times New Roman" w:hAnsi="Times New Roman" w:cs="Times New Roman"/>
          <w:sz w:val="24"/>
          <w:szCs w:val="24"/>
        </w:rPr>
        <w:br w:type="page"/>
      </w:r>
    </w:p>
    <w:p w:rsidR="009430C4" w:rsidRDefault="00B632E8" w:rsidP="00B632E8">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006F1BE1" w:rsidRPr="00882996">
        <w:rPr>
          <w:rFonts w:ascii="Times New Roman" w:hAnsi="Times New Roman" w:cs="Times New Roman"/>
          <w:sz w:val="24"/>
          <w:szCs w:val="24"/>
        </w:rPr>
        <w:t>риложение №</w:t>
      </w:r>
      <w:r w:rsidR="009430C4">
        <w:rPr>
          <w:rFonts w:ascii="Times New Roman" w:hAnsi="Times New Roman" w:cs="Times New Roman"/>
          <w:sz w:val="24"/>
          <w:szCs w:val="24"/>
        </w:rPr>
        <w:t xml:space="preserve"> 6</w:t>
      </w:r>
    </w:p>
    <w:p w:rsidR="009430C4" w:rsidRDefault="009430C4" w:rsidP="006F1B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Примерному положению об оплате труда </w:t>
      </w:r>
    </w:p>
    <w:p w:rsidR="009430C4" w:rsidRDefault="009430C4" w:rsidP="006F1B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работников муниципальных образовательных </w:t>
      </w:r>
    </w:p>
    <w:p w:rsidR="009430C4" w:rsidRDefault="009430C4" w:rsidP="006F1B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организаций Новокузнецкого городского округа </w:t>
      </w:r>
    </w:p>
    <w:p w:rsidR="00882996" w:rsidRDefault="006F1BE1" w:rsidP="007F129A">
      <w:pPr>
        <w:pStyle w:val="ConsPlusNormal"/>
        <w:ind w:firstLine="0"/>
        <w:jc w:val="center"/>
        <w:rPr>
          <w:rFonts w:ascii="Times New Roman" w:hAnsi="Times New Roman" w:cs="Times New Roman"/>
          <w:b/>
          <w:sz w:val="24"/>
          <w:szCs w:val="24"/>
        </w:rPr>
      </w:pPr>
      <w:r w:rsidRPr="00882996">
        <w:rPr>
          <w:rFonts w:ascii="Times New Roman" w:hAnsi="Times New Roman" w:cs="Times New Roman"/>
          <w:sz w:val="24"/>
          <w:szCs w:val="24"/>
        </w:rPr>
        <w:br/>
      </w:r>
      <w:r w:rsidRPr="00882996">
        <w:rPr>
          <w:rFonts w:ascii="Times New Roman" w:hAnsi="Times New Roman" w:cs="Times New Roman"/>
          <w:b/>
          <w:sz w:val="24"/>
          <w:szCs w:val="24"/>
        </w:rPr>
        <w:t>Профессиональные квалификационные группы должностей руководителей,</w:t>
      </w:r>
    </w:p>
    <w:p w:rsidR="006F1BE1" w:rsidRDefault="006F1BE1" w:rsidP="007F129A">
      <w:pPr>
        <w:widowControl w:val="0"/>
        <w:spacing w:after="0" w:line="240" w:lineRule="auto"/>
        <w:jc w:val="center"/>
        <w:rPr>
          <w:rFonts w:ascii="Times New Roman" w:hAnsi="Times New Roman" w:cs="Times New Roman"/>
          <w:b/>
          <w:sz w:val="24"/>
          <w:szCs w:val="24"/>
        </w:rPr>
      </w:pPr>
      <w:r w:rsidRPr="00882996">
        <w:rPr>
          <w:rFonts w:ascii="Times New Roman" w:hAnsi="Times New Roman" w:cs="Times New Roman"/>
          <w:b/>
          <w:sz w:val="24"/>
          <w:szCs w:val="24"/>
        </w:rPr>
        <w:t>специалистов и служащих в сфере образования</w:t>
      </w:r>
    </w:p>
    <w:p w:rsidR="00882996" w:rsidRDefault="00882996" w:rsidP="006F1BE1">
      <w:pPr>
        <w:widowControl w:val="0"/>
        <w:spacing w:after="0" w:line="240" w:lineRule="auto"/>
        <w:jc w:val="center"/>
        <w:rPr>
          <w:rFonts w:ascii="Times New Roman" w:hAnsi="Times New Roman" w:cs="Times New Roman"/>
          <w:b/>
          <w:sz w:val="24"/>
          <w:szCs w:val="24"/>
        </w:rPr>
      </w:pPr>
    </w:p>
    <w:p w:rsidR="008F3CE6" w:rsidRDefault="008F3CE6" w:rsidP="006F1BE1">
      <w:pPr>
        <w:widowControl w:val="0"/>
        <w:spacing w:after="0" w:line="240" w:lineRule="auto"/>
        <w:jc w:val="center"/>
        <w:rPr>
          <w:rFonts w:ascii="Times New Roman" w:hAnsi="Times New Roman" w:cs="Times New Roman"/>
          <w:b/>
          <w:sz w:val="24"/>
          <w:szCs w:val="24"/>
        </w:rPr>
      </w:pPr>
    </w:p>
    <w:tbl>
      <w:tblPr>
        <w:tblW w:w="104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5820"/>
        <w:gridCol w:w="1560"/>
        <w:gridCol w:w="1134"/>
        <w:gridCol w:w="1417"/>
      </w:tblGrid>
      <w:tr w:rsidR="008F3CE6" w:rsidRPr="00761C79" w:rsidTr="008F3CE6">
        <w:trPr>
          <w:trHeight w:val="1471"/>
        </w:trPr>
        <w:tc>
          <w:tcPr>
            <w:tcW w:w="539" w:type="dxa"/>
            <w:vAlign w:val="center"/>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 п/п</w:t>
            </w:r>
          </w:p>
        </w:tc>
        <w:tc>
          <w:tcPr>
            <w:tcW w:w="5820" w:type="dxa"/>
            <w:vAlign w:val="center"/>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Наименование должностей</w:t>
            </w:r>
          </w:p>
        </w:tc>
        <w:tc>
          <w:tcPr>
            <w:tcW w:w="1560" w:type="dxa"/>
            <w:vAlign w:val="center"/>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 xml:space="preserve">Оклад по </w:t>
            </w:r>
            <w:proofErr w:type="spellStart"/>
            <w:r w:rsidRPr="00761C79">
              <w:rPr>
                <w:rFonts w:ascii="Times New Roman" w:hAnsi="Times New Roman" w:cs="Times New Roman"/>
                <w:sz w:val="24"/>
                <w:szCs w:val="24"/>
              </w:rPr>
              <w:t>профессио-нально-квалифика-ционной</w:t>
            </w:r>
            <w:proofErr w:type="spellEnd"/>
            <w:r w:rsidRPr="00761C79">
              <w:rPr>
                <w:rFonts w:ascii="Times New Roman" w:hAnsi="Times New Roman" w:cs="Times New Roman"/>
                <w:sz w:val="24"/>
                <w:szCs w:val="24"/>
              </w:rPr>
              <w:t xml:space="preserve"> группе, руб.</w:t>
            </w:r>
          </w:p>
        </w:tc>
        <w:tc>
          <w:tcPr>
            <w:tcW w:w="1134" w:type="dxa"/>
            <w:vAlign w:val="center"/>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Повышающий коэффициент</w:t>
            </w:r>
          </w:p>
        </w:tc>
        <w:tc>
          <w:tcPr>
            <w:tcW w:w="1417" w:type="dxa"/>
            <w:vAlign w:val="center"/>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Оклад (должностной оклад), ставка заработной платы, руб.</w:t>
            </w:r>
          </w:p>
        </w:tc>
      </w:tr>
      <w:tr w:rsidR="008F3CE6" w:rsidRPr="00761C79" w:rsidTr="007F129A">
        <w:trPr>
          <w:trHeight w:val="391"/>
        </w:trPr>
        <w:tc>
          <w:tcPr>
            <w:tcW w:w="10470" w:type="dxa"/>
            <w:gridSpan w:val="5"/>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Профессиональная квалификационная группа должностей работников</w:t>
            </w:r>
            <w:r>
              <w:rPr>
                <w:rFonts w:ascii="Times New Roman" w:hAnsi="Times New Roman" w:cs="Times New Roman"/>
                <w:sz w:val="24"/>
                <w:szCs w:val="24"/>
              </w:rPr>
              <w:br/>
            </w:r>
            <w:r w:rsidRPr="00761C79">
              <w:rPr>
                <w:rFonts w:ascii="Times New Roman" w:hAnsi="Times New Roman" w:cs="Times New Roman"/>
                <w:sz w:val="24"/>
                <w:szCs w:val="24"/>
              </w:rPr>
              <w:t>учебно-вспомогательного персонала первого уровня</w:t>
            </w:r>
          </w:p>
        </w:tc>
      </w:tr>
      <w:tr w:rsidR="008F3CE6" w:rsidRPr="00761C79" w:rsidTr="007F129A">
        <w:trPr>
          <w:trHeight w:val="203"/>
        </w:trPr>
        <w:tc>
          <w:tcPr>
            <w:tcW w:w="6359" w:type="dxa"/>
            <w:gridSpan w:val="2"/>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1 квалификационный уровень</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3090</w:t>
            </w: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r>
      <w:tr w:rsidR="008F3CE6" w:rsidRPr="00761C79" w:rsidTr="007F129A">
        <w:trPr>
          <w:trHeight w:val="976"/>
        </w:trPr>
        <w:tc>
          <w:tcPr>
            <w:tcW w:w="539"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w:t>
            </w:r>
          </w:p>
        </w:tc>
        <w:tc>
          <w:tcPr>
            <w:tcW w:w="5820" w:type="dxa"/>
          </w:tcPr>
          <w:p w:rsidR="008F3CE6" w:rsidRPr="00761C79" w:rsidRDefault="008F3CE6" w:rsidP="00A042F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Помощник воспитателя</w:t>
            </w:r>
            <w:r>
              <w:rPr>
                <w:rFonts w:ascii="Times New Roman" w:hAnsi="Times New Roman" w:cs="Times New Roman"/>
                <w:sz w:val="24"/>
                <w:szCs w:val="24"/>
              </w:rPr>
              <w:t>, ассистент (помощник)</w:t>
            </w:r>
            <w:r w:rsidRPr="00761C79">
              <w:rPr>
                <w:rFonts w:ascii="Times New Roman" w:hAnsi="Times New Roman" w:cs="Times New Roman"/>
                <w:sz w:val="24"/>
                <w:szCs w:val="24"/>
              </w:rPr>
              <w:t xml:space="preserve"> (среднее (полное) общее образование и дополнительная подготовка в области образования и педагогики)</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1,2572</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3 885</w:t>
            </w:r>
          </w:p>
        </w:tc>
      </w:tr>
      <w:tr w:rsidR="008F3CE6" w:rsidRPr="00761C79" w:rsidTr="008F3CE6">
        <w:tc>
          <w:tcPr>
            <w:tcW w:w="539"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w:t>
            </w:r>
          </w:p>
        </w:tc>
        <w:tc>
          <w:tcPr>
            <w:tcW w:w="5820" w:type="dxa"/>
          </w:tcPr>
          <w:p w:rsidR="008F3CE6" w:rsidRPr="00761C79" w:rsidRDefault="008F3CE6" w:rsidP="00A042F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Помощник воспитателя</w:t>
            </w:r>
            <w:r>
              <w:rPr>
                <w:rFonts w:ascii="Times New Roman" w:hAnsi="Times New Roman" w:cs="Times New Roman"/>
                <w:sz w:val="24"/>
                <w:szCs w:val="24"/>
              </w:rPr>
              <w:t>, ассистент (помощник)</w:t>
            </w:r>
            <w:r w:rsidRPr="00761C79">
              <w:rPr>
                <w:rFonts w:ascii="Times New Roman" w:hAnsi="Times New Roman" w:cs="Times New Roman"/>
                <w:sz w:val="24"/>
                <w:szCs w:val="24"/>
              </w:rPr>
              <w:t xml:space="preserve"> (среднее профессиональное образование по специальности «Образование и педагогика»)</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1,5430</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 xml:space="preserve">4 </w:t>
            </w:r>
            <w:r>
              <w:rPr>
                <w:rFonts w:ascii="Times New Roman" w:hAnsi="Times New Roman" w:cs="Times New Roman"/>
                <w:sz w:val="24"/>
                <w:szCs w:val="24"/>
              </w:rPr>
              <w:t>768</w:t>
            </w:r>
          </w:p>
        </w:tc>
      </w:tr>
      <w:tr w:rsidR="008F3CE6" w:rsidRPr="00761C79" w:rsidTr="007F129A">
        <w:trPr>
          <w:trHeight w:val="315"/>
        </w:trPr>
        <w:tc>
          <w:tcPr>
            <w:tcW w:w="539"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3</w:t>
            </w:r>
          </w:p>
        </w:tc>
        <w:tc>
          <w:tcPr>
            <w:tcW w:w="5820" w:type="dxa"/>
          </w:tcPr>
          <w:p w:rsidR="008F3CE6" w:rsidRPr="00761C79" w:rsidRDefault="008F3CE6" w:rsidP="00A042F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Секретарь учебной части (среднее (полное) общее образование и дополнительная подготовка в области делопроизводства)</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1,7146</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5298</w:t>
            </w:r>
          </w:p>
        </w:tc>
      </w:tr>
      <w:tr w:rsidR="008F3CE6" w:rsidRPr="00761C79" w:rsidTr="008F3CE6">
        <w:tc>
          <w:tcPr>
            <w:tcW w:w="539"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4</w:t>
            </w:r>
          </w:p>
        </w:tc>
        <w:tc>
          <w:tcPr>
            <w:tcW w:w="5820" w:type="dxa"/>
          </w:tcPr>
          <w:p w:rsidR="008F3CE6" w:rsidRPr="00761C79" w:rsidRDefault="008F3CE6" w:rsidP="00A042F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1,8858</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 xml:space="preserve">5 </w:t>
            </w:r>
            <w:r>
              <w:rPr>
                <w:rFonts w:ascii="Times New Roman" w:hAnsi="Times New Roman" w:cs="Times New Roman"/>
                <w:sz w:val="24"/>
                <w:szCs w:val="24"/>
              </w:rPr>
              <w:t>827</w:t>
            </w:r>
          </w:p>
        </w:tc>
      </w:tr>
      <w:tr w:rsidR="008F3CE6" w:rsidRPr="00761C79" w:rsidTr="008F3CE6">
        <w:tc>
          <w:tcPr>
            <w:tcW w:w="10470" w:type="dxa"/>
            <w:gridSpan w:val="5"/>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Профессиональная квалификационная группа должностей работников</w:t>
            </w:r>
            <w:r>
              <w:rPr>
                <w:rFonts w:ascii="Times New Roman" w:hAnsi="Times New Roman" w:cs="Times New Roman"/>
                <w:sz w:val="24"/>
                <w:szCs w:val="24"/>
              </w:rPr>
              <w:br/>
            </w:r>
            <w:r w:rsidRPr="00761C79">
              <w:rPr>
                <w:rFonts w:ascii="Times New Roman" w:hAnsi="Times New Roman" w:cs="Times New Roman"/>
                <w:sz w:val="24"/>
                <w:szCs w:val="24"/>
              </w:rPr>
              <w:t>учебно-вспомогательного персонала второго уровня</w:t>
            </w:r>
          </w:p>
        </w:tc>
      </w:tr>
      <w:tr w:rsidR="008F3CE6" w:rsidRPr="00761C79" w:rsidTr="008F3CE6">
        <w:tc>
          <w:tcPr>
            <w:tcW w:w="6359" w:type="dxa"/>
            <w:gridSpan w:val="2"/>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1 квалификационный уровень</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3238</w:t>
            </w: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r>
      <w:tr w:rsidR="008F3CE6" w:rsidRPr="00761C79" w:rsidTr="007F129A">
        <w:trPr>
          <w:trHeight w:val="683"/>
        </w:trPr>
        <w:tc>
          <w:tcPr>
            <w:tcW w:w="539"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1</w:t>
            </w:r>
          </w:p>
        </w:tc>
        <w:tc>
          <w:tcPr>
            <w:tcW w:w="5820" w:type="dxa"/>
          </w:tcPr>
          <w:p w:rsidR="008F3CE6" w:rsidRPr="00761C79" w:rsidRDefault="008F3CE6" w:rsidP="00A042F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Младший воспитатель (среднее (полное) общее образование и дополнительная подготовка в области образования и педагогики)</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1,3638</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 xml:space="preserve">4 </w:t>
            </w:r>
            <w:r>
              <w:rPr>
                <w:rFonts w:ascii="Times New Roman" w:hAnsi="Times New Roman" w:cs="Times New Roman"/>
                <w:sz w:val="24"/>
                <w:szCs w:val="24"/>
              </w:rPr>
              <w:t>416</w:t>
            </w:r>
          </w:p>
        </w:tc>
      </w:tr>
      <w:tr w:rsidR="008F3CE6" w:rsidRPr="00761C79" w:rsidTr="008F3CE6">
        <w:tc>
          <w:tcPr>
            <w:tcW w:w="539"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2</w:t>
            </w:r>
          </w:p>
        </w:tc>
        <w:tc>
          <w:tcPr>
            <w:tcW w:w="5820" w:type="dxa"/>
          </w:tcPr>
          <w:p w:rsidR="008F3CE6" w:rsidRPr="00761C79" w:rsidRDefault="008F3CE6" w:rsidP="00A042F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Младший воспитатель (среднее профессиональное образование)</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1,6361</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5298</w:t>
            </w:r>
          </w:p>
        </w:tc>
      </w:tr>
      <w:tr w:rsidR="008F3CE6" w:rsidRPr="00761C79" w:rsidTr="008F3CE6">
        <w:tc>
          <w:tcPr>
            <w:tcW w:w="539"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3</w:t>
            </w:r>
          </w:p>
        </w:tc>
        <w:tc>
          <w:tcPr>
            <w:tcW w:w="5820" w:type="dxa"/>
          </w:tcPr>
          <w:p w:rsidR="008F3CE6" w:rsidRPr="00761C79" w:rsidRDefault="008F3CE6" w:rsidP="00A042F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Дежурный по режиму (среднее профессиональное образование и дополнительная специальная подготовка по установленной программе)</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1,8000</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 xml:space="preserve">5 </w:t>
            </w:r>
            <w:r>
              <w:rPr>
                <w:rFonts w:ascii="Times New Roman" w:hAnsi="Times New Roman" w:cs="Times New Roman"/>
                <w:sz w:val="24"/>
                <w:szCs w:val="24"/>
              </w:rPr>
              <w:t>828</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lastRenderedPageBreak/>
              <w:t>4</w:t>
            </w:r>
          </w:p>
        </w:tc>
        <w:tc>
          <w:tcPr>
            <w:tcW w:w="5820" w:type="dxa"/>
          </w:tcPr>
          <w:p w:rsidR="008F3CE6" w:rsidRPr="00761C79" w:rsidRDefault="008F3CE6" w:rsidP="00A042F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Старший дежурный по режиму (среднее профессиональное образование и стаж работы в должности дежурного по режиму не менее 2 лет)</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1,8780</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6081</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5</w:t>
            </w:r>
          </w:p>
        </w:tc>
        <w:tc>
          <w:tcPr>
            <w:tcW w:w="5820" w:type="dxa"/>
          </w:tcPr>
          <w:p w:rsidR="008F3CE6" w:rsidRPr="00761C79" w:rsidRDefault="008F3CE6" w:rsidP="00A042F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Дежурный по режиму (высшее профессиональное образование)</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1,9638</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6359</w:t>
            </w:r>
          </w:p>
        </w:tc>
      </w:tr>
      <w:tr w:rsidR="008F3CE6" w:rsidRPr="00761C79" w:rsidTr="008F3CE6">
        <w:tc>
          <w:tcPr>
            <w:tcW w:w="6359" w:type="dxa"/>
            <w:gridSpan w:val="2"/>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2 квалификационный уровень</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3 238</w:t>
            </w: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w:t>
            </w:r>
          </w:p>
        </w:tc>
        <w:tc>
          <w:tcPr>
            <w:tcW w:w="5820" w:type="dxa"/>
          </w:tcPr>
          <w:p w:rsidR="008F3CE6" w:rsidRPr="00761C79" w:rsidRDefault="008F3CE6" w:rsidP="00A042F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Диспетчер (среднее профессиональное образование)</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1,8000</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 xml:space="preserve">5 </w:t>
            </w:r>
            <w:r>
              <w:rPr>
                <w:rFonts w:ascii="Times New Roman" w:hAnsi="Times New Roman" w:cs="Times New Roman"/>
                <w:sz w:val="24"/>
                <w:szCs w:val="24"/>
              </w:rPr>
              <w:t>828</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w:t>
            </w:r>
          </w:p>
        </w:tc>
        <w:tc>
          <w:tcPr>
            <w:tcW w:w="5820" w:type="dxa"/>
          </w:tcPr>
          <w:p w:rsidR="008F3CE6" w:rsidRPr="00761C79" w:rsidRDefault="008F3CE6" w:rsidP="00A042F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Старший дежурный по режиму (высшее профессиональное образование)</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2,1276</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 xml:space="preserve">6 </w:t>
            </w:r>
            <w:r>
              <w:rPr>
                <w:rFonts w:ascii="Times New Roman" w:hAnsi="Times New Roman" w:cs="Times New Roman"/>
                <w:sz w:val="24"/>
                <w:szCs w:val="24"/>
              </w:rPr>
              <w:t>889</w:t>
            </w:r>
          </w:p>
        </w:tc>
      </w:tr>
      <w:tr w:rsidR="008F3CE6" w:rsidRPr="00761C79" w:rsidTr="008F3CE6">
        <w:tc>
          <w:tcPr>
            <w:tcW w:w="10470" w:type="dxa"/>
            <w:gridSpan w:val="5"/>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Профессиональная квалификационная группа должностей педагогических работников</w:t>
            </w:r>
          </w:p>
        </w:tc>
      </w:tr>
      <w:tr w:rsidR="008F3CE6" w:rsidRPr="00761C79" w:rsidTr="008F3CE6">
        <w:tc>
          <w:tcPr>
            <w:tcW w:w="6359" w:type="dxa"/>
            <w:gridSpan w:val="2"/>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1 квалификационный уровень</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4318</w:t>
            </w: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Инструктор по труду; старший вожатый (среднее профессиональное образование); инструктор по 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«Образование и педагогика», профессиональное владение техникой исполнения)</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1,5865</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6851</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Инструктор по труду; старший вожатый; 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1,7158</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7409</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Инструктор по труду; инструктор по физической культуре; старший вожатый; музыкальный руководитель</w:t>
            </w:r>
            <w:r w:rsidRPr="00761C79">
              <w:rPr>
                <w:rFonts w:ascii="Times New Roman" w:hAnsi="Times New Roman" w:cs="Times New Roman"/>
                <w:sz w:val="24"/>
                <w:szCs w:val="24"/>
              </w:rPr>
              <w:br/>
              <w:t>(I квалификационная категория)</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2,0163</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8706</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2,1878</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9447</w:t>
            </w:r>
          </w:p>
        </w:tc>
      </w:tr>
      <w:tr w:rsidR="008F3CE6" w:rsidRPr="00761C79" w:rsidTr="008F3CE6">
        <w:tc>
          <w:tcPr>
            <w:tcW w:w="6359" w:type="dxa"/>
            <w:gridSpan w:val="2"/>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2 квалификационный уровень</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4318</w:t>
            </w: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 педагог-</w:t>
            </w:r>
            <w:r w:rsidRPr="00761C79">
              <w:rPr>
                <w:rFonts w:ascii="Times New Roman" w:hAnsi="Times New Roman" w:cs="Times New Roman"/>
                <w:sz w:val="24"/>
                <w:szCs w:val="24"/>
              </w:rPr>
              <w:lastRenderedPageBreak/>
              <w:t>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1,7158</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7409</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lastRenderedPageBreak/>
              <w:t>2</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дополнительная подготовка в области физкультуры и спорта)</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1,8880</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8152</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Педагог дополнительного образования; педагог-организатор; социальный педагог; концертмейстер; тренер-преподаватель; инструктор-методист</w:t>
            </w:r>
            <w:r w:rsidRPr="00761C79">
              <w:rPr>
                <w:rFonts w:ascii="Times New Roman" w:hAnsi="Times New Roman" w:cs="Times New Roman"/>
                <w:sz w:val="24"/>
                <w:szCs w:val="24"/>
              </w:rPr>
              <w:br/>
              <w:t>(I квалификационная категория)</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2,1878</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9447</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Педагог дополнительного образования; педагог-организатор; социальный педагог; концертмейстер; инструктор-методист; тренер-преподаватель (высшая квалификационная категория)</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2,3600</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10190</w:t>
            </w:r>
          </w:p>
        </w:tc>
      </w:tr>
      <w:tr w:rsidR="008F3CE6" w:rsidRPr="00761C79" w:rsidTr="008F3CE6">
        <w:tc>
          <w:tcPr>
            <w:tcW w:w="6359" w:type="dxa"/>
            <w:gridSpan w:val="2"/>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3 квалификационный уровень</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4318</w:t>
            </w: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Воспитатель (среднее профессиональное образование по направлению подготовки «Образование и педагогика» или среднее профессиональное образование и дополнительная профессиональная подготовка по направлению подготовки «Образование и педагогика»); мастер 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дополнительная профессиональная подготовка по направлению подготовки «Педагогика и психология»)</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1,7158</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7409</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 xml:space="preserve">Воспитатель, мастер производственного обучения (высшее профессиональное образование); методист &lt;***&gt; (высшее профессиональное образование и стаж </w:t>
            </w:r>
            <w:r w:rsidRPr="00761C79">
              <w:rPr>
                <w:rFonts w:ascii="Times New Roman" w:hAnsi="Times New Roman" w:cs="Times New Roman"/>
                <w:sz w:val="24"/>
                <w:szCs w:val="24"/>
              </w:rPr>
              <w:lastRenderedPageBreak/>
              <w:t>работы по специальности не менее</w:t>
            </w:r>
            <w:r w:rsidRPr="00761C79">
              <w:rPr>
                <w:rFonts w:ascii="Times New Roman" w:hAnsi="Times New Roman" w:cs="Times New Roman"/>
                <w:sz w:val="24"/>
                <w:szCs w:val="24"/>
              </w:rPr>
              <w:br/>
              <w:t>2 лет);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подготовка по направлению подготовки «Педагогика и психология»);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старший тренер-преподаватель (высшее профессиональное образование в области физкультуры и спорта и стаж работы по специальности не менее 2 лет)</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1,8880</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8152</w:t>
            </w:r>
          </w:p>
        </w:tc>
      </w:tr>
      <w:tr w:rsidR="008F3CE6" w:rsidRPr="00761C79" w:rsidTr="008F3CE6">
        <w:trPr>
          <w:trHeight w:val="828"/>
        </w:trPr>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lastRenderedPageBreak/>
              <w:t>3</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Методист &lt;****&gt; (высшее профессиональное образование и стаж работы по специальности не менее 2 лет)</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1,9081</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8239</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Воспитатель, мастер производственного обучения, педагог-психолог, старший инструктор-методист, старший тренер-преподаватель, методист &lt;***&gt;</w:t>
            </w:r>
          </w:p>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(I квалификационная категория)</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2,1878</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9447</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Методист &lt;****&gt;</w:t>
            </w:r>
            <w:r w:rsidRPr="00761C79">
              <w:rPr>
                <w:rFonts w:ascii="Times New Roman" w:hAnsi="Times New Roman" w:cs="Times New Roman"/>
                <w:sz w:val="24"/>
                <w:szCs w:val="24"/>
              </w:rPr>
              <w:br/>
              <w:t>(I квалификационная категория)</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2,2080</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9534</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Воспитатель;мастер производственного обучения; педагог-психолог; старший инструктор-методист; старший тренер-преподаватель; методист &lt;***&gt;</w:t>
            </w:r>
            <w:r w:rsidRPr="00761C79">
              <w:rPr>
                <w:rFonts w:ascii="Times New Roman" w:hAnsi="Times New Roman" w:cs="Times New Roman"/>
                <w:sz w:val="24"/>
                <w:szCs w:val="24"/>
              </w:rPr>
              <w:br/>
              <w:t>(высшая квалификационная категория)</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2,3600</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10190</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820"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Методист &lt;****&gt;</w:t>
            </w:r>
            <w:r w:rsidRPr="00761C79">
              <w:rPr>
                <w:rFonts w:ascii="Times New Roman" w:hAnsi="Times New Roman" w:cs="Times New Roman"/>
                <w:sz w:val="24"/>
                <w:szCs w:val="24"/>
              </w:rPr>
              <w:br/>
              <w:t>(высшая квалификационная категория)</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2,3801</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10277</w:t>
            </w:r>
          </w:p>
        </w:tc>
      </w:tr>
      <w:tr w:rsidR="008F3CE6" w:rsidRPr="00761C79" w:rsidTr="008F3CE6">
        <w:tc>
          <w:tcPr>
            <w:tcW w:w="6359" w:type="dxa"/>
            <w:gridSpan w:val="2"/>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4 квалификационный уровень</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4318</w:t>
            </w: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r>
      <w:tr w:rsidR="008F3CE6" w:rsidRPr="00761C79" w:rsidTr="008F3CE6">
        <w:trPr>
          <w:trHeight w:val="1341"/>
        </w:trPr>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Преподаватель&lt;*&gt;; учитель (среднее профессиональное образование по направлению подготовки «Образование и педагогика» или в области, соответствующей преподаваемому предмету, или среднее профессиональное образование и дополнительная профессиональная 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дополнительная подготовка в области образования и педагогики и стаж работы по специальности не менее 3 лет); руководитель физического воспитания (среднее профессиональное образование и стаж работы в области физкультуры и спорта не менее 2 лет)</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1,7158</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7409</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lastRenderedPageBreak/>
              <w:t>2</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 xml:space="preserve">Преподаватель&lt;*&gt;, учитель, педагог-библиотекарь, руководитель физического воспитания, старший воспитатель, старший методист&lt;***&gt;, </w:t>
            </w:r>
            <w:proofErr w:type="spellStart"/>
            <w:r w:rsidRPr="00761C79">
              <w:rPr>
                <w:rFonts w:ascii="Times New Roman" w:hAnsi="Times New Roman" w:cs="Times New Roman"/>
                <w:sz w:val="24"/>
                <w:szCs w:val="24"/>
              </w:rPr>
              <w:t>тьютор</w:t>
            </w:r>
            <w:proofErr w:type="spellEnd"/>
            <w:r w:rsidRPr="00761C79">
              <w:rPr>
                <w:rFonts w:ascii="Times New Roman" w:hAnsi="Times New Roman" w:cs="Times New Roman"/>
                <w:sz w:val="24"/>
                <w:szCs w:val="24"/>
              </w:rPr>
              <w:t>&lt;**&gt; (высшее профессиональное образование); учитель-дефе</w:t>
            </w:r>
            <w:r>
              <w:rPr>
                <w:rFonts w:ascii="Times New Roman" w:hAnsi="Times New Roman" w:cs="Times New Roman"/>
                <w:sz w:val="24"/>
                <w:szCs w:val="24"/>
              </w:rPr>
              <w:t>ктолог, учитель-логопед (высшее </w:t>
            </w:r>
            <w:r w:rsidRPr="00761C79">
              <w:rPr>
                <w:rFonts w:ascii="Times New Roman" w:hAnsi="Times New Roman" w:cs="Times New Roman"/>
                <w:sz w:val="24"/>
                <w:szCs w:val="24"/>
              </w:rPr>
              <w:t xml:space="preserve">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«Образование и педагогика» или ГО) (высшее </w:t>
            </w:r>
            <w:proofErr w:type="spellStart"/>
            <w:r w:rsidRPr="00761C79">
              <w:rPr>
                <w:rFonts w:ascii="Times New Roman" w:hAnsi="Times New Roman" w:cs="Times New Roman"/>
                <w:sz w:val="24"/>
                <w:szCs w:val="24"/>
              </w:rPr>
              <w:t>профес</w:t>
            </w:r>
            <w:r>
              <w:rPr>
                <w:rFonts w:ascii="Times New Roman" w:hAnsi="Times New Roman" w:cs="Times New Roman"/>
                <w:sz w:val="24"/>
                <w:szCs w:val="24"/>
              </w:rPr>
              <w:t>-</w:t>
            </w:r>
            <w:r w:rsidRPr="00761C79">
              <w:rPr>
                <w:rFonts w:ascii="Times New Roman" w:hAnsi="Times New Roman" w:cs="Times New Roman"/>
                <w:sz w:val="24"/>
                <w:szCs w:val="24"/>
              </w:rPr>
              <w:t>сиональное</w:t>
            </w:r>
            <w:proofErr w:type="spellEnd"/>
            <w:r w:rsidRPr="00761C79">
              <w:rPr>
                <w:rFonts w:ascii="Times New Roman" w:hAnsi="Times New Roman" w:cs="Times New Roman"/>
                <w:sz w:val="24"/>
                <w:szCs w:val="24"/>
              </w:rPr>
              <w:t xml:space="preserve"> образование и стаж работы в должности методиста не менее 2 лет)</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1,8880</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8152</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3</w:t>
            </w:r>
          </w:p>
        </w:tc>
        <w:tc>
          <w:tcPr>
            <w:tcW w:w="5820"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lang w:val="en-US"/>
              </w:rPr>
            </w:pPr>
            <w:r w:rsidRPr="00761C79">
              <w:rPr>
                <w:rFonts w:ascii="Times New Roman" w:hAnsi="Times New Roman" w:cs="Times New Roman"/>
                <w:sz w:val="24"/>
                <w:szCs w:val="24"/>
              </w:rPr>
              <w:t xml:space="preserve">Старший методист </w:t>
            </w:r>
            <w:r w:rsidRPr="00761C79">
              <w:rPr>
                <w:rFonts w:ascii="Times New Roman" w:hAnsi="Times New Roman" w:cs="Times New Roman"/>
                <w:sz w:val="24"/>
                <w:szCs w:val="24"/>
                <w:lang w:val="en-US"/>
              </w:rPr>
              <w:t>&lt;</w:t>
            </w:r>
            <w:r w:rsidRPr="00761C79">
              <w:rPr>
                <w:rFonts w:ascii="Times New Roman" w:hAnsi="Times New Roman" w:cs="Times New Roman"/>
                <w:sz w:val="24"/>
                <w:szCs w:val="24"/>
              </w:rPr>
              <w:t>****</w:t>
            </w:r>
            <w:r w:rsidRPr="00761C79">
              <w:rPr>
                <w:rFonts w:ascii="Times New Roman" w:hAnsi="Times New Roman" w:cs="Times New Roman"/>
                <w:sz w:val="24"/>
                <w:szCs w:val="24"/>
                <w:lang w:val="en-US"/>
              </w:rPr>
              <w:t>&gt;</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1,9081</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823</w:t>
            </w:r>
            <w:r w:rsidRPr="00761C79">
              <w:rPr>
                <w:rFonts w:ascii="Times New Roman" w:hAnsi="Times New Roman" w:cs="Times New Roman"/>
                <w:sz w:val="24"/>
                <w:szCs w:val="24"/>
              </w:rPr>
              <w:t>9</w:t>
            </w:r>
          </w:p>
        </w:tc>
      </w:tr>
      <w:tr w:rsidR="008F3CE6" w:rsidRPr="00761C79" w:rsidTr="003F79DE">
        <w:trPr>
          <w:trHeight w:val="1279"/>
        </w:trPr>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20"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 xml:space="preserve">Преподаватель&lt;*&gt;,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w:t>
            </w:r>
            <w:proofErr w:type="spellStart"/>
            <w:r w:rsidRPr="00761C79">
              <w:rPr>
                <w:rFonts w:ascii="Times New Roman" w:hAnsi="Times New Roman" w:cs="Times New Roman"/>
                <w:sz w:val="24"/>
                <w:szCs w:val="24"/>
              </w:rPr>
              <w:t>тьютор</w:t>
            </w:r>
            <w:proofErr w:type="spellEnd"/>
            <w:r w:rsidRPr="00761C79">
              <w:rPr>
                <w:rFonts w:ascii="Times New Roman" w:hAnsi="Times New Roman" w:cs="Times New Roman"/>
                <w:sz w:val="24"/>
                <w:szCs w:val="24"/>
              </w:rPr>
              <w:t>&lt;**&gt; (I квалификационная категория)</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2,1878</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9447</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820"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Старший методист &lt;****&gt;</w:t>
            </w:r>
            <w:r w:rsidRPr="00761C79">
              <w:rPr>
                <w:rFonts w:ascii="Times New Roman" w:hAnsi="Times New Roman" w:cs="Times New Roman"/>
                <w:sz w:val="24"/>
                <w:szCs w:val="24"/>
              </w:rPr>
              <w:br/>
              <w:t>(I квалификационная категория)</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2,2080</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9534</w:t>
            </w:r>
          </w:p>
        </w:tc>
      </w:tr>
      <w:tr w:rsidR="008F3CE6" w:rsidRPr="00761C79" w:rsidTr="003F79DE">
        <w:trPr>
          <w:trHeight w:val="1499"/>
        </w:trPr>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 xml:space="preserve">Преподаватель&lt;*&gt;,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методист&lt;***&gt;, учитель-дефектолог, учитель-логопед, </w:t>
            </w:r>
            <w:proofErr w:type="spellStart"/>
            <w:r w:rsidRPr="00761C79">
              <w:rPr>
                <w:rFonts w:ascii="Times New Roman" w:hAnsi="Times New Roman" w:cs="Times New Roman"/>
                <w:sz w:val="24"/>
                <w:szCs w:val="24"/>
              </w:rPr>
              <w:t>тьютор</w:t>
            </w:r>
            <w:proofErr w:type="spellEnd"/>
            <w:r w:rsidRPr="00761C79">
              <w:rPr>
                <w:rFonts w:ascii="Times New Roman" w:hAnsi="Times New Roman" w:cs="Times New Roman"/>
                <w:sz w:val="24"/>
                <w:szCs w:val="24"/>
              </w:rPr>
              <w:t>&lt;**&gt; (высшая квалификационная категория)</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2,3600</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10190</w:t>
            </w:r>
          </w:p>
        </w:tc>
      </w:tr>
      <w:tr w:rsidR="008F3CE6" w:rsidRPr="00761C79" w:rsidTr="008F3CE6">
        <w:tc>
          <w:tcPr>
            <w:tcW w:w="539" w:type="dxa"/>
          </w:tcPr>
          <w:p w:rsidR="008F3CE6" w:rsidRPr="00761C79" w:rsidRDefault="008F3CE6" w:rsidP="00874D42">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820"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Старший методист &lt;****&gt; (высшая квалификационная категория)</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2,3801</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10277</w:t>
            </w:r>
          </w:p>
        </w:tc>
      </w:tr>
      <w:tr w:rsidR="008F3CE6" w:rsidRPr="00761C79" w:rsidTr="008F3CE6">
        <w:tc>
          <w:tcPr>
            <w:tcW w:w="10470" w:type="dxa"/>
            <w:gridSpan w:val="5"/>
          </w:tcPr>
          <w:p w:rsidR="008F3CE6" w:rsidRPr="00C0639D" w:rsidRDefault="008F3CE6" w:rsidP="007F129A">
            <w:pPr>
              <w:widowControl w:val="0"/>
              <w:autoSpaceDE w:val="0"/>
              <w:autoSpaceDN w:val="0"/>
              <w:spacing w:after="0" w:line="228" w:lineRule="auto"/>
              <w:jc w:val="both"/>
              <w:rPr>
                <w:rFonts w:ascii="Times New Roman" w:hAnsi="Times New Roman" w:cs="Times New Roman"/>
                <w:sz w:val="24"/>
                <w:szCs w:val="24"/>
              </w:rPr>
            </w:pPr>
            <w:r w:rsidRPr="00C0639D">
              <w:rPr>
                <w:rFonts w:ascii="Times New Roman" w:hAnsi="Times New Roman" w:cs="Times New Roman"/>
                <w:sz w:val="24"/>
                <w:szCs w:val="24"/>
              </w:rPr>
              <w:t>&lt;*&gt; Кроме преподавателей, отнесенных к профессорско-преподавательскому составу вузов</w:t>
            </w:r>
          </w:p>
        </w:tc>
      </w:tr>
      <w:tr w:rsidR="008F3CE6" w:rsidRPr="00761C79" w:rsidTr="008F3CE6">
        <w:tc>
          <w:tcPr>
            <w:tcW w:w="10470" w:type="dxa"/>
            <w:gridSpan w:val="5"/>
          </w:tcPr>
          <w:p w:rsidR="008F3CE6" w:rsidRPr="00C0639D" w:rsidRDefault="008F3CE6" w:rsidP="007F129A">
            <w:pPr>
              <w:widowControl w:val="0"/>
              <w:autoSpaceDE w:val="0"/>
              <w:autoSpaceDN w:val="0"/>
              <w:spacing w:after="0" w:line="228" w:lineRule="auto"/>
              <w:jc w:val="both"/>
              <w:rPr>
                <w:rFonts w:ascii="Times New Roman" w:hAnsi="Times New Roman" w:cs="Times New Roman"/>
                <w:sz w:val="24"/>
                <w:szCs w:val="24"/>
              </w:rPr>
            </w:pPr>
            <w:r w:rsidRPr="00C0639D">
              <w:rPr>
                <w:rFonts w:ascii="Times New Roman" w:hAnsi="Times New Roman" w:cs="Times New Roman"/>
                <w:sz w:val="24"/>
                <w:szCs w:val="24"/>
              </w:rPr>
              <w:t xml:space="preserve">&lt;**&gt; Кроме </w:t>
            </w:r>
            <w:proofErr w:type="spellStart"/>
            <w:r w:rsidRPr="00C0639D">
              <w:rPr>
                <w:rFonts w:ascii="Times New Roman" w:hAnsi="Times New Roman" w:cs="Times New Roman"/>
                <w:sz w:val="24"/>
                <w:szCs w:val="24"/>
              </w:rPr>
              <w:t>тьюторов</w:t>
            </w:r>
            <w:proofErr w:type="spellEnd"/>
            <w:r w:rsidRPr="00C0639D">
              <w:rPr>
                <w:rFonts w:ascii="Times New Roman" w:hAnsi="Times New Roman" w:cs="Times New Roman"/>
                <w:sz w:val="24"/>
                <w:szCs w:val="24"/>
              </w:rPr>
              <w:t>, занятых в сфере высшего и дополнительного профессионального образования</w:t>
            </w:r>
          </w:p>
        </w:tc>
      </w:tr>
      <w:tr w:rsidR="008F3CE6" w:rsidRPr="00761C79" w:rsidTr="008F3CE6">
        <w:tc>
          <w:tcPr>
            <w:tcW w:w="10470" w:type="dxa"/>
            <w:gridSpan w:val="5"/>
          </w:tcPr>
          <w:p w:rsidR="008F3CE6" w:rsidRPr="00C0639D" w:rsidRDefault="008F3CE6" w:rsidP="007F129A">
            <w:pPr>
              <w:widowControl w:val="0"/>
              <w:autoSpaceDE w:val="0"/>
              <w:autoSpaceDN w:val="0"/>
              <w:spacing w:after="0" w:line="228" w:lineRule="auto"/>
              <w:jc w:val="both"/>
              <w:rPr>
                <w:rFonts w:ascii="Times New Roman" w:hAnsi="Times New Roman" w:cs="Times New Roman"/>
                <w:sz w:val="24"/>
                <w:szCs w:val="24"/>
              </w:rPr>
            </w:pPr>
            <w:r w:rsidRPr="00C0639D">
              <w:rPr>
                <w:rFonts w:ascii="Times New Roman" w:hAnsi="Times New Roman" w:cs="Times New Roman"/>
                <w:sz w:val="24"/>
                <w:szCs w:val="24"/>
              </w:rPr>
              <w:t>&lt;***&gt; Кроме методистов, старших методистов, занятых в сфере высшего и дополнительного профессионального образования</w:t>
            </w:r>
          </w:p>
        </w:tc>
      </w:tr>
      <w:tr w:rsidR="008F3CE6" w:rsidRPr="00761C79" w:rsidTr="008F3CE6">
        <w:tc>
          <w:tcPr>
            <w:tcW w:w="10470" w:type="dxa"/>
            <w:gridSpan w:val="5"/>
          </w:tcPr>
          <w:p w:rsidR="008F3CE6" w:rsidRPr="00C0639D" w:rsidRDefault="008F3CE6" w:rsidP="007F129A">
            <w:pPr>
              <w:widowControl w:val="0"/>
              <w:autoSpaceDE w:val="0"/>
              <w:autoSpaceDN w:val="0"/>
              <w:spacing w:after="0" w:line="228" w:lineRule="auto"/>
              <w:jc w:val="both"/>
              <w:rPr>
                <w:rFonts w:ascii="Times New Roman" w:hAnsi="Times New Roman" w:cs="Times New Roman"/>
                <w:sz w:val="24"/>
                <w:szCs w:val="24"/>
              </w:rPr>
            </w:pPr>
            <w:r w:rsidRPr="00C0639D">
              <w:rPr>
                <w:rFonts w:ascii="Times New Roman" w:hAnsi="Times New Roman" w:cs="Times New Roman"/>
                <w:sz w:val="24"/>
                <w:szCs w:val="24"/>
              </w:rPr>
              <w:t>&lt;****&gt; Методисты, старшие методисты, занятые в сфере высшего и дополнительного профессионального образования</w:t>
            </w:r>
          </w:p>
        </w:tc>
      </w:tr>
      <w:tr w:rsidR="008F3CE6" w:rsidRPr="00761C79" w:rsidTr="008F3CE6">
        <w:tc>
          <w:tcPr>
            <w:tcW w:w="10470" w:type="dxa"/>
            <w:gridSpan w:val="5"/>
          </w:tcPr>
          <w:p w:rsidR="008F3CE6" w:rsidRPr="00C0639D" w:rsidRDefault="008F3CE6" w:rsidP="007F129A">
            <w:pPr>
              <w:widowControl w:val="0"/>
              <w:autoSpaceDE w:val="0"/>
              <w:autoSpaceDN w:val="0"/>
              <w:spacing w:after="0" w:line="228" w:lineRule="auto"/>
              <w:jc w:val="center"/>
              <w:rPr>
                <w:rFonts w:ascii="Times New Roman" w:hAnsi="Times New Roman" w:cs="Times New Roman"/>
                <w:sz w:val="24"/>
                <w:szCs w:val="24"/>
              </w:rPr>
            </w:pPr>
            <w:r w:rsidRPr="00C0639D">
              <w:rPr>
                <w:rFonts w:ascii="Times New Roman" w:hAnsi="Times New Roman" w:cs="Times New Roman"/>
                <w:sz w:val="24"/>
                <w:szCs w:val="24"/>
              </w:rPr>
              <w:t>Профессиональная квалификационная группа должностей руководителей структурных подразделений</w:t>
            </w:r>
          </w:p>
        </w:tc>
      </w:tr>
      <w:tr w:rsidR="008F3CE6" w:rsidRPr="00761C79" w:rsidTr="008F3CE6">
        <w:tc>
          <w:tcPr>
            <w:tcW w:w="6359" w:type="dxa"/>
            <w:gridSpan w:val="2"/>
            <w:vAlign w:val="center"/>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bookmarkStart w:id="2" w:name="P1060"/>
            <w:bookmarkEnd w:id="2"/>
            <w:r w:rsidRPr="00761C79">
              <w:rPr>
                <w:rFonts w:ascii="Times New Roman" w:hAnsi="Times New Roman" w:cs="Times New Roman"/>
                <w:sz w:val="24"/>
                <w:szCs w:val="24"/>
              </w:rPr>
              <w:t>1 квалификационный уровень</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 xml:space="preserve">4 </w:t>
            </w:r>
            <w:r>
              <w:rPr>
                <w:rFonts w:ascii="Times New Roman" w:hAnsi="Times New Roman" w:cs="Times New Roman"/>
                <w:sz w:val="24"/>
                <w:szCs w:val="24"/>
              </w:rPr>
              <w:t>856</w:t>
            </w: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r>
      <w:tr w:rsidR="008F3CE6" w:rsidRPr="00761C79" w:rsidTr="008F3CE6">
        <w:tc>
          <w:tcPr>
            <w:tcW w:w="539"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1</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w:t>
            </w:r>
            <w:r w:rsidRPr="00761C79">
              <w:rPr>
                <w:rFonts w:ascii="Times New Roman" w:hAnsi="Times New Roman" w:cs="Times New Roman"/>
                <w:sz w:val="24"/>
                <w:szCs w:val="24"/>
              </w:rPr>
              <w:lastRenderedPageBreak/>
              <w:t>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1,6731</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8125</w:t>
            </w:r>
          </w:p>
        </w:tc>
      </w:tr>
      <w:tr w:rsidR="008F3CE6" w:rsidRPr="00761C79" w:rsidTr="008F3CE6">
        <w:tc>
          <w:tcPr>
            <w:tcW w:w="539"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lastRenderedPageBreak/>
              <w:t>2</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1,8181</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 xml:space="preserve">8 </w:t>
            </w:r>
            <w:r>
              <w:rPr>
                <w:rFonts w:ascii="Times New Roman" w:hAnsi="Times New Roman" w:cs="Times New Roman"/>
                <w:sz w:val="24"/>
                <w:szCs w:val="24"/>
              </w:rPr>
              <w:t>829</w:t>
            </w:r>
          </w:p>
        </w:tc>
      </w:tr>
      <w:tr w:rsidR="008F3CE6" w:rsidRPr="00761C79" w:rsidTr="008F3CE6">
        <w:tc>
          <w:tcPr>
            <w:tcW w:w="539"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3</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II группе по оплате труда руководителей</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1,9639</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953</w:t>
            </w:r>
            <w:r w:rsidRPr="00761C79">
              <w:rPr>
                <w:rFonts w:ascii="Times New Roman" w:hAnsi="Times New Roman" w:cs="Times New Roman"/>
                <w:sz w:val="24"/>
                <w:szCs w:val="24"/>
              </w:rPr>
              <w:t>7</w:t>
            </w:r>
          </w:p>
        </w:tc>
      </w:tr>
      <w:tr w:rsidR="008F3CE6" w:rsidRPr="00761C79" w:rsidTr="008F3CE6">
        <w:tc>
          <w:tcPr>
            <w:tcW w:w="539"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4</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2,1097</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10245</w:t>
            </w:r>
          </w:p>
        </w:tc>
      </w:tr>
      <w:tr w:rsidR="008F3CE6" w:rsidRPr="00761C79" w:rsidTr="008F3CE6">
        <w:tc>
          <w:tcPr>
            <w:tcW w:w="6359" w:type="dxa"/>
            <w:gridSpan w:val="2"/>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2 квалификационный уровень</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 xml:space="preserve">4 </w:t>
            </w:r>
            <w:r>
              <w:rPr>
                <w:rFonts w:ascii="Times New Roman" w:hAnsi="Times New Roman" w:cs="Times New Roman"/>
                <w:sz w:val="24"/>
                <w:szCs w:val="24"/>
              </w:rPr>
              <w:t>856</w:t>
            </w: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r>
      <w:tr w:rsidR="008F3CE6" w:rsidRPr="00761C79" w:rsidTr="008F3CE6">
        <w:tc>
          <w:tcPr>
            <w:tcW w:w="539"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lastRenderedPageBreak/>
              <w:t>1</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IV группе по оплате труда руководителей</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1,6731</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8125</w:t>
            </w:r>
          </w:p>
        </w:tc>
      </w:tr>
      <w:tr w:rsidR="008F3CE6" w:rsidRPr="00761C79" w:rsidTr="008F3CE6">
        <w:tc>
          <w:tcPr>
            <w:tcW w:w="539"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2</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III группе по оплате труда руководителей</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1,8181</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8 829</w:t>
            </w:r>
          </w:p>
        </w:tc>
      </w:tr>
      <w:tr w:rsidR="008F3CE6" w:rsidRPr="00761C79" w:rsidTr="008F3CE6">
        <w:tc>
          <w:tcPr>
            <w:tcW w:w="539"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3</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ко II группе по оплате труда руководителей</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E1655F" w:rsidRDefault="008F3CE6" w:rsidP="007F129A">
            <w:pPr>
              <w:widowControl w:val="0"/>
              <w:autoSpaceDE w:val="0"/>
              <w:autoSpaceDN w:val="0"/>
              <w:spacing w:after="0" w:line="228" w:lineRule="auto"/>
              <w:jc w:val="center"/>
              <w:rPr>
                <w:rFonts w:ascii="Times New Roman" w:hAnsi="Times New Roman" w:cs="Times New Roman"/>
                <w:sz w:val="24"/>
                <w:szCs w:val="24"/>
              </w:rPr>
            </w:pPr>
            <w:r w:rsidRPr="00E1655F">
              <w:rPr>
                <w:rFonts w:ascii="Times New Roman" w:hAnsi="Times New Roman" w:cs="Times New Roman"/>
                <w:sz w:val="24"/>
                <w:szCs w:val="24"/>
              </w:rPr>
              <w:t>1,9639</w:t>
            </w:r>
          </w:p>
        </w:tc>
        <w:tc>
          <w:tcPr>
            <w:tcW w:w="1417" w:type="dxa"/>
          </w:tcPr>
          <w:p w:rsidR="008F3CE6" w:rsidRPr="00E1655F" w:rsidRDefault="008F3CE6" w:rsidP="007F129A">
            <w:pPr>
              <w:widowControl w:val="0"/>
              <w:autoSpaceDE w:val="0"/>
              <w:autoSpaceDN w:val="0"/>
              <w:spacing w:after="0" w:line="228" w:lineRule="auto"/>
              <w:jc w:val="center"/>
              <w:rPr>
                <w:rFonts w:ascii="Times New Roman" w:hAnsi="Times New Roman" w:cs="Times New Roman"/>
                <w:sz w:val="24"/>
                <w:szCs w:val="24"/>
              </w:rPr>
            </w:pPr>
            <w:r w:rsidRPr="00E1655F">
              <w:rPr>
                <w:rFonts w:ascii="Times New Roman" w:hAnsi="Times New Roman" w:cs="Times New Roman"/>
                <w:sz w:val="24"/>
                <w:szCs w:val="24"/>
              </w:rPr>
              <w:t xml:space="preserve">9 </w:t>
            </w:r>
            <w:r>
              <w:rPr>
                <w:rFonts w:ascii="Times New Roman" w:hAnsi="Times New Roman" w:cs="Times New Roman"/>
                <w:sz w:val="24"/>
                <w:szCs w:val="24"/>
              </w:rPr>
              <w:t>537</w:t>
            </w:r>
          </w:p>
        </w:tc>
      </w:tr>
      <w:tr w:rsidR="008F3CE6" w:rsidRPr="00761C79" w:rsidTr="008F3CE6">
        <w:tc>
          <w:tcPr>
            <w:tcW w:w="539"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4</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w:t>
            </w:r>
            <w:r w:rsidRPr="00761C79">
              <w:rPr>
                <w:rFonts w:ascii="Times New Roman" w:hAnsi="Times New Roman" w:cs="Times New Roman"/>
                <w:sz w:val="24"/>
                <w:szCs w:val="24"/>
              </w:rPr>
              <w:lastRenderedPageBreak/>
              <w:t>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 группе по оплате труда руководителей</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2,1097</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10245</w:t>
            </w:r>
          </w:p>
        </w:tc>
      </w:tr>
      <w:tr w:rsidR="008F3CE6" w:rsidRPr="00761C79" w:rsidTr="008F3CE6">
        <w:tc>
          <w:tcPr>
            <w:tcW w:w="6359" w:type="dxa"/>
            <w:gridSpan w:val="2"/>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lastRenderedPageBreak/>
              <w:t>3 квалификационный уровень</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 xml:space="preserve">4 </w:t>
            </w:r>
            <w:r>
              <w:rPr>
                <w:rFonts w:ascii="Times New Roman" w:hAnsi="Times New Roman" w:cs="Times New Roman"/>
                <w:sz w:val="24"/>
                <w:szCs w:val="24"/>
              </w:rPr>
              <w:t>856</w:t>
            </w: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r>
      <w:tr w:rsidR="008F3CE6" w:rsidRPr="00761C79" w:rsidTr="008F3CE6">
        <w:tc>
          <w:tcPr>
            <w:tcW w:w="539"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1</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1,6731</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8125</w:t>
            </w:r>
          </w:p>
        </w:tc>
      </w:tr>
      <w:tr w:rsidR="008F3CE6" w:rsidRPr="00761C79" w:rsidTr="008F3CE6">
        <w:tc>
          <w:tcPr>
            <w:tcW w:w="539"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2</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1,8181</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8 829</w:t>
            </w:r>
          </w:p>
        </w:tc>
      </w:tr>
      <w:tr w:rsidR="008F3CE6" w:rsidRPr="00761C79" w:rsidTr="008F3CE6">
        <w:tc>
          <w:tcPr>
            <w:tcW w:w="539"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3</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Начальник (заведующий, директор, руководитель)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II группе по оплате труда руководителей</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1,9639</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9537</w:t>
            </w:r>
          </w:p>
        </w:tc>
      </w:tr>
      <w:tr w:rsidR="008F3CE6" w:rsidRPr="00761C79" w:rsidTr="008F3CE6">
        <w:tc>
          <w:tcPr>
            <w:tcW w:w="539" w:type="dxa"/>
          </w:tcPr>
          <w:p w:rsidR="008F3CE6" w:rsidRPr="00761C79" w:rsidRDefault="008F3CE6" w:rsidP="007F129A">
            <w:pPr>
              <w:widowControl w:val="0"/>
              <w:autoSpaceDE w:val="0"/>
              <w:autoSpaceDN w:val="0"/>
              <w:spacing w:after="0" w:line="228" w:lineRule="auto"/>
              <w:rPr>
                <w:rFonts w:ascii="Times New Roman" w:hAnsi="Times New Roman" w:cs="Times New Roman"/>
                <w:sz w:val="24"/>
                <w:szCs w:val="24"/>
              </w:rPr>
            </w:pPr>
            <w:r w:rsidRPr="00761C79">
              <w:rPr>
                <w:rFonts w:ascii="Times New Roman" w:hAnsi="Times New Roman" w:cs="Times New Roman"/>
                <w:sz w:val="24"/>
                <w:szCs w:val="24"/>
              </w:rPr>
              <w:t>4</w:t>
            </w:r>
          </w:p>
        </w:tc>
        <w:tc>
          <w:tcPr>
            <w:tcW w:w="5820" w:type="dxa"/>
          </w:tcPr>
          <w:p w:rsidR="008F3CE6" w:rsidRPr="00761C79" w:rsidRDefault="008F3CE6" w:rsidP="007F129A">
            <w:pPr>
              <w:widowControl w:val="0"/>
              <w:autoSpaceDE w:val="0"/>
              <w:autoSpaceDN w:val="0"/>
              <w:spacing w:after="0" w:line="228" w:lineRule="auto"/>
              <w:jc w:val="both"/>
              <w:rPr>
                <w:rFonts w:ascii="Times New Roman" w:hAnsi="Times New Roman" w:cs="Times New Roman"/>
                <w:sz w:val="24"/>
                <w:szCs w:val="24"/>
              </w:rPr>
            </w:pPr>
            <w:r w:rsidRPr="00761C79">
              <w:rPr>
                <w:rFonts w:ascii="Times New Roman" w:hAnsi="Times New Roman" w:cs="Times New Roman"/>
                <w:sz w:val="24"/>
                <w:szCs w:val="24"/>
              </w:rPr>
              <w:t>Начальник (заведующий, директор, руководитель) обособленного структурного подразделения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
        </w:tc>
        <w:tc>
          <w:tcPr>
            <w:tcW w:w="1560"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p>
        </w:tc>
        <w:tc>
          <w:tcPr>
            <w:tcW w:w="1134"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sidRPr="00761C79">
              <w:rPr>
                <w:rFonts w:ascii="Times New Roman" w:hAnsi="Times New Roman" w:cs="Times New Roman"/>
                <w:sz w:val="24"/>
                <w:szCs w:val="24"/>
              </w:rPr>
              <w:t>2,1097</w:t>
            </w:r>
          </w:p>
        </w:tc>
        <w:tc>
          <w:tcPr>
            <w:tcW w:w="1417" w:type="dxa"/>
          </w:tcPr>
          <w:p w:rsidR="008F3CE6" w:rsidRPr="00761C79" w:rsidRDefault="008F3CE6" w:rsidP="007F129A">
            <w:pPr>
              <w:widowControl w:val="0"/>
              <w:autoSpaceDE w:val="0"/>
              <w:autoSpaceDN w:val="0"/>
              <w:spacing w:after="0" w:line="228" w:lineRule="auto"/>
              <w:jc w:val="center"/>
              <w:rPr>
                <w:rFonts w:ascii="Times New Roman" w:hAnsi="Times New Roman" w:cs="Times New Roman"/>
                <w:sz w:val="24"/>
                <w:szCs w:val="24"/>
              </w:rPr>
            </w:pPr>
            <w:r>
              <w:rPr>
                <w:rFonts w:ascii="Times New Roman" w:hAnsi="Times New Roman" w:cs="Times New Roman"/>
                <w:sz w:val="24"/>
                <w:szCs w:val="24"/>
              </w:rPr>
              <w:t>10245</w:t>
            </w:r>
          </w:p>
        </w:tc>
      </w:tr>
    </w:tbl>
    <w:p w:rsidR="008F3CE6" w:rsidRDefault="008F3CE6" w:rsidP="006F1BE1">
      <w:pPr>
        <w:widowControl w:val="0"/>
        <w:spacing w:after="0" w:line="240" w:lineRule="auto"/>
        <w:jc w:val="center"/>
        <w:rPr>
          <w:rFonts w:ascii="Times New Roman" w:hAnsi="Times New Roman" w:cs="Times New Roman"/>
          <w:b/>
          <w:sz w:val="24"/>
          <w:szCs w:val="24"/>
        </w:rPr>
      </w:pPr>
    </w:p>
    <w:p w:rsidR="007F129A" w:rsidRDefault="007F129A">
      <w:pPr>
        <w:rPr>
          <w:rFonts w:ascii="Times New Roman" w:hAnsi="Times New Roman" w:cs="Times New Roman"/>
          <w:sz w:val="24"/>
          <w:szCs w:val="24"/>
        </w:rPr>
      </w:pPr>
      <w:r>
        <w:rPr>
          <w:rFonts w:ascii="Times New Roman" w:hAnsi="Times New Roman" w:cs="Times New Roman"/>
          <w:sz w:val="24"/>
          <w:szCs w:val="24"/>
        </w:rPr>
        <w:br w:type="page"/>
      </w:r>
    </w:p>
    <w:p w:rsidR="00B07275" w:rsidRDefault="00B07275" w:rsidP="00B07275">
      <w:pPr>
        <w:autoSpaceDE w:val="0"/>
        <w:autoSpaceDN w:val="0"/>
        <w:adjustRightInd w:val="0"/>
        <w:spacing w:after="0" w:line="240" w:lineRule="auto"/>
        <w:jc w:val="right"/>
        <w:outlineLvl w:val="0"/>
        <w:rPr>
          <w:rFonts w:ascii="Times New Roman" w:hAnsi="Times New Roman" w:cs="Times New Roman"/>
          <w:sz w:val="24"/>
          <w:szCs w:val="24"/>
        </w:rPr>
      </w:pPr>
      <w:r w:rsidRPr="00882996">
        <w:rPr>
          <w:rFonts w:ascii="Times New Roman" w:hAnsi="Times New Roman" w:cs="Times New Roman"/>
          <w:sz w:val="24"/>
          <w:szCs w:val="24"/>
        </w:rPr>
        <w:lastRenderedPageBreak/>
        <w:t>Приложение №</w:t>
      </w:r>
      <w:r w:rsidR="004B004E">
        <w:rPr>
          <w:rFonts w:ascii="Times New Roman" w:hAnsi="Times New Roman" w:cs="Times New Roman"/>
          <w:sz w:val="24"/>
          <w:szCs w:val="24"/>
        </w:rPr>
        <w:t xml:space="preserve"> 8</w:t>
      </w:r>
    </w:p>
    <w:p w:rsidR="004B004E" w:rsidRDefault="004B004E" w:rsidP="004B00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Примерному положению об оплате труда </w:t>
      </w:r>
    </w:p>
    <w:p w:rsidR="004B004E" w:rsidRDefault="004B004E" w:rsidP="004B00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работников муниципальных образовательных </w:t>
      </w:r>
    </w:p>
    <w:p w:rsidR="004B004E" w:rsidRDefault="004B004E" w:rsidP="004B00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организаций Новокузнецкого городского округа </w:t>
      </w:r>
    </w:p>
    <w:p w:rsidR="009D6422" w:rsidRDefault="009D6422" w:rsidP="00B07275">
      <w:pPr>
        <w:widowControl w:val="0"/>
        <w:spacing w:after="0" w:line="240" w:lineRule="auto"/>
        <w:jc w:val="center"/>
        <w:rPr>
          <w:rFonts w:ascii="Times New Roman" w:hAnsi="Times New Roman" w:cs="Times New Roman"/>
          <w:b/>
          <w:sz w:val="24"/>
          <w:szCs w:val="24"/>
        </w:rPr>
      </w:pPr>
      <w:bookmarkStart w:id="3" w:name="Par2742"/>
      <w:bookmarkEnd w:id="3"/>
    </w:p>
    <w:p w:rsidR="00B07275" w:rsidRDefault="00B07275" w:rsidP="00B07275">
      <w:pPr>
        <w:widowControl w:val="0"/>
        <w:spacing w:after="0" w:line="240" w:lineRule="auto"/>
        <w:jc w:val="center"/>
        <w:rPr>
          <w:rFonts w:ascii="Times New Roman" w:hAnsi="Times New Roman" w:cs="Times New Roman"/>
          <w:b/>
          <w:sz w:val="24"/>
          <w:szCs w:val="24"/>
        </w:rPr>
      </w:pPr>
      <w:r w:rsidRPr="00882996">
        <w:rPr>
          <w:rFonts w:ascii="Times New Roman" w:hAnsi="Times New Roman" w:cs="Times New Roman"/>
          <w:b/>
          <w:sz w:val="24"/>
          <w:szCs w:val="24"/>
        </w:rPr>
        <w:t>Профессиональные квалификационные группы общеотраслевых должностей руководителей, специалистов и служащих в сфере образования</w:t>
      </w:r>
    </w:p>
    <w:p w:rsidR="00882996" w:rsidRPr="00882996" w:rsidRDefault="00882996" w:rsidP="00B07275">
      <w:pPr>
        <w:widowControl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4625"/>
        <w:gridCol w:w="1560"/>
        <w:gridCol w:w="1440"/>
        <w:gridCol w:w="1678"/>
      </w:tblGrid>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
                <w:bCs/>
                <w:sz w:val="24"/>
                <w:szCs w:val="24"/>
                <w:lang w:eastAsia="zh-CN"/>
              </w:rPr>
            </w:pPr>
            <w:r w:rsidRPr="00882996">
              <w:rPr>
                <w:rFonts w:ascii="Times New Roman" w:hAnsi="Times New Roman" w:cs="Times New Roman"/>
                <w:b/>
                <w:bCs/>
                <w:sz w:val="24"/>
                <w:szCs w:val="24"/>
              </w:rPr>
              <w:t>№</w:t>
            </w:r>
            <w:r w:rsidRPr="00882996">
              <w:rPr>
                <w:rFonts w:ascii="Times New Roman" w:hAnsi="Times New Roman" w:cs="Times New Roman"/>
                <w:b/>
                <w:bCs/>
                <w:sz w:val="24"/>
                <w:szCs w:val="24"/>
              </w:rPr>
              <w:br/>
              <w:t>п/п</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
                <w:bCs/>
                <w:sz w:val="24"/>
                <w:szCs w:val="24"/>
                <w:lang w:eastAsia="zh-CN"/>
              </w:rPr>
            </w:pPr>
            <w:r w:rsidRPr="00882996">
              <w:rPr>
                <w:rFonts w:ascii="Times New Roman" w:hAnsi="Times New Roman" w:cs="Times New Roman"/>
                <w:b/>
                <w:bCs/>
                <w:sz w:val="24"/>
                <w:szCs w:val="24"/>
              </w:rPr>
              <w:t>Наименование должностей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
                <w:bCs/>
                <w:sz w:val="24"/>
                <w:szCs w:val="24"/>
                <w:lang w:eastAsia="zh-CN"/>
              </w:rPr>
            </w:pPr>
            <w:r w:rsidRPr="00882996">
              <w:rPr>
                <w:rFonts w:ascii="Times New Roman" w:hAnsi="Times New Roman" w:cs="Times New Roman"/>
                <w:b/>
                <w:bCs/>
                <w:sz w:val="24"/>
                <w:szCs w:val="24"/>
              </w:rPr>
              <w:t xml:space="preserve">Оклад по </w:t>
            </w:r>
            <w:proofErr w:type="spellStart"/>
            <w:r w:rsidRPr="00882996">
              <w:rPr>
                <w:rFonts w:ascii="Times New Roman" w:hAnsi="Times New Roman" w:cs="Times New Roman"/>
                <w:b/>
                <w:bCs/>
                <w:sz w:val="24"/>
                <w:szCs w:val="24"/>
              </w:rPr>
              <w:t>професси-онально-квалифика-ционной</w:t>
            </w:r>
            <w:proofErr w:type="spellEnd"/>
            <w:r w:rsidRPr="00882996">
              <w:rPr>
                <w:rFonts w:ascii="Times New Roman" w:hAnsi="Times New Roman" w:cs="Times New Roman"/>
                <w:b/>
                <w:bCs/>
                <w:sz w:val="24"/>
                <w:szCs w:val="24"/>
              </w:rPr>
              <w:t xml:space="preserve"> группе, руб.</w:t>
            </w: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
                <w:bCs/>
                <w:sz w:val="24"/>
                <w:szCs w:val="24"/>
                <w:lang w:eastAsia="zh-CN"/>
              </w:rPr>
            </w:pPr>
            <w:proofErr w:type="spellStart"/>
            <w:r w:rsidRPr="00882996">
              <w:rPr>
                <w:rFonts w:ascii="Times New Roman" w:hAnsi="Times New Roman" w:cs="Times New Roman"/>
                <w:b/>
                <w:bCs/>
                <w:sz w:val="24"/>
                <w:szCs w:val="24"/>
              </w:rPr>
              <w:t>Повыша-ющийкоэффи-циент</w:t>
            </w:r>
            <w:proofErr w:type="spellEnd"/>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
                <w:bCs/>
                <w:sz w:val="24"/>
                <w:szCs w:val="24"/>
                <w:lang w:eastAsia="zh-CN"/>
              </w:rPr>
            </w:pPr>
            <w:r w:rsidRPr="00882996">
              <w:rPr>
                <w:rFonts w:ascii="Times New Roman" w:hAnsi="Times New Roman" w:cs="Times New Roman"/>
                <w:b/>
                <w:bCs/>
                <w:sz w:val="24"/>
                <w:szCs w:val="24"/>
              </w:rPr>
              <w:t>Оклад (должностной оклад), ставка заработной платы, руб.</w:t>
            </w:r>
          </w:p>
        </w:tc>
      </w:tr>
      <w:tr w:rsidR="00B07275" w:rsidRPr="00882996" w:rsidTr="006D370A">
        <w:tc>
          <w:tcPr>
            <w:tcW w:w="9843" w:type="dxa"/>
            <w:gridSpan w:val="5"/>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Профессиональная квалификационная группа «Общеотраслевые должности служащих первого уровня»</w:t>
            </w:r>
          </w:p>
        </w:tc>
      </w:tr>
      <w:tr w:rsidR="00B07275" w:rsidRPr="00882996" w:rsidTr="006D370A">
        <w:tc>
          <w:tcPr>
            <w:tcW w:w="5165" w:type="dxa"/>
            <w:gridSpan w:val="2"/>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3020</w:t>
            </w: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Агент; агент по закупкам; агент по снабжению; агент рекламный; копировщик; машинистка; стенографистка</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1,2393</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3743</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 экспедитор по перевозке грузов</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1,4081</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4252</w:t>
            </w:r>
          </w:p>
        </w:tc>
      </w:tr>
      <w:tr w:rsidR="00B07275" w:rsidRPr="00882996" w:rsidTr="006D370A">
        <w:tc>
          <w:tcPr>
            <w:tcW w:w="5165" w:type="dxa"/>
            <w:gridSpan w:val="2"/>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3020</w:t>
            </w: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rPr>
                <w:rFonts w:ascii="Times New Roman" w:eastAsia="SimSun" w:hAnsi="Times New Roman" w:cs="Times New Roman"/>
                <w:bCs/>
                <w:sz w:val="24"/>
                <w:szCs w:val="24"/>
                <w:lang w:eastAsia="zh-CN"/>
              </w:rPr>
            </w:pP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Должности служащих 1 квалификационного уровня, по которым может устанавливаться производное должностное наименование «старший»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1,6898</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5103</w:t>
            </w:r>
          </w:p>
        </w:tc>
      </w:tr>
      <w:tr w:rsidR="00B07275" w:rsidRPr="00882996" w:rsidTr="006D370A">
        <w:tc>
          <w:tcPr>
            <w:tcW w:w="9843" w:type="dxa"/>
            <w:gridSpan w:val="5"/>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Профессиональная квалификационная группа «Общеотраслевые должности служащих второго уровня»</w:t>
            </w:r>
          </w:p>
        </w:tc>
      </w:tr>
      <w:tr w:rsidR="00B07275" w:rsidRPr="00882996" w:rsidTr="006D370A">
        <w:tc>
          <w:tcPr>
            <w:tcW w:w="5165" w:type="dxa"/>
            <w:gridSpan w:val="2"/>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3119</w:t>
            </w: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Администратор; диспетчер; инспектор по кадрам; корректор; лаборант; художник</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1,3638</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4252</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 xml:space="preserve">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w:t>
            </w:r>
            <w:r w:rsidRPr="00882996">
              <w:rPr>
                <w:rFonts w:ascii="Times New Roman" w:hAnsi="Times New Roman" w:cs="Times New Roman"/>
                <w:bCs/>
                <w:sz w:val="24"/>
                <w:szCs w:val="24"/>
              </w:rPr>
              <w:lastRenderedPageBreak/>
              <w:t>сооружений; техник по инструменту; техник по наладке и испытаниям; техник по планированию; техник по стандартизации; техник по труду; техник-программист; техник-технолог</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1,4728</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4594</w:t>
            </w:r>
          </w:p>
        </w:tc>
      </w:tr>
      <w:tr w:rsidR="00B07275" w:rsidRPr="00882996" w:rsidTr="006D370A">
        <w:tc>
          <w:tcPr>
            <w:tcW w:w="5165" w:type="dxa"/>
            <w:gridSpan w:val="2"/>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lastRenderedPageBreak/>
              <w:t>2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3119</w:t>
            </w: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 руководитель группы инвентаризации строений и сооружений. Должности служащих 1 квалификационного уровня, по которым устанавливается производное должностное наименование «старший»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1,6362</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5103</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Должности служащих 1 квалификационного уровня, по которым устанавливается</w:t>
            </w:r>
            <w:r w:rsidRPr="00882996">
              <w:rPr>
                <w:rFonts w:ascii="Times New Roman" w:hAnsi="Times New Roman" w:cs="Times New Roman"/>
                <w:bCs/>
                <w:sz w:val="24"/>
                <w:szCs w:val="24"/>
              </w:rPr>
              <w:br/>
              <w:t xml:space="preserve">II </w:t>
            </w:r>
            <w:proofErr w:type="spellStart"/>
            <w:r w:rsidRPr="00882996">
              <w:rPr>
                <w:rFonts w:ascii="Times New Roman" w:hAnsi="Times New Roman" w:cs="Times New Roman"/>
                <w:bCs/>
                <w:sz w:val="24"/>
                <w:szCs w:val="24"/>
              </w:rPr>
              <w:t>внутридолжностная</w:t>
            </w:r>
            <w:proofErr w:type="spellEnd"/>
            <w:r w:rsidRPr="00882996">
              <w:rPr>
                <w:rFonts w:ascii="Times New Roman" w:hAnsi="Times New Roman" w:cs="Times New Roman"/>
                <w:bCs/>
                <w:sz w:val="24"/>
                <w:szCs w:val="24"/>
              </w:rPr>
              <w:t xml:space="preserve"> категория</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1,8000</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5614</w:t>
            </w:r>
          </w:p>
        </w:tc>
      </w:tr>
      <w:tr w:rsidR="00B07275" w:rsidRPr="00882996" w:rsidTr="006D370A">
        <w:tc>
          <w:tcPr>
            <w:tcW w:w="5165" w:type="dxa"/>
            <w:gridSpan w:val="2"/>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3119</w:t>
            </w: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Заведующий научно-технической библиотекой; заведующий общежитием; заведующий производством (шеф-повар); заведующий столовой в учреждениях, отнесенных</w:t>
            </w:r>
            <w:r w:rsidRPr="00882996">
              <w:rPr>
                <w:rFonts w:ascii="Times New Roman" w:hAnsi="Times New Roman" w:cs="Times New Roman"/>
                <w:bCs/>
                <w:sz w:val="24"/>
                <w:szCs w:val="24"/>
              </w:rPr>
              <w:br/>
              <w:t>к III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1,6362</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5103</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Должности служащих 1 квалификационного уровня, по которым устанавливается</w:t>
            </w:r>
            <w:r w:rsidRPr="00882996">
              <w:rPr>
                <w:rFonts w:ascii="Times New Roman" w:hAnsi="Times New Roman" w:cs="Times New Roman"/>
                <w:bCs/>
                <w:sz w:val="24"/>
                <w:szCs w:val="24"/>
              </w:rPr>
              <w:br/>
              <w:t xml:space="preserve">I </w:t>
            </w:r>
            <w:proofErr w:type="spellStart"/>
            <w:r w:rsidRPr="00882996">
              <w:rPr>
                <w:rFonts w:ascii="Times New Roman" w:hAnsi="Times New Roman" w:cs="Times New Roman"/>
                <w:bCs/>
                <w:sz w:val="24"/>
                <w:szCs w:val="24"/>
              </w:rPr>
              <w:t>внутридолжностная</w:t>
            </w:r>
            <w:proofErr w:type="spellEnd"/>
            <w:r w:rsidRPr="00882996">
              <w:rPr>
                <w:rFonts w:ascii="Times New Roman" w:hAnsi="Times New Roman" w:cs="Times New Roman"/>
                <w:bCs/>
                <w:sz w:val="24"/>
                <w:szCs w:val="24"/>
              </w:rPr>
              <w:t xml:space="preserve"> категория</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1,9638</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6125</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Заведующий научно-технической библиотекой; заведующий общежитием; заведующий производством (шеф-повар); заведующий столовой в учреждениях, отнесенных ко II группе по оплате труда руководителей; управляющий отделением (фермой, сельскохозяйственным участком) в учреждениях, отнесенных к III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2,1276</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6636</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4</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 xml:space="preserve">Управляющий отделением (фермой, сельскохозяйственным участком в </w:t>
            </w:r>
            <w:r w:rsidRPr="00882996">
              <w:rPr>
                <w:rFonts w:ascii="Times New Roman" w:hAnsi="Times New Roman" w:cs="Times New Roman"/>
                <w:bCs/>
                <w:sz w:val="24"/>
                <w:szCs w:val="24"/>
              </w:rPr>
              <w:lastRenderedPageBreak/>
              <w:t>учреждениях, отнесенных ко II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2,4000</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7486</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lastRenderedPageBreak/>
              <w:t>5</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Заведующий научно-технической библиотекой; заведующий общежитием; заведующий производством (шеф-повар); управляющий отделением (фермой, сельскохозяйственным участком) в учреждениях, отнесенных к 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2,5098</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7828</w:t>
            </w:r>
          </w:p>
        </w:tc>
      </w:tr>
      <w:tr w:rsidR="00B07275" w:rsidRPr="00882996" w:rsidTr="006D370A">
        <w:trPr>
          <w:trHeight w:val="739"/>
        </w:trPr>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6</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Заведующий столовой в учреждениях, отнесенных к 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2,7272</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8506</w:t>
            </w:r>
          </w:p>
        </w:tc>
      </w:tr>
      <w:tr w:rsidR="00B07275" w:rsidRPr="00882996" w:rsidTr="006D370A">
        <w:tc>
          <w:tcPr>
            <w:tcW w:w="5165" w:type="dxa"/>
            <w:gridSpan w:val="2"/>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4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3119</w:t>
            </w: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Механик</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2,1276</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6636</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Должности служащих 1 квалификационного уровня, по которым может устанавливаться производное должностное наименование «ведущий»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2,3463</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7318</w:t>
            </w:r>
          </w:p>
        </w:tc>
      </w:tr>
      <w:tr w:rsidR="00B07275" w:rsidRPr="00882996" w:rsidTr="006D370A">
        <w:tc>
          <w:tcPr>
            <w:tcW w:w="5165" w:type="dxa"/>
            <w:gridSpan w:val="2"/>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5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3119</w:t>
            </w: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Начальник (заведующий) гаража; начальник (заведующий) мастерской (учреждений, отнесенных к IV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1,9638</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6125</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Начальник (заведующий) гаража; начальник (заведующий) мастерской (учреждений, отнесенных к III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2,3463</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7318</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Начальник (заведующий) гаража; начальник (заведующий) мастерской (учреждений, отнесенных ко II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2,7272</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8506</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4</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Начальник (заведующий) гаража; начальник (заведующий) мастерской (учреждений, отнесенных к I группе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2,9459</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9188</w:t>
            </w:r>
          </w:p>
        </w:tc>
      </w:tr>
      <w:tr w:rsidR="00B07275" w:rsidRPr="00882996" w:rsidTr="006D370A">
        <w:tc>
          <w:tcPr>
            <w:tcW w:w="9843" w:type="dxa"/>
            <w:gridSpan w:val="5"/>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Профессиональная квалификационная группа «Общеотраслевые должности служащих третьего уровня»</w:t>
            </w:r>
          </w:p>
        </w:tc>
      </w:tr>
      <w:tr w:rsidR="00B07275" w:rsidRPr="00882996" w:rsidTr="006D370A">
        <w:tc>
          <w:tcPr>
            <w:tcW w:w="5165" w:type="dxa"/>
            <w:gridSpan w:val="2"/>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3686</w:t>
            </w: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r>
      <w:tr w:rsidR="00B07275" w:rsidRPr="00882996" w:rsidTr="006D370A">
        <w:trPr>
          <w:trHeight w:val="879"/>
        </w:trPr>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 xml:space="preserve">Аналитик; агроном; аудитор; бухгалтер; бухгалтер-ревизор; </w:t>
            </w:r>
            <w:proofErr w:type="spellStart"/>
            <w:r w:rsidRPr="00882996">
              <w:rPr>
                <w:rFonts w:ascii="Times New Roman" w:hAnsi="Times New Roman" w:cs="Times New Roman"/>
                <w:bCs/>
                <w:sz w:val="24"/>
                <w:szCs w:val="24"/>
              </w:rPr>
              <w:t>документовед</w:t>
            </w:r>
            <w:proofErr w:type="spellEnd"/>
            <w:r w:rsidRPr="00882996">
              <w:rPr>
                <w:rFonts w:ascii="Times New Roman" w:hAnsi="Times New Roman" w:cs="Times New Roman"/>
                <w:bCs/>
                <w:sz w:val="24"/>
                <w:szCs w:val="24"/>
              </w:rPr>
              <w:t xml:space="preserve">; специалист; специалист по </w:t>
            </w:r>
            <w:r w:rsidRPr="00882996">
              <w:rPr>
                <w:rFonts w:ascii="Times New Roman" w:hAnsi="Times New Roman" w:cs="Times New Roman"/>
                <w:bCs/>
                <w:sz w:val="24"/>
                <w:szCs w:val="24"/>
              </w:rPr>
              <w:lastRenderedPageBreak/>
              <w:t>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по охране труда, товаровед;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снабжению; экономист по планированию; экономист по сбыту; экономист по труду; экономист по финансовой работе</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1,2460</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4593</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lastRenderedPageBreak/>
              <w:t>2</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Инспектор фонда; менеджер; менеджер по персоналу; менеджер по связям с общественностью; переводчик; профконсультант; психолог; социолог; эксперт; юрисконсульт</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1,3846</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5104</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Инженер; инженер по защите 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инженер-сметчик; инженер по научно-технической 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1,5232</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5615</w:t>
            </w:r>
          </w:p>
        </w:tc>
      </w:tr>
      <w:tr w:rsidR="00B07275" w:rsidRPr="00882996" w:rsidTr="006D370A">
        <w:tc>
          <w:tcPr>
            <w:tcW w:w="5165" w:type="dxa"/>
            <w:gridSpan w:val="2"/>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3686</w:t>
            </w: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rPr>
                <w:rFonts w:ascii="Times New Roman" w:eastAsia="SimSun" w:hAnsi="Times New Roman" w:cs="Times New Roman"/>
                <w:bCs/>
                <w:sz w:val="24"/>
                <w:szCs w:val="24"/>
                <w:lang w:eastAsia="zh-CN"/>
              </w:rPr>
            </w:pP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Должности служащих 1 квалификационного уровня, по которым может устанавливаться</w:t>
            </w:r>
            <w:r w:rsidRPr="00882996">
              <w:rPr>
                <w:rFonts w:ascii="Times New Roman" w:hAnsi="Times New Roman" w:cs="Times New Roman"/>
                <w:bCs/>
                <w:sz w:val="24"/>
                <w:szCs w:val="24"/>
              </w:rPr>
              <w:br/>
              <w:t xml:space="preserve">II </w:t>
            </w:r>
            <w:proofErr w:type="spellStart"/>
            <w:r w:rsidRPr="00882996">
              <w:rPr>
                <w:rFonts w:ascii="Times New Roman" w:hAnsi="Times New Roman" w:cs="Times New Roman"/>
                <w:bCs/>
                <w:sz w:val="24"/>
                <w:szCs w:val="24"/>
              </w:rPr>
              <w:t>внутридолжностная</w:t>
            </w:r>
            <w:proofErr w:type="spellEnd"/>
            <w:r w:rsidRPr="00882996">
              <w:rPr>
                <w:rFonts w:ascii="Times New Roman" w:hAnsi="Times New Roman" w:cs="Times New Roman"/>
                <w:bCs/>
                <w:sz w:val="24"/>
                <w:szCs w:val="24"/>
              </w:rPr>
              <w:t xml:space="preserve"> категория</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1,8005</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6637</w:t>
            </w:r>
          </w:p>
        </w:tc>
      </w:tr>
      <w:tr w:rsidR="00B07275" w:rsidRPr="00882996" w:rsidTr="006D370A">
        <w:tc>
          <w:tcPr>
            <w:tcW w:w="5165" w:type="dxa"/>
            <w:gridSpan w:val="2"/>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3686</w:t>
            </w: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rPr>
                <w:rFonts w:ascii="Times New Roman" w:eastAsia="SimSun" w:hAnsi="Times New Roman" w:cs="Times New Roman"/>
                <w:bCs/>
                <w:sz w:val="24"/>
                <w:szCs w:val="24"/>
                <w:lang w:eastAsia="zh-CN"/>
              </w:rPr>
            </w:pP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Должности служащих 1 квалификационного уровня, по которым может устанавливаться</w:t>
            </w:r>
            <w:r w:rsidRPr="00882996">
              <w:rPr>
                <w:rFonts w:ascii="Times New Roman" w:hAnsi="Times New Roman" w:cs="Times New Roman"/>
                <w:bCs/>
                <w:sz w:val="24"/>
                <w:szCs w:val="24"/>
              </w:rPr>
              <w:br/>
              <w:t xml:space="preserve">I </w:t>
            </w:r>
            <w:proofErr w:type="spellStart"/>
            <w:r w:rsidRPr="00882996">
              <w:rPr>
                <w:rFonts w:ascii="Times New Roman" w:hAnsi="Times New Roman" w:cs="Times New Roman"/>
                <w:bCs/>
                <w:sz w:val="24"/>
                <w:szCs w:val="24"/>
              </w:rPr>
              <w:t>внутридолжностная</w:t>
            </w:r>
            <w:proofErr w:type="spellEnd"/>
            <w:r w:rsidRPr="00882996">
              <w:rPr>
                <w:rFonts w:ascii="Times New Roman" w:hAnsi="Times New Roman" w:cs="Times New Roman"/>
                <w:bCs/>
                <w:sz w:val="24"/>
                <w:szCs w:val="24"/>
              </w:rPr>
              <w:t xml:space="preserve"> категория</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1,9856</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7319</w:t>
            </w:r>
          </w:p>
        </w:tc>
      </w:tr>
      <w:tr w:rsidR="00B07275" w:rsidRPr="00882996" w:rsidTr="006D370A">
        <w:tc>
          <w:tcPr>
            <w:tcW w:w="5165" w:type="dxa"/>
            <w:gridSpan w:val="2"/>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lastRenderedPageBreak/>
              <w:t>4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3686</w:t>
            </w: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rPr>
                <w:rFonts w:ascii="Times New Roman" w:eastAsia="SimSun" w:hAnsi="Times New Roman" w:cs="Times New Roman"/>
                <w:bCs/>
                <w:sz w:val="24"/>
                <w:szCs w:val="24"/>
                <w:lang w:eastAsia="zh-CN"/>
              </w:rPr>
            </w:pP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rPr>
                <w:rFonts w:ascii="Times New Roman" w:eastAsia="SimSun" w:hAnsi="Times New Roman" w:cs="Times New Roman"/>
                <w:bCs/>
                <w:sz w:val="24"/>
                <w:szCs w:val="24"/>
                <w:lang w:eastAsia="zh-CN"/>
              </w:rPr>
            </w:pP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rPr>
                <w:rFonts w:ascii="Times New Roman" w:eastAsia="SimSun" w:hAnsi="Times New Roman" w:cs="Times New Roman"/>
                <w:bCs/>
                <w:sz w:val="24"/>
                <w:szCs w:val="24"/>
                <w:lang w:eastAsia="zh-CN"/>
              </w:rPr>
            </w:pP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Должности служащих 1 квалификационного уровня, по которым может устанавливаться производное должностное наименование «ведущий»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2,1232</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7826</w:t>
            </w:r>
          </w:p>
        </w:tc>
      </w:tr>
      <w:tr w:rsidR="00B07275" w:rsidRPr="00882996" w:rsidTr="006D370A">
        <w:tc>
          <w:tcPr>
            <w:tcW w:w="5165" w:type="dxa"/>
            <w:gridSpan w:val="2"/>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5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3686</w:t>
            </w: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 xml:space="preserve">Главные специалисты: в отделах, отделениях, лабораториях, мастерских; </w:t>
            </w:r>
            <w:r w:rsidRPr="00882996">
              <w:rPr>
                <w:rFonts w:ascii="Times New Roman" w:hAnsi="Times New Roman" w:cs="Times New Roman"/>
                <w:sz w:val="24"/>
                <w:szCs w:val="24"/>
              </w:rPr>
              <w:t xml:space="preserve">специалист по закупкам; </w:t>
            </w:r>
            <w:r w:rsidRPr="00882996">
              <w:rPr>
                <w:rFonts w:ascii="Times New Roman" w:hAnsi="Times New Roman" w:cs="Times New Roman"/>
                <w:bCs/>
                <w:sz w:val="24"/>
                <w:szCs w:val="24"/>
              </w:rPr>
              <w:t>заместитель главного бухгалтера в учреждении, отнесенном к IV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AB536A"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3,1923</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DF49D1"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6635</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autoSpaceDE w:val="0"/>
              <w:autoSpaceDN w:val="0"/>
              <w:adjustRightInd w:val="0"/>
              <w:spacing w:after="0" w:line="19" w:lineRule="atLeast"/>
              <w:jc w:val="both"/>
              <w:rPr>
                <w:rFonts w:ascii="Times New Roman" w:hAnsi="Times New Roman" w:cs="Times New Roman"/>
                <w:sz w:val="24"/>
                <w:szCs w:val="24"/>
              </w:rPr>
            </w:pPr>
            <w:r w:rsidRPr="00882996">
              <w:rPr>
                <w:rFonts w:ascii="Times New Roman" w:hAnsi="Times New Roman" w:cs="Times New Roman"/>
                <w:bCs/>
                <w:sz w:val="24"/>
                <w:szCs w:val="24"/>
              </w:rPr>
              <w:t xml:space="preserve">Главные специалисты: в отделах, отделениях, лабораториях, мастерских; </w:t>
            </w:r>
            <w:r w:rsidRPr="00882996">
              <w:rPr>
                <w:rFonts w:ascii="Times New Roman" w:hAnsi="Times New Roman" w:cs="Times New Roman"/>
                <w:sz w:val="24"/>
                <w:szCs w:val="24"/>
              </w:rPr>
              <w:t>специалист по закупкам; з</w:t>
            </w:r>
            <w:r w:rsidRPr="00882996">
              <w:rPr>
                <w:rFonts w:ascii="Times New Roman" w:hAnsi="Times New Roman" w:cs="Times New Roman"/>
                <w:bCs/>
                <w:sz w:val="24"/>
                <w:szCs w:val="24"/>
              </w:rPr>
              <w:t>аместитель главного бухгалтера в учреждении, отнесенном к III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1,9856</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7319</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autoSpaceDE w:val="0"/>
              <w:autoSpaceDN w:val="0"/>
              <w:adjustRightInd w:val="0"/>
              <w:spacing w:after="0" w:line="19" w:lineRule="atLeast"/>
              <w:jc w:val="both"/>
              <w:rPr>
                <w:rFonts w:ascii="Times New Roman" w:hAnsi="Times New Roman" w:cs="Times New Roman"/>
                <w:sz w:val="24"/>
                <w:szCs w:val="24"/>
              </w:rPr>
            </w:pPr>
            <w:r w:rsidRPr="00882996">
              <w:rPr>
                <w:rFonts w:ascii="Times New Roman" w:hAnsi="Times New Roman" w:cs="Times New Roman"/>
                <w:bCs/>
                <w:sz w:val="24"/>
                <w:szCs w:val="24"/>
              </w:rPr>
              <w:t xml:space="preserve">Главные специалисты: в отделах, отделениях, лабораториях, мастерских; </w:t>
            </w:r>
            <w:r w:rsidRPr="00882996">
              <w:rPr>
                <w:rFonts w:ascii="Times New Roman" w:hAnsi="Times New Roman" w:cs="Times New Roman"/>
                <w:sz w:val="24"/>
                <w:szCs w:val="24"/>
              </w:rPr>
              <w:t xml:space="preserve">специалист по закупкам; </w:t>
            </w:r>
            <w:r w:rsidRPr="00882996">
              <w:rPr>
                <w:rFonts w:ascii="Times New Roman" w:hAnsi="Times New Roman" w:cs="Times New Roman"/>
                <w:bCs/>
                <w:sz w:val="24"/>
                <w:szCs w:val="24"/>
              </w:rPr>
              <w:t>заместитель главного бухгалтера в учреждении, отнесенном ко II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2,1232</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7826</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4</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 xml:space="preserve">Главные специалисты: в отделах, отделениях, лабораториях, мастерских; </w:t>
            </w:r>
            <w:r w:rsidRPr="00882996">
              <w:rPr>
                <w:rFonts w:ascii="Times New Roman" w:hAnsi="Times New Roman" w:cs="Times New Roman"/>
                <w:sz w:val="24"/>
                <w:szCs w:val="24"/>
              </w:rPr>
              <w:t xml:space="preserve">специалист по закупкам; </w:t>
            </w:r>
            <w:r w:rsidRPr="00882996">
              <w:rPr>
                <w:rFonts w:ascii="Times New Roman" w:hAnsi="Times New Roman" w:cs="Times New Roman"/>
                <w:bCs/>
                <w:sz w:val="24"/>
                <w:szCs w:val="24"/>
              </w:rPr>
              <w:t>заместитель главного бухгалтера в учреждении, отнесенном к 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2,3075</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8505</w:t>
            </w:r>
          </w:p>
        </w:tc>
      </w:tr>
      <w:tr w:rsidR="00B07275" w:rsidRPr="00882996" w:rsidTr="006D370A">
        <w:tc>
          <w:tcPr>
            <w:tcW w:w="9843" w:type="dxa"/>
            <w:gridSpan w:val="5"/>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Профессиональная квалификационная группа «Общеотраслевые должности служащих четвертого уровня»</w:t>
            </w:r>
          </w:p>
        </w:tc>
      </w:tr>
      <w:tr w:rsidR="00B07275" w:rsidRPr="00882996" w:rsidTr="006D370A">
        <w:tc>
          <w:tcPr>
            <w:tcW w:w="5165" w:type="dxa"/>
            <w:gridSpan w:val="2"/>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4254</w:t>
            </w: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 xml:space="preserve">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w:t>
            </w:r>
            <w:r w:rsidRPr="00882996">
              <w:rPr>
                <w:rFonts w:ascii="Times New Roman" w:hAnsi="Times New Roman" w:cs="Times New Roman"/>
                <w:bCs/>
                <w:sz w:val="24"/>
                <w:szCs w:val="24"/>
              </w:rPr>
              <w:lastRenderedPageBreak/>
              <w:t>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1,7204</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7319</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lastRenderedPageBreak/>
              <w:t>2</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III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1,8402</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7828</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 xml:space="preserve">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w:t>
            </w:r>
            <w:r w:rsidRPr="00882996">
              <w:rPr>
                <w:rFonts w:ascii="Times New Roman" w:hAnsi="Times New Roman" w:cs="Times New Roman"/>
                <w:bCs/>
                <w:sz w:val="24"/>
                <w:szCs w:val="24"/>
              </w:rPr>
              <w:lastRenderedPageBreak/>
              <w:t>(спецотдела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ко II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2,0000</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8508</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lastRenderedPageBreak/>
              <w:t>4</w:t>
            </w:r>
          </w:p>
        </w:tc>
        <w:tc>
          <w:tcPr>
            <w:tcW w:w="4625" w:type="dxa"/>
            <w:tcBorders>
              <w:top w:val="single" w:sz="4" w:space="0" w:color="auto"/>
              <w:left w:val="single" w:sz="4" w:space="0" w:color="auto"/>
              <w:bottom w:val="single" w:sz="4" w:space="0" w:color="auto"/>
              <w:right w:val="single" w:sz="4" w:space="0" w:color="auto"/>
            </w:tcBorders>
          </w:tcPr>
          <w:p w:rsidR="00BF3DC8" w:rsidRPr="00882996" w:rsidRDefault="00B07275" w:rsidP="002B2954">
            <w:pPr>
              <w:widowControl w:val="0"/>
              <w:autoSpaceDE w:val="0"/>
              <w:autoSpaceDN w:val="0"/>
              <w:spacing w:after="0" w:line="19" w:lineRule="atLeast"/>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2,1604</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9D6422">
            <w:pPr>
              <w:widowControl w:val="0"/>
              <w:autoSpaceDE w:val="0"/>
              <w:autoSpaceDN w:val="0"/>
              <w:spacing w:after="0" w:line="19" w:lineRule="atLeast"/>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9190</w:t>
            </w:r>
          </w:p>
        </w:tc>
      </w:tr>
      <w:tr w:rsidR="00B07275" w:rsidRPr="00882996" w:rsidTr="006D370A">
        <w:tc>
          <w:tcPr>
            <w:tcW w:w="5165" w:type="dxa"/>
            <w:gridSpan w:val="2"/>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4254</w:t>
            </w: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lastRenderedPageBreak/>
              <w:t>1</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IV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1,8402</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7828</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III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2,0000</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8508</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ко II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2,1604</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9190</w:t>
            </w:r>
          </w:p>
        </w:tc>
      </w:tr>
      <w:tr w:rsidR="00B07275" w:rsidRPr="00882996" w:rsidTr="006D370A">
        <w:tc>
          <w:tcPr>
            <w:tcW w:w="540"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4</w:t>
            </w:r>
          </w:p>
        </w:tc>
        <w:tc>
          <w:tcPr>
            <w:tcW w:w="4625"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 группе по оплате труда руководителей)</w:t>
            </w:r>
          </w:p>
        </w:tc>
        <w:tc>
          <w:tcPr>
            <w:tcW w:w="1560"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2,3207</w:t>
            </w:r>
          </w:p>
        </w:tc>
        <w:tc>
          <w:tcPr>
            <w:tcW w:w="1678" w:type="dxa"/>
            <w:tcBorders>
              <w:top w:val="single" w:sz="4" w:space="0" w:color="auto"/>
              <w:left w:val="single" w:sz="4" w:space="0" w:color="auto"/>
              <w:bottom w:val="single" w:sz="4" w:space="0" w:color="auto"/>
              <w:right w:val="single" w:sz="4" w:space="0" w:color="auto"/>
            </w:tcBorders>
          </w:tcPr>
          <w:p w:rsidR="00B07275" w:rsidRPr="00882996" w:rsidRDefault="00B07275" w:rsidP="00BF3DC8">
            <w:pPr>
              <w:widowControl w:val="0"/>
              <w:autoSpaceDE w:val="0"/>
              <w:autoSpaceDN w:val="0"/>
              <w:spacing w:after="0" w:line="204"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9872</w:t>
            </w:r>
          </w:p>
        </w:tc>
      </w:tr>
    </w:tbl>
    <w:p w:rsidR="004B004E" w:rsidRDefault="004B004E" w:rsidP="00E85B60">
      <w:pPr>
        <w:pStyle w:val="ConsPlusNormal"/>
        <w:jc w:val="right"/>
        <w:rPr>
          <w:rFonts w:ascii="Times New Roman" w:hAnsi="Times New Roman" w:cs="Times New Roman"/>
          <w:sz w:val="24"/>
          <w:szCs w:val="24"/>
        </w:rPr>
      </w:pPr>
    </w:p>
    <w:p w:rsidR="00BF3DC8" w:rsidRDefault="00BF3DC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B004E" w:rsidRDefault="004B004E" w:rsidP="00E85B6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№11</w:t>
      </w:r>
    </w:p>
    <w:p w:rsidR="004B004E" w:rsidRDefault="004B004E" w:rsidP="004B00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Примерному положению об оплате труда </w:t>
      </w:r>
    </w:p>
    <w:p w:rsidR="004B004E" w:rsidRDefault="004B004E" w:rsidP="004B00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работников муниципальных образовательных </w:t>
      </w:r>
    </w:p>
    <w:p w:rsidR="004B004E" w:rsidRDefault="004B004E" w:rsidP="004B00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организаций Новокузнецкого городского округа </w:t>
      </w:r>
    </w:p>
    <w:p w:rsidR="009D6422" w:rsidRDefault="009D6422" w:rsidP="00E85B60">
      <w:pPr>
        <w:widowControl w:val="0"/>
        <w:spacing w:after="0" w:line="240" w:lineRule="auto"/>
        <w:jc w:val="center"/>
        <w:rPr>
          <w:rFonts w:ascii="Times New Roman" w:hAnsi="Times New Roman" w:cs="Times New Roman"/>
          <w:b/>
          <w:sz w:val="24"/>
          <w:szCs w:val="24"/>
        </w:rPr>
      </w:pPr>
    </w:p>
    <w:p w:rsidR="00E85B60" w:rsidRPr="00882996" w:rsidRDefault="00E85B60" w:rsidP="00E85B60">
      <w:pPr>
        <w:widowControl w:val="0"/>
        <w:spacing w:after="0" w:line="240" w:lineRule="auto"/>
        <w:jc w:val="center"/>
        <w:rPr>
          <w:rFonts w:ascii="Times New Roman" w:hAnsi="Times New Roman" w:cs="Times New Roman"/>
          <w:b/>
          <w:sz w:val="24"/>
          <w:szCs w:val="24"/>
        </w:rPr>
      </w:pPr>
      <w:r w:rsidRPr="00882996">
        <w:rPr>
          <w:rFonts w:ascii="Times New Roman" w:hAnsi="Times New Roman" w:cs="Times New Roman"/>
          <w:b/>
          <w:sz w:val="24"/>
          <w:szCs w:val="24"/>
        </w:rPr>
        <w:t>Профессиональные квалификационные группы профессий рабочих</w:t>
      </w:r>
      <w:r w:rsidRPr="00882996">
        <w:rPr>
          <w:rFonts w:ascii="Times New Roman" w:hAnsi="Times New Roman" w:cs="Times New Roman"/>
          <w:b/>
          <w:sz w:val="24"/>
          <w:szCs w:val="24"/>
        </w:rPr>
        <w:br/>
        <w:t>в сфере образования</w:t>
      </w:r>
    </w:p>
    <w:p w:rsidR="00E85B60" w:rsidRPr="00882996" w:rsidRDefault="00E85B60" w:rsidP="00E85B60">
      <w:pPr>
        <w:widowControl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6"/>
        <w:gridCol w:w="5136"/>
        <w:gridCol w:w="1440"/>
        <w:gridCol w:w="1320"/>
        <w:gridCol w:w="1296"/>
      </w:tblGrid>
      <w:tr w:rsidR="00E85B60" w:rsidRPr="00882996" w:rsidTr="006D370A">
        <w:tc>
          <w:tcPr>
            <w:tcW w:w="5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
                <w:bCs/>
                <w:sz w:val="24"/>
                <w:szCs w:val="24"/>
                <w:lang w:eastAsia="zh-CN"/>
              </w:rPr>
            </w:pPr>
            <w:r w:rsidRPr="00882996">
              <w:rPr>
                <w:rFonts w:ascii="Times New Roman" w:hAnsi="Times New Roman" w:cs="Times New Roman"/>
                <w:b/>
                <w:bCs/>
                <w:sz w:val="24"/>
                <w:szCs w:val="24"/>
              </w:rPr>
              <w:t>N п/п</w:t>
            </w:r>
          </w:p>
        </w:tc>
        <w:tc>
          <w:tcPr>
            <w:tcW w:w="513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
                <w:bCs/>
                <w:sz w:val="24"/>
                <w:szCs w:val="24"/>
                <w:lang w:eastAsia="zh-CN"/>
              </w:rPr>
            </w:pPr>
            <w:r w:rsidRPr="00882996">
              <w:rPr>
                <w:rFonts w:ascii="Times New Roman" w:hAnsi="Times New Roman" w:cs="Times New Roman"/>
                <w:b/>
                <w:bCs/>
                <w:sz w:val="24"/>
                <w:szCs w:val="24"/>
              </w:rPr>
              <w:t>Наименование должностей</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
                <w:bCs/>
                <w:sz w:val="24"/>
                <w:szCs w:val="24"/>
                <w:lang w:eastAsia="zh-CN"/>
              </w:rPr>
            </w:pPr>
            <w:r w:rsidRPr="00882996">
              <w:rPr>
                <w:rFonts w:ascii="Times New Roman" w:hAnsi="Times New Roman" w:cs="Times New Roman"/>
                <w:b/>
                <w:bCs/>
                <w:sz w:val="24"/>
                <w:szCs w:val="24"/>
              </w:rPr>
              <w:t xml:space="preserve">Оклад по </w:t>
            </w:r>
            <w:proofErr w:type="spellStart"/>
            <w:r w:rsidRPr="00882996">
              <w:rPr>
                <w:rFonts w:ascii="Times New Roman" w:hAnsi="Times New Roman" w:cs="Times New Roman"/>
                <w:b/>
                <w:bCs/>
                <w:sz w:val="24"/>
                <w:szCs w:val="24"/>
              </w:rPr>
              <w:t>професси-онально-квалифи-кационной</w:t>
            </w:r>
            <w:proofErr w:type="spellEnd"/>
            <w:r w:rsidRPr="00882996">
              <w:rPr>
                <w:rFonts w:ascii="Times New Roman" w:hAnsi="Times New Roman" w:cs="Times New Roman"/>
                <w:b/>
                <w:bCs/>
                <w:sz w:val="24"/>
                <w:szCs w:val="24"/>
              </w:rPr>
              <w:t xml:space="preserve"> группе, руб.</w:t>
            </w: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
                <w:bCs/>
                <w:sz w:val="24"/>
                <w:szCs w:val="24"/>
                <w:lang w:eastAsia="zh-CN"/>
              </w:rPr>
            </w:pPr>
            <w:proofErr w:type="spellStart"/>
            <w:r w:rsidRPr="00882996">
              <w:rPr>
                <w:rFonts w:ascii="Times New Roman" w:hAnsi="Times New Roman" w:cs="Times New Roman"/>
                <w:b/>
                <w:bCs/>
                <w:sz w:val="24"/>
                <w:szCs w:val="24"/>
              </w:rPr>
              <w:t>Повыша-ющийкоэффи-циент</w:t>
            </w:r>
            <w:proofErr w:type="spellEnd"/>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9D6422">
            <w:pPr>
              <w:widowControl w:val="0"/>
              <w:autoSpaceDE w:val="0"/>
              <w:autoSpaceDN w:val="0"/>
              <w:spacing w:after="0" w:line="240" w:lineRule="auto"/>
              <w:ind w:left="-128" w:right="-117"/>
              <w:jc w:val="center"/>
              <w:rPr>
                <w:rFonts w:ascii="Times New Roman" w:eastAsia="SimSun" w:hAnsi="Times New Roman" w:cs="Times New Roman"/>
                <w:b/>
                <w:bCs/>
                <w:sz w:val="24"/>
                <w:szCs w:val="24"/>
                <w:lang w:eastAsia="zh-CN"/>
              </w:rPr>
            </w:pPr>
            <w:r w:rsidRPr="00882996">
              <w:rPr>
                <w:rFonts w:ascii="Times New Roman" w:hAnsi="Times New Roman" w:cs="Times New Roman"/>
                <w:b/>
                <w:bCs/>
                <w:sz w:val="24"/>
                <w:szCs w:val="24"/>
              </w:rPr>
              <w:t>Оклад (</w:t>
            </w:r>
            <w:proofErr w:type="spellStart"/>
            <w:r w:rsidRPr="00882996">
              <w:rPr>
                <w:rFonts w:ascii="Times New Roman" w:hAnsi="Times New Roman" w:cs="Times New Roman"/>
                <w:b/>
                <w:bCs/>
                <w:sz w:val="24"/>
                <w:szCs w:val="24"/>
              </w:rPr>
              <w:t>должност-ной</w:t>
            </w:r>
            <w:proofErr w:type="spellEnd"/>
            <w:r w:rsidRPr="00882996">
              <w:rPr>
                <w:rFonts w:ascii="Times New Roman" w:hAnsi="Times New Roman" w:cs="Times New Roman"/>
                <w:b/>
                <w:bCs/>
                <w:sz w:val="24"/>
                <w:szCs w:val="24"/>
              </w:rPr>
              <w:t xml:space="preserve"> оклад), ставка заработной платы, руб.</w:t>
            </w:r>
          </w:p>
        </w:tc>
      </w:tr>
      <w:tr w:rsidR="00E85B60" w:rsidRPr="00882996" w:rsidTr="006D370A">
        <w:tc>
          <w:tcPr>
            <w:tcW w:w="9788" w:type="dxa"/>
            <w:gridSpan w:val="5"/>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Профессиональная квалификационная группа первого уровня</w:t>
            </w:r>
          </w:p>
        </w:tc>
      </w:tr>
      <w:tr w:rsidR="00E85B60" w:rsidRPr="00882996" w:rsidTr="006D370A">
        <w:tc>
          <w:tcPr>
            <w:tcW w:w="5732" w:type="dxa"/>
            <w:gridSpan w:val="2"/>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 квалификационный уровень</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2836</w:t>
            </w: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r>
      <w:tr w:rsidR="00E85B60" w:rsidRPr="00882996" w:rsidTr="006D370A">
        <w:tc>
          <w:tcPr>
            <w:tcW w:w="5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w:t>
            </w:r>
          </w:p>
        </w:tc>
        <w:tc>
          <w:tcPr>
            <w:tcW w:w="5136" w:type="dxa"/>
            <w:tcBorders>
              <w:top w:val="single" w:sz="4" w:space="0" w:color="auto"/>
              <w:left w:val="single" w:sz="4" w:space="0" w:color="auto"/>
              <w:bottom w:val="single" w:sz="4" w:space="0" w:color="auto"/>
              <w:right w:val="single" w:sz="4" w:space="0" w:color="auto"/>
            </w:tcBorders>
          </w:tcPr>
          <w:p w:rsidR="00E85B60" w:rsidRPr="009D6422" w:rsidRDefault="00E85B60" w:rsidP="009D6422">
            <w:pPr>
              <w:widowControl w:val="0"/>
              <w:autoSpaceDE w:val="0"/>
              <w:autoSpaceDN w:val="0"/>
              <w:spacing w:after="0" w:line="240" w:lineRule="auto"/>
              <w:jc w:val="both"/>
              <w:rPr>
                <w:rFonts w:ascii="Times New Roman" w:eastAsia="SimSun" w:hAnsi="Times New Roman" w:cs="Times New Roman"/>
                <w:bCs/>
                <w:sz w:val="24"/>
                <w:szCs w:val="24"/>
                <w:lang w:eastAsia="zh-CN"/>
              </w:rPr>
            </w:pPr>
            <w:r w:rsidRPr="009D6422">
              <w:rPr>
                <w:rFonts w:ascii="Times New Roman" w:hAnsi="Times New Roman" w:cs="Times New Roman"/>
                <w:bCs/>
                <w:sz w:val="24"/>
                <w:szCs w:val="24"/>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11" w:history="1">
              <w:r w:rsidRPr="009D6422">
                <w:rPr>
                  <w:rStyle w:val="a3"/>
                  <w:rFonts w:ascii="Times New Roman" w:hAnsi="Times New Roman" w:cs="Times New Roman"/>
                  <w:bCs/>
                  <w:color w:val="auto"/>
                  <w:sz w:val="24"/>
                  <w:szCs w:val="24"/>
                  <w:u w:val="none"/>
                </w:rPr>
                <w:t>справочником</w:t>
              </w:r>
            </w:hyperlink>
            <w:r w:rsidRPr="009D6422">
              <w:rPr>
                <w:rFonts w:ascii="Times New Roman" w:hAnsi="Times New Roman" w:cs="Times New Roman"/>
                <w:bCs/>
                <w:sz w:val="24"/>
                <w:szCs w:val="24"/>
              </w:rPr>
              <w:t xml:space="preserve"> работ и профессий рабочих</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1,1998</w:t>
            </w: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3403</w:t>
            </w:r>
          </w:p>
        </w:tc>
      </w:tr>
      <w:tr w:rsidR="00E85B60" w:rsidRPr="00882996" w:rsidTr="00BF3DC8">
        <w:trPr>
          <w:trHeight w:val="1313"/>
        </w:trPr>
        <w:tc>
          <w:tcPr>
            <w:tcW w:w="5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w:t>
            </w:r>
          </w:p>
        </w:tc>
        <w:tc>
          <w:tcPr>
            <w:tcW w:w="5136" w:type="dxa"/>
            <w:tcBorders>
              <w:top w:val="single" w:sz="4" w:space="0" w:color="auto"/>
              <w:left w:val="single" w:sz="4" w:space="0" w:color="auto"/>
              <w:bottom w:val="single" w:sz="4" w:space="0" w:color="auto"/>
              <w:right w:val="single" w:sz="4" w:space="0" w:color="auto"/>
            </w:tcBorders>
          </w:tcPr>
          <w:p w:rsidR="00E85B60" w:rsidRPr="009D6422" w:rsidRDefault="00E85B60" w:rsidP="009D6422">
            <w:pPr>
              <w:widowControl w:val="0"/>
              <w:autoSpaceDE w:val="0"/>
              <w:autoSpaceDN w:val="0"/>
              <w:spacing w:after="0" w:line="240" w:lineRule="auto"/>
              <w:jc w:val="both"/>
              <w:rPr>
                <w:rFonts w:ascii="Times New Roman" w:eastAsia="SimSun" w:hAnsi="Times New Roman" w:cs="Times New Roman"/>
                <w:bCs/>
                <w:sz w:val="24"/>
                <w:szCs w:val="24"/>
                <w:lang w:eastAsia="zh-CN"/>
              </w:rPr>
            </w:pPr>
            <w:r w:rsidRPr="009D6422">
              <w:rPr>
                <w:rFonts w:ascii="Times New Roman" w:hAnsi="Times New Roman" w:cs="Times New Roman"/>
                <w:bCs/>
                <w:sz w:val="24"/>
                <w:szCs w:val="24"/>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12" w:history="1">
              <w:r w:rsidRPr="009D6422">
                <w:rPr>
                  <w:rStyle w:val="a3"/>
                  <w:rFonts w:ascii="Times New Roman" w:hAnsi="Times New Roman" w:cs="Times New Roman"/>
                  <w:bCs/>
                  <w:color w:val="auto"/>
                  <w:sz w:val="24"/>
                  <w:szCs w:val="24"/>
                  <w:u w:val="none"/>
                </w:rPr>
                <w:t>справочником</w:t>
              </w:r>
            </w:hyperlink>
            <w:r w:rsidRPr="009D6422">
              <w:rPr>
                <w:rFonts w:ascii="Times New Roman" w:hAnsi="Times New Roman" w:cs="Times New Roman"/>
                <w:bCs/>
                <w:sz w:val="24"/>
                <w:szCs w:val="24"/>
              </w:rPr>
              <w:t xml:space="preserve"> работ и профессий рабочих</w:t>
            </w:r>
          </w:p>
          <w:p w:rsidR="00E85B60" w:rsidRPr="009D6422" w:rsidRDefault="00E85B60" w:rsidP="009D6422">
            <w:pPr>
              <w:widowControl w:val="0"/>
              <w:autoSpaceDE w:val="0"/>
              <w:autoSpaceDN w:val="0"/>
              <w:spacing w:after="0" w:line="240" w:lineRule="auto"/>
              <w:jc w:val="both"/>
              <w:rPr>
                <w:rFonts w:ascii="Times New Roman" w:eastAsia="SimSun" w:hAnsi="Times New Roman" w:cs="Times New Roman"/>
                <w:bCs/>
                <w:sz w:val="24"/>
                <w:szCs w:val="24"/>
                <w:lang w:eastAsia="zh-CN"/>
              </w:rPr>
            </w:pP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1,2597</w:t>
            </w: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3573</w:t>
            </w:r>
          </w:p>
        </w:tc>
      </w:tr>
      <w:tr w:rsidR="00E85B60" w:rsidRPr="00882996" w:rsidTr="006D370A">
        <w:trPr>
          <w:trHeight w:val="1342"/>
        </w:trPr>
        <w:tc>
          <w:tcPr>
            <w:tcW w:w="5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w:t>
            </w:r>
          </w:p>
        </w:tc>
        <w:tc>
          <w:tcPr>
            <w:tcW w:w="5136" w:type="dxa"/>
            <w:tcBorders>
              <w:top w:val="single" w:sz="4" w:space="0" w:color="auto"/>
              <w:left w:val="single" w:sz="4" w:space="0" w:color="auto"/>
              <w:bottom w:val="single" w:sz="4" w:space="0" w:color="auto"/>
              <w:right w:val="single" w:sz="4" w:space="0" w:color="auto"/>
            </w:tcBorders>
          </w:tcPr>
          <w:p w:rsidR="00E85B60" w:rsidRPr="009D6422" w:rsidRDefault="00E85B60" w:rsidP="009D6422">
            <w:pPr>
              <w:widowControl w:val="0"/>
              <w:autoSpaceDE w:val="0"/>
              <w:autoSpaceDN w:val="0"/>
              <w:spacing w:after="0" w:line="240" w:lineRule="auto"/>
              <w:jc w:val="both"/>
              <w:rPr>
                <w:rFonts w:ascii="Times New Roman" w:eastAsia="SimSun" w:hAnsi="Times New Roman" w:cs="Times New Roman"/>
                <w:bCs/>
                <w:sz w:val="24"/>
                <w:szCs w:val="24"/>
                <w:lang w:eastAsia="zh-CN"/>
              </w:rPr>
            </w:pPr>
            <w:r w:rsidRPr="009D6422">
              <w:rPr>
                <w:rFonts w:ascii="Times New Roman" w:hAnsi="Times New Roman" w:cs="Times New Roman"/>
                <w:bCs/>
                <w:sz w:val="24"/>
                <w:szCs w:val="24"/>
              </w:rPr>
              <w:t xml:space="preserve">Наименования профессий рабочих, по которым предусмотрено присвоение 3 разряда работ в соответствии с Единым тарифно-квалификационным </w:t>
            </w:r>
            <w:hyperlink r:id="rId13" w:history="1">
              <w:r w:rsidRPr="009D6422">
                <w:rPr>
                  <w:rStyle w:val="a3"/>
                  <w:rFonts w:ascii="Times New Roman" w:hAnsi="Times New Roman" w:cs="Times New Roman"/>
                  <w:bCs/>
                  <w:color w:val="auto"/>
                  <w:sz w:val="24"/>
                  <w:szCs w:val="24"/>
                  <w:u w:val="none"/>
                </w:rPr>
                <w:t>справочником</w:t>
              </w:r>
            </w:hyperlink>
            <w:r w:rsidRPr="009D6422">
              <w:rPr>
                <w:rFonts w:ascii="Times New Roman" w:hAnsi="Times New Roman" w:cs="Times New Roman"/>
                <w:bCs/>
                <w:sz w:val="24"/>
                <w:szCs w:val="24"/>
              </w:rPr>
              <w:t xml:space="preserve"> работ и профессий рабочих</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1,3196</w:t>
            </w: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3742</w:t>
            </w:r>
          </w:p>
        </w:tc>
      </w:tr>
      <w:tr w:rsidR="00E85B60" w:rsidRPr="00882996" w:rsidTr="006D370A">
        <w:tc>
          <w:tcPr>
            <w:tcW w:w="5732" w:type="dxa"/>
            <w:gridSpan w:val="2"/>
            <w:tcBorders>
              <w:top w:val="single" w:sz="4" w:space="0" w:color="auto"/>
              <w:left w:val="single" w:sz="4" w:space="0" w:color="auto"/>
              <w:bottom w:val="single" w:sz="4" w:space="0" w:color="auto"/>
              <w:right w:val="single" w:sz="4" w:space="0" w:color="auto"/>
            </w:tcBorders>
            <w:vAlign w:val="center"/>
          </w:tcPr>
          <w:p w:rsidR="00E85B60" w:rsidRPr="00882996" w:rsidRDefault="00E85B60" w:rsidP="00882996">
            <w:pPr>
              <w:widowControl w:val="0"/>
              <w:autoSpaceDE w:val="0"/>
              <w:autoSpaceDN w:val="0"/>
              <w:spacing w:after="0" w:line="240" w:lineRule="auto"/>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 квалификационный уровень</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2836</w:t>
            </w: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296" w:type="dxa"/>
            <w:tcBorders>
              <w:top w:val="single" w:sz="4" w:space="0" w:color="auto"/>
              <w:left w:val="single" w:sz="4" w:space="0" w:color="auto"/>
              <w:bottom w:val="single" w:sz="4" w:space="0" w:color="auto"/>
              <w:right w:val="single" w:sz="4" w:space="0" w:color="auto"/>
            </w:tcBorders>
            <w:vAlign w:val="center"/>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r>
      <w:tr w:rsidR="00E85B60" w:rsidRPr="00882996" w:rsidTr="006D370A">
        <w:tc>
          <w:tcPr>
            <w:tcW w:w="5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rPr>
                <w:rFonts w:ascii="Times New Roman" w:eastAsia="SimSun" w:hAnsi="Times New Roman" w:cs="Times New Roman"/>
                <w:bCs/>
                <w:sz w:val="24"/>
                <w:szCs w:val="24"/>
                <w:lang w:eastAsia="zh-CN"/>
              </w:rPr>
            </w:pPr>
          </w:p>
        </w:tc>
        <w:tc>
          <w:tcPr>
            <w:tcW w:w="513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Профессии рабочих, отнесенные к 1 квалификационному уровню, при выполнении работ по профессии с производным названием «старший» (старший по смене)</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1,3800</w:t>
            </w: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3914</w:t>
            </w:r>
          </w:p>
        </w:tc>
      </w:tr>
      <w:tr w:rsidR="00E85B60" w:rsidRPr="00882996" w:rsidTr="006D370A">
        <w:tc>
          <w:tcPr>
            <w:tcW w:w="9788" w:type="dxa"/>
            <w:gridSpan w:val="5"/>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Профессиональная квалификационная группа второго уровня</w:t>
            </w:r>
          </w:p>
        </w:tc>
      </w:tr>
      <w:tr w:rsidR="00E85B60" w:rsidRPr="00882996" w:rsidTr="006D370A">
        <w:tc>
          <w:tcPr>
            <w:tcW w:w="5732" w:type="dxa"/>
            <w:gridSpan w:val="2"/>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 квалификационный уровень</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3119</w:t>
            </w: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r>
      <w:tr w:rsidR="00E85B60" w:rsidRPr="00882996" w:rsidTr="006D370A">
        <w:tc>
          <w:tcPr>
            <w:tcW w:w="5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w:t>
            </w:r>
          </w:p>
        </w:tc>
        <w:tc>
          <w:tcPr>
            <w:tcW w:w="5136" w:type="dxa"/>
            <w:tcBorders>
              <w:top w:val="single" w:sz="4" w:space="0" w:color="auto"/>
              <w:left w:val="single" w:sz="4" w:space="0" w:color="auto"/>
              <w:bottom w:val="single" w:sz="4" w:space="0" w:color="auto"/>
              <w:right w:val="single" w:sz="4" w:space="0" w:color="auto"/>
            </w:tcBorders>
          </w:tcPr>
          <w:p w:rsidR="00E85B60" w:rsidRPr="00882996" w:rsidRDefault="00E85B60" w:rsidP="009D6422">
            <w:pPr>
              <w:widowControl w:val="0"/>
              <w:autoSpaceDE w:val="0"/>
              <w:autoSpaceDN w:val="0"/>
              <w:spacing w:after="0" w:line="240" w:lineRule="auto"/>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14" w:history="1">
              <w:r w:rsidRPr="00882996">
                <w:rPr>
                  <w:rStyle w:val="a3"/>
                  <w:rFonts w:ascii="Times New Roman" w:hAnsi="Times New Roman" w:cs="Times New Roman"/>
                  <w:bCs/>
                  <w:sz w:val="24"/>
                  <w:szCs w:val="24"/>
                </w:rPr>
                <w:t>справочником</w:t>
              </w:r>
            </w:hyperlink>
            <w:r w:rsidRPr="00882996">
              <w:rPr>
                <w:rFonts w:ascii="Times New Roman" w:hAnsi="Times New Roman" w:cs="Times New Roman"/>
                <w:bCs/>
                <w:sz w:val="24"/>
                <w:szCs w:val="24"/>
              </w:rPr>
              <w:t xml:space="preserve"> работ и профессий рабочих</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1,2545</w:t>
            </w: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3913</w:t>
            </w:r>
          </w:p>
        </w:tc>
      </w:tr>
      <w:tr w:rsidR="00E85B60" w:rsidRPr="00882996" w:rsidTr="006D370A">
        <w:tc>
          <w:tcPr>
            <w:tcW w:w="5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lastRenderedPageBreak/>
              <w:t>2</w:t>
            </w:r>
          </w:p>
        </w:tc>
        <w:tc>
          <w:tcPr>
            <w:tcW w:w="5136" w:type="dxa"/>
            <w:tcBorders>
              <w:top w:val="single" w:sz="4" w:space="0" w:color="auto"/>
              <w:left w:val="single" w:sz="4" w:space="0" w:color="auto"/>
              <w:bottom w:val="single" w:sz="4" w:space="0" w:color="auto"/>
              <w:right w:val="single" w:sz="4" w:space="0" w:color="auto"/>
            </w:tcBorders>
          </w:tcPr>
          <w:p w:rsidR="00E85B60" w:rsidRPr="00882996" w:rsidRDefault="00E85B60" w:rsidP="009D6422">
            <w:pPr>
              <w:widowControl w:val="0"/>
              <w:autoSpaceDE w:val="0"/>
              <w:autoSpaceDN w:val="0"/>
              <w:spacing w:after="0" w:line="240" w:lineRule="auto"/>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Наименования профессий рабочих, по которым предусмотрено присвоение</w:t>
            </w:r>
            <w:r w:rsidRPr="00882996">
              <w:rPr>
                <w:rFonts w:ascii="Times New Roman" w:hAnsi="Times New Roman" w:cs="Times New Roman"/>
                <w:bCs/>
                <w:sz w:val="24"/>
                <w:szCs w:val="24"/>
              </w:rPr>
              <w:br/>
              <w:t xml:space="preserve">5 квалификационного разряда в соответствии с Единым тарифно-квалификационным </w:t>
            </w:r>
            <w:hyperlink r:id="rId15" w:history="1">
              <w:r w:rsidRPr="00882996">
                <w:rPr>
                  <w:rStyle w:val="a3"/>
                  <w:rFonts w:ascii="Times New Roman" w:hAnsi="Times New Roman" w:cs="Times New Roman"/>
                  <w:bCs/>
                  <w:sz w:val="24"/>
                  <w:szCs w:val="24"/>
                </w:rPr>
                <w:t>справочником</w:t>
              </w:r>
            </w:hyperlink>
            <w:r w:rsidRPr="00882996">
              <w:rPr>
                <w:rFonts w:ascii="Times New Roman" w:hAnsi="Times New Roman" w:cs="Times New Roman"/>
                <w:bCs/>
                <w:sz w:val="24"/>
                <w:szCs w:val="24"/>
              </w:rPr>
              <w:t xml:space="preserve"> работ и профессий рабочих</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1,3638</w:t>
            </w: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4254</w:t>
            </w:r>
          </w:p>
        </w:tc>
      </w:tr>
      <w:tr w:rsidR="00E85B60" w:rsidRPr="00882996" w:rsidTr="006D370A">
        <w:tc>
          <w:tcPr>
            <w:tcW w:w="5732" w:type="dxa"/>
            <w:gridSpan w:val="2"/>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 квалификационный уровень</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3119</w:t>
            </w: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r>
      <w:tr w:rsidR="00E85B60" w:rsidRPr="00882996" w:rsidTr="006D370A">
        <w:tc>
          <w:tcPr>
            <w:tcW w:w="5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w:t>
            </w:r>
          </w:p>
        </w:tc>
        <w:tc>
          <w:tcPr>
            <w:tcW w:w="5136" w:type="dxa"/>
            <w:tcBorders>
              <w:top w:val="single" w:sz="4" w:space="0" w:color="auto"/>
              <w:left w:val="single" w:sz="4" w:space="0" w:color="auto"/>
              <w:bottom w:val="single" w:sz="4" w:space="0" w:color="auto"/>
              <w:right w:val="single" w:sz="4" w:space="0" w:color="auto"/>
            </w:tcBorders>
          </w:tcPr>
          <w:p w:rsidR="00E85B60" w:rsidRPr="00882996" w:rsidRDefault="00E85B60" w:rsidP="009D6422">
            <w:pPr>
              <w:widowControl w:val="0"/>
              <w:autoSpaceDE w:val="0"/>
              <w:autoSpaceDN w:val="0"/>
              <w:spacing w:after="0" w:line="240" w:lineRule="auto"/>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 xml:space="preserve">Наименования профессий рабочих, по которым предусмотрено присвоение 6 квалификационного разряда в соответствии с Единым тарифно-квалификационным </w:t>
            </w:r>
            <w:hyperlink r:id="rId16" w:history="1">
              <w:r w:rsidRPr="00882996">
                <w:rPr>
                  <w:rStyle w:val="a3"/>
                  <w:rFonts w:ascii="Times New Roman" w:hAnsi="Times New Roman" w:cs="Times New Roman"/>
                  <w:bCs/>
                  <w:sz w:val="24"/>
                  <w:szCs w:val="24"/>
                </w:rPr>
                <w:t>справочником</w:t>
              </w:r>
            </w:hyperlink>
            <w:r w:rsidRPr="00882996">
              <w:rPr>
                <w:rFonts w:ascii="Times New Roman" w:hAnsi="Times New Roman" w:cs="Times New Roman"/>
                <w:bCs/>
                <w:sz w:val="24"/>
                <w:szCs w:val="24"/>
              </w:rPr>
              <w:t xml:space="preserve"> работ и профессий рабочих</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1,4728</w:t>
            </w: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4594</w:t>
            </w:r>
          </w:p>
        </w:tc>
      </w:tr>
      <w:tr w:rsidR="00E85B60" w:rsidRPr="00882996" w:rsidTr="006D370A">
        <w:tc>
          <w:tcPr>
            <w:tcW w:w="5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w:t>
            </w:r>
          </w:p>
        </w:tc>
        <w:tc>
          <w:tcPr>
            <w:tcW w:w="5136" w:type="dxa"/>
            <w:tcBorders>
              <w:top w:val="single" w:sz="4" w:space="0" w:color="auto"/>
              <w:left w:val="single" w:sz="4" w:space="0" w:color="auto"/>
              <w:bottom w:val="single" w:sz="4" w:space="0" w:color="auto"/>
              <w:right w:val="single" w:sz="4" w:space="0" w:color="auto"/>
            </w:tcBorders>
          </w:tcPr>
          <w:p w:rsidR="00E85B60" w:rsidRPr="00882996" w:rsidRDefault="00E85B60" w:rsidP="009D6422">
            <w:pPr>
              <w:widowControl w:val="0"/>
              <w:autoSpaceDE w:val="0"/>
              <w:autoSpaceDN w:val="0"/>
              <w:spacing w:after="0" w:line="240" w:lineRule="auto"/>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Наименования профессий рабочих, по которым предусмотрено присвоение</w:t>
            </w:r>
            <w:r w:rsidRPr="00882996">
              <w:rPr>
                <w:rFonts w:ascii="Times New Roman" w:hAnsi="Times New Roman" w:cs="Times New Roman"/>
                <w:bCs/>
                <w:sz w:val="24"/>
                <w:szCs w:val="24"/>
              </w:rPr>
              <w:br/>
              <w:t xml:space="preserve">7 квалификационного разряда в соответствии с Единым тарифно-квалификационным </w:t>
            </w:r>
            <w:hyperlink r:id="rId17" w:history="1">
              <w:r w:rsidRPr="00882996">
                <w:rPr>
                  <w:rStyle w:val="a3"/>
                  <w:rFonts w:ascii="Times New Roman" w:hAnsi="Times New Roman" w:cs="Times New Roman"/>
                  <w:bCs/>
                  <w:sz w:val="24"/>
                  <w:szCs w:val="24"/>
                </w:rPr>
                <w:t>справочником</w:t>
              </w:r>
            </w:hyperlink>
            <w:r w:rsidRPr="00882996">
              <w:rPr>
                <w:rFonts w:ascii="Times New Roman" w:hAnsi="Times New Roman" w:cs="Times New Roman"/>
                <w:bCs/>
                <w:sz w:val="24"/>
                <w:szCs w:val="24"/>
              </w:rPr>
              <w:t xml:space="preserve"> работ и профессий рабочих</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1,6362</w:t>
            </w: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5103</w:t>
            </w:r>
          </w:p>
        </w:tc>
      </w:tr>
      <w:tr w:rsidR="00E85B60" w:rsidRPr="00882996" w:rsidTr="006D370A">
        <w:tc>
          <w:tcPr>
            <w:tcW w:w="5732" w:type="dxa"/>
            <w:gridSpan w:val="2"/>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 квалификационный уровень</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3119</w:t>
            </w: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r>
      <w:tr w:rsidR="00E85B60" w:rsidRPr="00882996" w:rsidTr="006D370A">
        <w:tc>
          <w:tcPr>
            <w:tcW w:w="5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rPr>
                <w:rFonts w:ascii="Times New Roman" w:eastAsia="SimSun" w:hAnsi="Times New Roman" w:cs="Times New Roman"/>
                <w:bCs/>
                <w:sz w:val="24"/>
                <w:szCs w:val="24"/>
                <w:lang w:eastAsia="zh-CN"/>
              </w:rPr>
            </w:pPr>
          </w:p>
        </w:tc>
        <w:tc>
          <w:tcPr>
            <w:tcW w:w="5136" w:type="dxa"/>
            <w:tcBorders>
              <w:top w:val="single" w:sz="4" w:space="0" w:color="auto"/>
              <w:left w:val="single" w:sz="4" w:space="0" w:color="auto"/>
              <w:bottom w:val="single" w:sz="4" w:space="0" w:color="auto"/>
              <w:right w:val="single" w:sz="4" w:space="0" w:color="auto"/>
            </w:tcBorders>
          </w:tcPr>
          <w:p w:rsidR="00E85B60" w:rsidRPr="00882996" w:rsidRDefault="00E85B60" w:rsidP="009D6422">
            <w:pPr>
              <w:widowControl w:val="0"/>
              <w:autoSpaceDE w:val="0"/>
              <w:autoSpaceDN w:val="0"/>
              <w:spacing w:after="0" w:line="240" w:lineRule="auto"/>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Наименования профессий рабочих, по которым предусмотрено присвоение</w:t>
            </w:r>
            <w:r w:rsidRPr="00882996">
              <w:rPr>
                <w:rFonts w:ascii="Times New Roman" w:hAnsi="Times New Roman" w:cs="Times New Roman"/>
                <w:bCs/>
                <w:sz w:val="24"/>
                <w:szCs w:val="24"/>
              </w:rPr>
              <w:br/>
              <w:t xml:space="preserve">8 квалификационного разряда в соответствии с Единым тарифно-квалификационным </w:t>
            </w:r>
            <w:hyperlink r:id="rId18" w:history="1">
              <w:r w:rsidRPr="00882996">
                <w:rPr>
                  <w:rStyle w:val="a3"/>
                  <w:rFonts w:ascii="Times New Roman" w:hAnsi="Times New Roman" w:cs="Times New Roman"/>
                  <w:bCs/>
                  <w:sz w:val="24"/>
                  <w:szCs w:val="24"/>
                </w:rPr>
                <w:t>справочником</w:t>
              </w:r>
            </w:hyperlink>
            <w:r w:rsidRPr="00882996">
              <w:rPr>
                <w:rFonts w:ascii="Times New Roman" w:hAnsi="Times New Roman" w:cs="Times New Roman"/>
                <w:bCs/>
                <w:sz w:val="24"/>
                <w:szCs w:val="24"/>
              </w:rPr>
              <w:t xml:space="preserve"> работ и профессий рабочих</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1,8000</w:t>
            </w: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5614</w:t>
            </w:r>
          </w:p>
        </w:tc>
      </w:tr>
      <w:tr w:rsidR="00E85B60" w:rsidRPr="00882996" w:rsidTr="006D370A">
        <w:tc>
          <w:tcPr>
            <w:tcW w:w="5732" w:type="dxa"/>
            <w:gridSpan w:val="2"/>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outlineLvl w:val="3"/>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4 квалификационный уровень</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3119</w:t>
            </w: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r>
      <w:tr w:rsidR="00E85B60" w:rsidRPr="00882996" w:rsidTr="006D370A">
        <w:tc>
          <w:tcPr>
            <w:tcW w:w="5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w:t>
            </w:r>
          </w:p>
        </w:tc>
        <w:tc>
          <w:tcPr>
            <w:tcW w:w="5136" w:type="dxa"/>
            <w:tcBorders>
              <w:top w:val="single" w:sz="4" w:space="0" w:color="auto"/>
              <w:left w:val="single" w:sz="4" w:space="0" w:color="auto"/>
              <w:bottom w:val="single" w:sz="4" w:space="0" w:color="auto"/>
              <w:right w:val="single" w:sz="4" w:space="0" w:color="auto"/>
            </w:tcBorders>
          </w:tcPr>
          <w:p w:rsidR="00E85B60" w:rsidRPr="00882996" w:rsidRDefault="00E85B60" w:rsidP="009D6422">
            <w:pPr>
              <w:widowControl w:val="0"/>
              <w:autoSpaceDE w:val="0"/>
              <w:autoSpaceDN w:val="0"/>
              <w:spacing w:after="0" w:line="240" w:lineRule="auto"/>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Наименования профессий рабочих, предусмотренных 1-3 квалификационными уровнями настоящей профессиональной квалификационной группы, выполняющие важные и ответственные работы</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1,9638</w:t>
            </w: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6125</w:t>
            </w:r>
          </w:p>
        </w:tc>
      </w:tr>
      <w:tr w:rsidR="00E85B60" w:rsidRPr="00882996" w:rsidTr="006D370A">
        <w:tc>
          <w:tcPr>
            <w:tcW w:w="5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w:t>
            </w:r>
          </w:p>
        </w:tc>
        <w:tc>
          <w:tcPr>
            <w:tcW w:w="5136" w:type="dxa"/>
            <w:tcBorders>
              <w:top w:val="single" w:sz="4" w:space="0" w:color="auto"/>
              <w:left w:val="single" w:sz="4" w:space="0" w:color="auto"/>
              <w:bottom w:val="single" w:sz="4" w:space="0" w:color="auto"/>
              <w:right w:val="single" w:sz="4" w:space="0" w:color="auto"/>
            </w:tcBorders>
          </w:tcPr>
          <w:p w:rsidR="00E85B60" w:rsidRPr="00882996" w:rsidRDefault="00E85B60" w:rsidP="009D6422">
            <w:pPr>
              <w:widowControl w:val="0"/>
              <w:autoSpaceDE w:val="0"/>
              <w:autoSpaceDN w:val="0"/>
              <w:spacing w:after="0" w:line="240" w:lineRule="auto"/>
              <w:jc w:val="both"/>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Наименования профессий рабочих, предусмотренных 1-3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144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2,1276</w:t>
            </w:r>
          </w:p>
        </w:tc>
        <w:tc>
          <w:tcPr>
            <w:tcW w:w="1296" w:type="dxa"/>
            <w:tcBorders>
              <w:top w:val="single" w:sz="4" w:space="0" w:color="auto"/>
              <w:left w:val="single" w:sz="4" w:space="0" w:color="auto"/>
              <w:bottom w:val="single" w:sz="4" w:space="0" w:color="auto"/>
              <w:right w:val="single" w:sz="4" w:space="0" w:color="auto"/>
            </w:tcBorders>
          </w:tcPr>
          <w:p w:rsidR="00E85B60" w:rsidRPr="00882996" w:rsidRDefault="00E85B60" w:rsidP="00882996">
            <w:pPr>
              <w:widowControl w:val="0"/>
              <w:autoSpaceDE w:val="0"/>
              <w:autoSpaceDN w:val="0"/>
              <w:spacing w:after="0" w:line="240" w:lineRule="auto"/>
              <w:jc w:val="center"/>
              <w:rPr>
                <w:rFonts w:ascii="Times New Roman" w:eastAsia="SimSun" w:hAnsi="Times New Roman" w:cs="Times New Roman"/>
                <w:bCs/>
                <w:sz w:val="24"/>
                <w:szCs w:val="24"/>
                <w:lang w:eastAsia="zh-CN"/>
              </w:rPr>
            </w:pPr>
            <w:r w:rsidRPr="00882996">
              <w:rPr>
                <w:rFonts w:ascii="Times New Roman" w:hAnsi="Times New Roman" w:cs="Times New Roman"/>
                <w:bCs/>
                <w:sz w:val="24"/>
                <w:szCs w:val="24"/>
              </w:rPr>
              <w:t>6636</w:t>
            </w:r>
          </w:p>
        </w:tc>
      </w:tr>
    </w:tbl>
    <w:p w:rsidR="002D7529" w:rsidRDefault="002D7529" w:rsidP="00E85B60">
      <w:pPr>
        <w:widowControl w:val="0"/>
        <w:autoSpaceDE w:val="0"/>
        <w:autoSpaceDN w:val="0"/>
        <w:spacing w:after="0" w:line="240" w:lineRule="auto"/>
        <w:ind w:firstLine="709"/>
        <w:jc w:val="both"/>
        <w:rPr>
          <w:rFonts w:ascii="Times New Roman" w:hAnsi="Times New Roman" w:cs="Times New Roman"/>
          <w:bCs/>
          <w:color w:val="000000"/>
          <w:sz w:val="24"/>
          <w:szCs w:val="24"/>
        </w:rPr>
      </w:pPr>
    </w:p>
    <w:p w:rsidR="00E85B60" w:rsidRPr="00882996" w:rsidRDefault="00E85B60" w:rsidP="00E85B60">
      <w:pPr>
        <w:widowControl w:val="0"/>
        <w:autoSpaceDE w:val="0"/>
        <w:autoSpaceDN w:val="0"/>
        <w:spacing w:after="0" w:line="240" w:lineRule="auto"/>
        <w:ind w:firstLine="709"/>
        <w:jc w:val="both"/>
        <w:rPr>
          <w:rFonts w:ascii="Times New Roman" w:hAnsi="Times New Roman" w:cs="Times New Roman"/>
          <w:bCs/>
          <w:color w:val="000000"/>
          <w:sz w:val="24"/>
          <w:szCs w:val="24"/>
        </w:rPr>
      </w:pPr>
      <w:r w:rsidRPr="00882996">
        <w:rPr>
          <w:rFonts w:ascii="Times New Roman" w:hAnsi="Times New Roman" w:cs="Times New Roman"/>
          <w:bCs/>
          <w:color w:val="000000"/>
          <w:sz w:val="24"/>
          <w:szCs w:val="24"/>
        </w:rPr>
        <w:t>Примечания:</w:t>
      </w:r>
    </w:p>
    <w:p w:rsidR="00E85B60" w:rsidRPr="00882996" w:rsidRDefault="00E85B60" w:rsidP="00E85B60">
      <w:pPr>
        <w:widowControl w:val="0"/>
        <w:autoSpaceDE w:val="0"/>
        <w:autoSpaceDN w:val="0"/>
        <w:spacing w:after="0" w:line="240" w:lineRule="auto"/>
        <w:ind w:firstLine="709"/>
        <w:jc w:val="both"/>
        <w:rPr>
          <w:rFonts w:ascii="Times New Roman" w:hAnsi="Times New Roman" w:cs="Times New Roman"/>
          <w:bCs/>
          <w:sz w:val="24"/>
          <w:szCs w:val="24"/>
        </w:rPr>
      </w:pPr>
      <w:r w:rsidRPr="00882996">
        <w:rPr>
          <w:rFonts w:ascii="Times New Roman" w:hAnsi="Times New Roman" w:cs="Times New Roman"/>
          <w:bCs/>
          <w:sz w:val="24"/>
          <w:szCs w:val="24"/>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E85B60" w:rsidRPr="00882996" w:rsidRDefault="00E85B60" w:rsidP="00E85B60">
      <w:pPr>
        <w:widowControl w:val="0"/>
        <w:autoSpaceDE w:val="0"/>
        <w:autoSpaceDN w:val="0"/>
        <w:spacing w:after="0" w:line="240" w:lineRule="auto"/>
        <w:ind w:firstLine="709"/>
        <w:jc w:val="both"/>
        <w:rPr>
          <w:rFonts w:ascii="Times New Roman" w:hAnsi="Times New Roman" w:cs="Times New Roman"/>
          <w:bCs/>
          <w:sz w:val="24"/>
          <w:szCs w:val="24"/>
        </w:rPr>
      </w:pPr>
      <w:r w:rsidRPr="00882996">
        <w:rPr>
          <w:rFonts w:ascii="Times New Roman" w:hAnsi="Times New Roman" w:cs="Times New Roman"/>
          <w:bCs/>
          <w:sz w:val="24"/>
          <w:szCs w:val="24"/>
        </w:rP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E85B60" w:rsidRPr="00882996" w:rsidRDefault="00E85B60" w:rsidP="00E85B60">
      <w:pPr>
        <w:widowControl w:val="0"/>
        <w:autoSpaceDE w:val="0"/>
        <w:autoSpaceDN w:val="0"/>
        <w:spacing w:after="0" w:line="240" w:lineRule="auto"/>
        <w:ind w:firstLine="709"/>
        <w:jc w:val="both"/>
        <w:rPr>
          <w:rFonts w:ascii="Times New Roman" w:hAnsi="Times New Roman" w:cs="Times New Roman"/>
          <w:bCs/>
          <w:sz w:val="24"/>
          <w:szCs w:val="24"/>
        </w:rPr>
      </w:pPr>
      <w:bookmarkStart w:id="4" w:name="P2156"/>
      <w:bookmarkEnd w:id="4"/>
      <w:r w:rsidRPr="00882996">
        <w:rPr>
          <w:rFonts w:ascii="Times New Roman" w:hAnsi="Times New Roman" w:cs="Times New Roman"/>
          <w:bCs/>
          <w:sz w:val="24"/>
          <w:szCs w:val="24"/>
        </w:rPr>
        <w:lastRenderedPageBreak/>
        <w:t>2. В учреждениях могут применяться перечни высококвалифицированных рабочих, занятых на важных и ответственных работах, оплата труда которым устанавливается в соответствии с 4 квалификационным уровнем профессиональной квалификационной группы второго уровня, утвержденные в других отраслях, при условии выполнения соответствующих видов работ.</w:t>
      </w:r>
    </w:p>
    <w:p w:rsidR="00E85B60" w:rsidRPr="00882996" w:rsidRDefault="00E85B60" w:rsidP="00E85B60">
      <w:pPr>
        <w:widowControl w:val="0"/>
        <w:autoSpaceDE w:val="0"/>
        <w:autoSpaceDN w:val="0"/>
        <w:spacing w:after="0" w:line="240" w:lineRule="auto"/>
        <w:ind w:firstLine="709"/>
        <w:jc w:val="both"/>
        <w:rPr>
          <w:rFonts w:ascii="Times New Roman" w:hAnsi="Times New Roman" w:cs="Times New Roman"/>
          <w:bCs/>
          <w:sz w:val="24"/>
          <w:szCs w:val="24"/>
        </w:rPr>
      </w:pPr>
      <w:r w:rsidRPr="00882996">
        <w:rPr>
          <w:rFonts w:ascii="Times New Roman" w:hAnsi="Times New Roman" w:cs="Times New Roman"/>
          <w:bCs/>
          <w:sz w:val="24"/>
          <w:szCs w:val="24"/>
        </w:rPr>
        <w:t xml:space="preserve">3. Водителям I класса, предусмотренным в </w:t>
      </w:r>
      <w:hyperlink r:id="rId19" w:anchor="P2156#P2156" w:history="1">
        <w:r w:rsidRPr="00882996">
          <w:rPr>
            <w:rStyle w:val="a3"/>
            <w:rFonts w:ascii="Times New Roman" w:hAnsi="Times New Roman" w:cs="Times New Roman"/>
            <w:bCs/>
            <w:sz w:val="24"/>
            <w:szCs w:val="24"/>
          </w:rPr>
          <w:t>пункте 2</w:t>
        </w:r>
      </w:hyperlink>
      <w:r w:rsidRPr="00882996">
        <w:rPr>
          <w:rFonts w:ascii="Times New Roman" w:hAnsi="Times New Roman" w:cs="Times New Roman"/>
          <w:bCs/>
          <w:sz w:val="24"/>
          <w:szCs w:val="24"/>
        </w:rPr>
        <w:t xml:space="preserve"> настоящих примечаний, выплата за классность учтена в размере оклада (должностного оклада), ставки заработной платы.</w:t>
      </w:r>
    </w:p>
    <w:p w:rsidR="00E85B60" w:rsidRPr="00882996" w:rsidRDefault="00E85B60" w:rsidP="00E85B60">
      <w:pPr>
        <w:widowControl w:val="0"/>
        <w:autoSpaceDE w:val="0"/>
        <w:autoSpaceDN w:val="0"/>
        <w:spacing w:after="0" w:line="240" w:lineRule="auto"/>
        <w:ind w:firstLine="709"/>
        <w:jc w:val="both"/>
        <w:rPr>
          <w:rFonts w:ascii="Times New Roman" w:hAnsi="Times New Roman" w:cs="Times New Roman"/>
          <w:bCs/>
          <w:sz w:val="24"/>
          <w:szCs w:val="24"/>
        </w:rPr>
      </w:pPr>
      <w:r w:rsidRPr="00882996">
        <w:rPr>
          <w:rFonts w:ascii="Times New Roman" w:hAnsi="Times New Roman" w:cs="Times New Roman"/>
          <w:bCs/>
          <w:sz w:val="24"/>
          <w:szCs w:val="24"/>
        </w:rPr>
        <w:t>4. Вопрос о целесообразности оплаты труда высококвалифицированных рабочих в каждом конкретном случае решается учреждением самостоятельно.</w:t>
      </w:r>
    </w:p>
    <w:p w:rsidR="00E85B60" w:rsidRPr="00882996" w:rsidRDefault="00E85B60" w:rsidP="00E85B60">
      <w:pPr>
        <w:widowControl w:val="0"/>
        <w:autoSpaceDE w:val="0"/>
        <w:autoSpaceDN w:val="0"/>
        <w:spacing w:after="0" w:line="240" w:lineRule="auto"/>
        <w:ind w:firstLine="709"/>
        <w:jc w:val="both"/>
        <w:rPr>
          <w:rFonts w:ascii="Times New Roman" w:hAnsi="Times New Roman" w:cs="Times New Roman"/>
          <w:bCs/>
          <w:sz w:val="24"/>
          <w:szCs w:val="24"/>
        </w:rPr>
      </w:pPr>
      <w:r w:rsidRPr="00882996">
        <w:rPr>
          <w:rFonts w:ascii="Times New Roman" w:hAnsi="Times New Roman" w:cs="Times New Roman"/>
          <w:bCs/>
          <w:sz w:val="24"/>
          <w:szCs w:val="24"/>
        </w:rPr>
        <w:t>5.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E85B60" w:rsidRPr="00882996" w:rsidRDefault="00E85B60" w:rsidP="00E85B60">
      <w:pPr>
        <w:widowControl w:val="0"/>
        <w:autoSpaceDE w:val="0"/>
        <w:autoSpaceDN w:val="0"/>
        <w:spacing w:after="0" w:line="240" w:lineRule="auto"/>
        <w:ind w:firstLine="709"/>
        <w:jc w:val="both"/>
        <w:rPr>
          <w:rFonts w:ascii="Times New Roman" w:hAnsi="Times New Roman" w:cs="Times New Roman"/>
          <w:bCs/>
          <w:sz w:val="24"/>
          <w:szCs w:val="24"/>
        </w:rPr>
      </w:pPr>
      <w:r w:rsidRPr="00882996">
        <w:rPr>
          <w:rFonts w:ascii="Times New Roman" w:hAnsi="Times New Roman" w:cs="Times New Roman"/>
          <w:bCs/>
          <w:sz w:val="24"/>
          <w:szCs w:val="24"/>
        </w:rPr>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
    <w:p w:rsidR="00E85B60" w:rsidRPr="00882996" w:rsidRDefault="00E85B60" w:rsidP="00E85B60">
      <w:pPr>
        <w:widowControl w:val="0"/>
        <w:autoSpaceDE w:val="0"/>
        <w:autoSpaceDN w:val="0"/>
        <w:ind w:firstLine="709"/>
        <w:jc w:val="both"/>
        <w:rPr>
          <w:bCs/>
          <w:sz w:val="24"/>
          <w:szCs w:val="24"/>
        </w:rPr>
      </w:pPr>
    </w:p>
    <w:p w:rsidR="00397924" w:rsidRPr="00882996" w:rsidRDefault="00397924" w:rsidP="006F1BE1">
      <w:pPr>
        <w:widowControl w:val="0"/>
        <w:autoSpaceDE w:val="0"/>
        <w:autoSpaceDN w:val="0"/>
        <w:adjustRightInd w:val="0"/>
        <w:ind w:firstLine="540"/>
        <w:jc w:val="both"/>
        <w:rPr>
          <w:rFonts w:ascii="Times New Roman" w:hAnsi="Times New Roman" w:cs="Times New Roman"/>
          <w:b/>
          <w:i/>
          <w:sz w:val="24"/>
          <w:szCs w:val="24"/>
        </w:rPr>
      </w:pPr>
    </w:p>
    <w:p w:rsidR="009D6422" w:rsidRDefault="009D6422">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B004E" w:rsidRDefault="005857BD" w:rsidP="005857BD">
      <w:pPr>
        <w:pStyle w:val="ConsPlusNormal"/>
        <w:jc w:val="right"/>
        <w:rPr>
          <w:rFonts w:ascii="Times New Roman" w:hAnsi="Times New Roman" w:cs="Times New Roman"/>
          <w:sz w:val="24"/>
          <w:szCs w:val="24"/>
        </w:rPr>
      </w:pPr>
      <w:r w:rsidRPr="005857BD">
        <w:rPr>
          <w:rFonts w:ascii="Times New Roman" w:hAnsi="Times New Roman" w:cs="Times New Roman"/>
          <w:sz w:val="24"/>
          <w:szCs w:val="24"/>
        </w:rPr>
        <w:lastRenderedPageBreak/>
        <w:t>Приложение №</w:t>
      </w:r>
      <w:r w:rsidR="004B004E">
        <w:rPr>
          <w:rFonts w:ascii="Times New Roman" w:hAnsi="Times New Roman" w:cs="Times New Roman"/>
          <w:sz w:val="24"/>
          <w:szCs w:val="24"/>
        </w:rPr>
        <w:t xml:space="preserve"> 4</w:t>
      </w:r>
    </w:p>
    <w:p w:rsidR="004B004E" w:rsidRDefault="004B004E" w:rsidP="004B00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Примерному положению об оплате труда </w:t>
      </w:r>
    </w:p>
    <w:p w:rsidR="004B004E" w:rsidRDefault="004B004E" w:rsidP="004B00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работников муниципальных образовательных </w:t>
      </w:r>
    </w:p>
    <w:p w:rsidR="004B004E" w:rsidRDefault="004B004E" w:rsidP="004B00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организаций Новокузнецкого городского округа </w:t>
      </w:r>
    </w:p>
    <w:p w:rsidR="005857BD" w:rsidRPr="005857BD" w:rsidRDefault="005857BD" w:rsidP="005857BD">
      <w:pPr>
        <w:pStyle w:val="ConsPlusNormal"/>
        <w:jc w:val="right"/>
        <w:rPr>
          <w:rFonts w:ascii="Times New Roman" w:hAnsi="Times New Roman" w:cs="Times New Roman"/>
          <w:sz w:val="24"/>
          <w:szCs w:val="24"/>
        </w:rPr>
      </w:pPr>
    </w:p>
    <w:p w:rsidR="005857BD" w:rsidRDefault="005857BD" w:rsidP="005857BD">
      <w:pPr>
        <w:pStyle w:val="ConsPlusTitle"/>
        <w:jc w:val="center"/>
      </w:pPr>
      <w:bookmarkStart w:id="5" w:name="P692"/>
      <w:bookmarkEnd w:id="5"/>
      <w:r w:rsidRPr="005857BD">
        <w:t>Размеры повышающих коэффициентов к окладам (должностным окладам), ставкам заработной платы за специфику работы учреждения (К2)</w:t>
      </w:r>
    </w:p>
    <w:p w:rsidR="005857BD" w:rsidRPr="005857BD" w:rsidRDefault="005857BD" w:rsidP="005857BD">
      <w:pPr>
        <w:pStyle w:val="ConsPlusTitle"/>
        <w:jc w:val="cente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7797"/>
        <w:gridCol w:w="1984"/>
      </w:tblGrid>
      <w:tr w:rsidR="005857BD" w:rsidRPr="005857BD" w:rsidTr="009D6422">
        <w:tc>
          <w:tcPr>
            <w:tcW w:w="629" w:type="dxa"/>
          </w:tcPr>
          <w:p w:rsidR="009D6422" w:rsidRDefault="005857BD" w:rsidP="002D7529">
            <w:pPr>
              <w:pStyle w:val="ConsPlusNormal"/>
              <w:ind w:right="-62" w:firstLine="0"/>
              <w:jc w:val="center"/>
              <w:rPr>
                <w:rFonts w:ascii="Times New Roman" w:hAnsi="Times New Roman" w:cs="Times New Roman"/>
                <w:b/>
                <w:sz w:val="24"/>
                <w:szCs w:val="24"/>
              </w:rPr>
            </w:pPr>
            <w:r w:rsidRPr="005857BD">
              <w:rPr>
                <w:rFonts w:ascii="Times New Roman" w:hAnsi="Times New Roman" w:cs="Times New Roman"/>
                <w:b/>
                <w:sz w:val="24"/>
                <w:szCs w:val="24"/>
              </w:rPr>
              <w:t>№</w:t>
            </w:r>
          </w:p>
          <w:p w:rsidR="005857BD" w:rsidRPr="005857BD" w:rsidRDefault="005857BD" w:rsidP="002D7529">
            <w:pPr>
              <w:pStyle w:val="ConsPlusNormal"/>
              <w:ind w:right="-62" w:firstLine="0"/>
              <w:jc w:val="center"/>
              <w:rPr>
                <w:rFonts w:ascii="Times New Roman" w:hAnsi="Times New Roman" w:cs="Times New Roman"/>
                <w:b/>
                <w:sz w:val="24"/>
                <w:szCs w:val="24"/>
              </w:rPr>
            </w:pPr>
            <w:r w:rsidRPr="005857BD">
              <w:rPr>
                <w:rFonts w:ascii="Times New Roman" w:hAnsi="Times New Roman" w:cs="Times New Roman"/>
                <w:b/>
                <w:sz w:val="24"/>
                <w:szCs w:val="24"/>
              </w:rPr>
              <w:t>п/п</w:t>
            </w:r>
          </w:p>
        </w:tc>
        <w:tc>
          <w:tcPr>
            <w:tcW w:w="7797" w:type="dxa"/>
          </w:tcPr>
          <w:p w:rsidR="005857BD" w:rsidRPr="005857BD" w:rsidRDefault="005857BD" w:rsidP="009D6422">
            <w:pPr>
              <w:pStyle w:val="ConsPlusNormal"/>
              <w:ind w:firstLine="80"/>
              <w:jc w:val="center"/>
              <w:rPr>
                <w:rFonts w:ascii="Times New Roman" w:hAnsi="Times New Roman" w:cs="Times New Roman"/>
                <w:b/>
                <w:sz w:val="24"/>
                <w:szCs w:val="24"/>
              </w:rPr>
            </w:pPr>
            <w:r w:rsidRPr="005857BD">
              <w:rPr>
                <w:rFonts w:ascii="Times New Roman" w:hAnsi="Times New Roman" w:cs="Times New Roman"/>
                <w:b/>
                <w:sz w:val="24"/>
                <w:szCs w:val="24"/>
              </w:rPr>
              <w:t>Специфика работы</w:t>
            </w:r>
          </w:p>
        </w:tc>
        <w:tc>
          <w:tcPr>
            <w:tcW w:w="1984" w:type="dxa"/>
          </w:tcPr>
          <w:p w:rsidR="005857BD" w:rsidRPr="005857BD" w:rsidRDefault="005857BD" w:rsidP="002D7529">
            <w:pPr>
              <w:pStyle w:val="ConsPlusNormal"/>
              <w:ind w:firstLine="0"/>
              <w:jc w:val="center"/>
              <w:rPr>
                <w:rFonts w:ascii="Times New Roman" w:hAnsi="Times New Roman" w:cs="Times New Roman"/>
                <w:b/>
                <w:sz w:val="24"/>
                <w:szCs w:val="24"/>
              </w:rPr>
            </w:pPr>
            <w:r w:rsidRPr="005857BD">
              <w:rPr>
                <w:rFonts w:ascii="Times New Roman" w:hAnsi="Times New Roman" w:cs="Times New Roman"/>
                <w:b/>
                <w:sz w:val="24"/>
                <w:szCs w:val="24"/>
              </w:rPr>
              <w:t>Размер повышающих коэффициентов</w:t>
            </w:r>
          </w:p>
        </w:tc>
      </w:tr>
      <w:tr w:rsidR="005857BD" w:rsidRPr="00D022B1" w:rsidTr="009D6422">
        <w:tc>
          <w:tcPr>
            <w:tcW w:w="629"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1</w:t>
            </w:r>
          </w:p>
        </w:tc>
        <w:tc>
          <w:tcPr>
            <w:tcW w:w="7797" w:type="dxa"/>
          </w:tcPr>
          <w:p w:rsidR="005857BD" w:rsidRPr="00E219EE" w:rsidRDefault="005857BD" w:rsidP="009D64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w:t>
            </w:r>
            <w:r w:rsidRPr="00E219EE">
              <w:rPr>
                <w:rFonts w:ascii="Times New Roman" w:hAnsi="Times New Roman" w:cs="Times New Roman"/>
                <w:sz w:val="24"/>
                <w:szCs w:val="24"/>
              </w:rPr>
              <w:t xml:space="preserve">едагогическим и руководящим работникам </w:t>
            </w:r>
            <w:r>
              <w:rPr>
                <w:rFonts w:ascii="Times New Roman" w:hAnsi="Times New Roman" w:cs="Times New Roman"/>
                <w:sz w:val="24"/>
                <w:szCs w:val="24"/>
              </w:rPr>
              <w:t>з</w:t>
            </w:r>
            <w:r w:rsidRPr="00E219EE">
              <w:rPr>
                <w:rFonts w:ascii="Times New Roman" w:hAnsi="Times New Roman" w:cs="Times New Roman"/>
                <w:sz w:val="24"/>
                <w:szCs w:val="24"/>
              </w:rPr>
              <w:t xml:space="preserve">а работу в </w:t>
            </w:r>
            <w:r>
              <w:rPr>
                <w:rFonts w:ascii="Times New Roman" w:hAnsi="Times New Roman" w:cs="Times New Roman"/>
                <w:sz w:val="24"/>
                <w:szCs w:val="24"/>
              </w:rPr>
              <w:t xml:space="preserve">учреждениях </w:t>
            </w:r>
            <w:r w:rsidRPr="00E219EE">
              <w:rPr>
                <w:rFonts w:ascii="Times New Roman" w:hAnsi="Times New Roman" w:cs="Times New Roman"/>
                <w:sz w:val="24"/>
                <w:szCs w:val="24"/>
              </w:rPr>
              <w:t xml:space="preserve">(отделениях, классах, группах), осуществляющих обучение по адаптированным основным общеобразовательным программам </w:t>
            </w:r>
          </w:p>
        </w:tc>
        <w:tc>
          <w:tcPr>
            <w:tcW w:w="1984"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 xml:space="preserve">0,2 </w:t>
            </w:r>
            <w:hyperlink w:anchor="P731" w:history="1">
              <w:r w:rsidRPr="00E219EE">
                <w:rPr>
                  <w:rFonts w:ascii="Times New Roman" w:hAnsi="Times New Roman" w:cs="Times New Roman"/>
                  <w:sz w:val="24"/>
                  <w:szCs w:val="24"/>
                </w:rPr>
                <w:t>&lt;*&gt;</w:t>
              </w:r>
            </w:hyperlink>
          </w:p>
        </w:tc>
      </w:tr>
      <w:tr w:rsidR="005857BD" w:rsidRPr="00D022B1" w:rsidTr="009D6422">
        <w:tc>
          <w:tcPr>
            <w:tcW w:w="629"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2</w:t>
            </w:r>
          </w:p>
        </w:tc>
        <w:tc>
          <w:tcPr>
            <w:tcW w:w="7797" w:type="dxa"/>
          </w:tcPr>
          <w:p w:rsidR="005857BD" w:rsidRPr="00E219EE" w:rsidRDefault="005857BD" w:rsidP="009D64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w:t>
            </w:r>
            <w:r w:rsidRPr="00E219EE">
              <w:rPr>
                <w:rFonts w:ascii="Times New Roman" w:hAnsi="Times New Roman" w:cs="Times New Roman"/>
                <w:sz w:val="24"/>
                <w:szCs w:val="24"/>
              </w:rPr>
              <w:t>чебно-вспомогательному, младшему обслуживающему персоналу, медицинскому персоналу(в т.ч. врачам всех специальностей)</w:t>
            </w:r>
            <w:r>
              <w:rPr>
                <w:rFonts w:ascii="Times New Roman" w:hAnsi="Times New Roman" w:cs="Times New Roman"/>
                <w:sz w:val="24"/>
                <w:szCs w:val="24"/>
              </w:rPr>
              <w:t xml:space="preserve"> за</w:t>
            </w:r>
            <w:r w:rsidRPr="00E219EE">
              <w:rPr>
                <w:rFonts w:ascii="Times New Roman" w:hAnsi="Times New Roman" w:cs="Times New Roman"/>
                <w:sz w:val="24"/>
                <w:szCs w:val="24"/>
              </w:rPr>
              <w:t xml:space="preserve"> работу в </w:t>
            </w:r>
            <w:r>
              <w:rPr>
                <w:rFonts w:ascii="Times New Roman" w:hAnsi="Times New Roman" w:cs="Times New Roman"/>
                <w:sz w:val="24"/>
                <w:szCs w:val="24"/>
              </w:rPr>
              <w:t xml:space="preserve">учреждениях </w:t>
            </w:r>
            <w:r w:rsidRPr="00E219EE">
              <w:rPr>
                <w:rFonts w:ascii="Times New Roman" w:hAnsi="Times New Roman" w:cs="Times New Roman"/>
                <w:sz w:val="24"/>
                <w:szCs w:val="24"/>
              </w:rPr>
              <w:t xml:space="preserve">(отделениях, классах, группах), осуществляющих обучение по адаптированным основным общеобразовательным программам </w:t>
            </w:r>
          </w:p>
        </w:tc>
        <w:tc>
          <w:tcPr>
            <w:tcW w:w="1984"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 xml:space="preserve">0,15 </w:t>
            </w:r>
            <w:hyperlink w:anchor="P731" w:history="1">
              <w:r w:rsidRPr="00E219EE">
                <w:rPr>
                  <w:rFonts w:ascii="Times New Roman" w:hAnsi="Times New Roman" w:cs="Times New Roman"/>
                  <w:sz w:val="24"/>
                  <w:szCs w:val="24"/>
                </w:rPr>
                <w:t>&lt;*&gt;</w:t>
              </w:r>
            </w:hyperlink>
          </w:p>
        </w:tc>
      </w:tr>
      <w:tr w:rsidR="005857BD" w:rsidRPr="00D022B1" w:rsidTr="009D6422">
        <w:tc>
          <w:tcPr>
            <w:tcW w:w="629"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3</w:t>
            </w:r>
          </w:p>
        </w:tc>
        <w:tc>
          <w:tcPr>
            <w:tcW w:w="7797" w:type="dxa"/>
          </w:tcPr>
          <w:p w:rsidR="005857BD" w:rsidRPr="00E219EE" w:rsidRDefault="005857BD" w:rsidP="009D6422">
            <w:pPr>
              <w:pStyle w:val="ConsPlusNormal"/>
              <w:ind w:firstLine="0"/>
              <w:jc w:val="both"/>
              <w:rPr>
                <w:rFonts w:ascii="Times New Roman" w:hAnsi="Times New Roman" w:cs="Times New Roman"/>
                <w:sz w:val="24"/>
                <w:szCs w:val="24"/>
              </w:rPr>
            </w:pPr>
            <w:r w:rsidRPr="00E219EE">
              <w:rPr>
                <w:rFonts w:ascii="Times New Roman" w:hAnsi="Times New Roman" w:cs="Times New Roman"/>
                <w:sz w:val="24"/>
                <w:szCs w:val="24"/>
              </w:rPr>
              <w:t xml:space="preserve">За </w:t>
            </w:r>
            <w:r w:rsidRPr="008F0D83">
              <w:rPr>
                <w:rFonts w:ascii="Times New Roman" w:hAnsi="Times New Roman" w:cs="Times New Roman"/>
                <w:sz w:val="24"/>
                <w:szCs w:val="24"/>
              </w:rPr>
              <w:t>работу в учреждениях</w:t>
            </w:r>
            <w:r w:rsidRPr="00E219EE">
              <w:rPr>
                <w:rFonts w:ascii="Times New Roman" w:hAnsi="Times New Roman" w:cs="Times New Roman"/>
                <w:sz w:val="24"/>
                <w:szCs w:val="24"/>
              </w:rPr>
              <w:t xml:space="preserve"> (классах, группах), работа в которых связана с опасностью инфицирования микобактериями туберкулеза</w:t>
            </w:r>
          </w:p>
        </w:tc>
        <w:tc>
          <w:tcPr>
            <w:tcW w:w="1984"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 xml:space="preserve">0,25 </w:t>
            </w:r>
            <w:hyperlink w:anchor="P731" w:history="1">
              <w:r w:rsidRPr="00E219EE">
                <w:rPr>
                  <w:rFonts w:ascii="Times New Roman" w:hAnsi="Times New Roman" w:cs="Times New Roman"/>
                  <w:sz w:val="24"/>
                  <w:szCs w:val="24"/>
                </w:rPr>
                <w:t>&lt;*&gt;</w:t>
              </w:r>
            </w:hyperlink>
          </w:p>
        </w:tc>
      </w:tr>
      <w:tr w:rsidR="005857BD" w:rsidRPr="00D022B1" w:rsidTr="009D6422">
        <w:tc>
          <w:tcPr>
            <w:tcW w:w="629"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4</w:t>
            </w:r>
          </w:p>
        </w:tc>
        <w:tc>
          <w:tcPr>
            <w:tcW w:w="7797" w:type="dxa"/>
          </w:tcPr>
          <w:p w:rsidR="005857BD" w:rsidRPr="00E219EE" w:rsidRDefault="005857BD" w:rsidP="009D6422">
            <w:pPr>
              <w:pStyle w:val="ConsPlusNormal"/>
              <w:ind w:firstLine="0"/>
              <w:jc w:val="both"/>
              <w:rPr>
                <w:rFonts w:ascii="Times New Roman" w:hAnsi="Times New Roman" w:cs="Times New Roman"/>
                <w:sz w:val="24"/>
                <w:szCs w:val="24"/>
              </w:rPr>
            </w:pPr>
            <w:r w:rsidRPr="00E219EE">
              <w:rPr>
                <w:rFonts w:ascii="Times New Roman" w:hAnsi="Times New Roman" w:cs="Times New Roman"/>
                <w:sz w:val="24"/>
                <w:szCs w:val="24"/>
              </w:rPr>
              <w:t>За работу в общеобразовательных школах-интернатах</w:t>
            </w:r>
          </w:p>
        </w:tc>
        <w:tc>
          <w:tcPr>
            <w:tcW w:w="1984"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0,15</w:t>
            </w:r>
          </w:p>
        </w:tc>
      </w:tr>
      <w:tr w:rsidR="005857BD" w:rsidRPr="00D022B1" w:rsidTr="009D6422">
        <w:tc>
          <w:tcPr>
            <w:tcW w:w="629"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5</w:t>
            </w:r>
          </w:p>
        </w:tc>
        <w:tc>
          <w:tcPr>
            <w:tcW w:w="7797" w:type="dxa"/>
          </w:tcPr>
          <w:p w:rsidR="005857BD" w:rsidRPr="00E219EE" w:rsidRDefault="005857BD" w:rsidP="009D6422">
            <w:pPr>
              <w:pStyle w:val="ConsPlusNormal"/>
              <w:ind w:firstLine="0"/>
              <w:jc w:val="both"/>
              <w:rPr>
                <w:rFonts w:ascii="Times New Roman" w:hAnsi="Times New Roman" w:cs="Times New Roman"/>
                <w:sz w:val="24"/>
                <w:szCs w:val="24"/>
              </w:rPr>
            </w:pPr>
            <w:r w:rsidRPr="00E219EE">
              <w:rPr>
                <w:rFonts w:ascii="Times New Roman" w:hAnsi="Times New Roman" w:cs="Times New Roman"/>
                <w:sz w:val="24"/>
                <w:szCs w:val="24"/>
              </w:rPr>
              <w:t>За работу в учреждениях (группах) для детей-сирот и детей, оставшихся без попечения родителей</w:t>
            </w:r>
          </w:p>
        </w:tc>
        <w:tc>
          <w:tcPr>
            <w:tcW w:w="1984"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 xml:space="preserve">0,2 </w:t>
            </w:r>
            <w:hyperlink w:anchor="P732" w:history="1">
              <w:r w:rsidRPr="00E219EE">
                <w:rPr>
                  <w:rFonts w:ascii="Times New Roman" w:hAnsi="Times New Roman" w:cs="Times New Roman"/>
                  <w:sz w:val="24"/>
                  <w:szCs w:val="24"/>
                </w:rPr>
                <w:t>&lt;**&gt;</w:t>
              </w:r>
            </w:hyperlink>
          </w:p>
        </w:tc>
      </w:tr>
      <w:tr w:rsidR="005857BD" w:rsidRPr="00D022B1" w:rsidTr="009D6422">
        <w:tc>
          <w:tcPr>
            <w:tcW w:w="629"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6</w:t>
            </w:r>
          </w:p>
        </w:tc>
        <w:tc>
          <w:tcPr>
            <w:tcW w:w="7797" w:type="dxa"/>
          </w:tcPr>
          <w:p w:rsidR="005857BD" w:rsidRPr="00E219EE" w:rsidRDefault="005857BD" w:rsidP="009D6422">
            <w:pPr>
              <w:pStyle w:val="ConsPlusNormal"/>
              <w:ind w:firstLine="0"/>
              <w:jc w:val="both"/>
              <w:rPr>
                <w:rFonts w:ascii="Times New Roman" w:hAnsi="Times New Roman" w:cs="Times New Roman"/>
                <w:sz w:val="24"/>
                <w:szCs w:val="24"/>
              </w:rPr>
            </w:pPr>
            <w:r w:rsidRPr="00E219EE">
              <w:rPr>
                <w:rFonts w:ascii="Times New Roman" w:hAnsi="Times New Roman" w:cs="Times New Roman"/>
                <w:sz w:val="24"/>
                <w:szCs w:val="24"/>
              </w:rPr>
              <w:t>Педагогическим работникам, реализующим программы с углубленным изучением отдельных учебных предметов, предметных областей соответствующей образовательной программы</w:t>
            </w:r>
          </w:p>
        </w:tc>
        <w:tc>
          <w:tcPr>
            <w:tcW w:w="1984"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0,15</w:t>
            </w:r>
          </w:p>
        </w:tc>
      </w:tr>
      <w:tr w:rsidR="005857BD" w:rsidRPr="00D022B1" w:rsidTr="009D6422">
        <w:tc>
          <w:tcPr>
            <w:tcW w:w="629"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7</w:t>
            </w:r>
          </w:p>
        </w:tc>
        <w:tc>
          <w:tcPr>
            <w:tcW w:w="7797" w:type="dxa"/>
          </w:tcPr>
          <w:p w:rsidR="005857BD" w:rsidRPr="00E219EE" w:rsidRDefault="005857BD" w:rsidP="009D6422">
            <w:pPr>
              <w:pStyle w:val="ConsPlusNormal"/>
              <w:ind w:firstLine="0"/>
              <w:jc w:val="both"/>
              <w:rPr>
                <w:rFonts w:ascii="Times New Roman" w:hAnsi="Times New Roman" w:cs="Times New Roman"/>
                <w:sz w:val="24"/>
                <w:szCs w:val="24"/>
              </w:rPr>
            </w:pPr>
            <w:r w:rsidRPr="00E219EE">
              <w:rPr>
                <w:rFonts w:ascii="Times New Roman" w:hAnsi="Times New Roman" w:cs="Times New Roman"/>
                <w:sz w:val="24"/>
                <w:szCs w:val="24"/>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984"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0,2</w:t>
            </w:r>
          </w:p>
        </w:tc>
      </w:tr>
      <w:tr w:rsidR="005857BD" w:rsidRPr="00D022B1" w:rsidTr="009D6422">
        <w:tc>
          <w:tcPr>
            <w:tcW w:w="629"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8</w:t>
            </w:r>
          </w:p>
        </w:tc>
        <w:tc>
          <w:tcPr>
            <w:tcW w:w="7797" w:type="dxa"/>
          </w:tcPr>
          <w:p w:rsidR="005857BD" w:rsidRPr="00E219EE" w:rsidRDefault="005857BD" w:rsidP="009D6422">
            <w:pPr>
              <w:pStyle w:val="ConsPlusNormal"/>
              <w:ind w:firstLine="0"/>
              <w:jc w:val="both"/>
              <w:rPr>
                <w:rFonts w:ascii="Times New Roman" w:hAnsi="Times New Roman" w:cs="Times New Roman"/>
                <w:sz w:val="24"/>
                <w:szCs w:val="24"/>
              </w:rPr>
            </w:pPr>
            <w:r w:rsidRPr="00E219EE">
              <w:rPr>
                <w:rFonts w:ascii="Times New Roman" w:hAnsi="Times New Roman" w:cs="Times New Roman"/>
                <w:sz w:val="24"/>
                <w:szCs w:val="24"/>
              </w:rPr>
              <w:t xml:space="preserve">Владеющим иностранным языком и применяющим его в практической работе директорам, заместителям директоров по учебной, учебно-воспитательной работе, по иностранному языку, по производственному обучению, педагогам-организаторам внеклассной работы в школах, школах-интернатах, </w:t>
            </w:r>
            <w:r>
              <w:rPr>
                <w:rFonts w:ascii="Times New Roman" w:hAnsi="Times New Roman" w:cs="Times New Roman"/>
                <w:sz w:val="24"/>
                <w:szCs w:val="24"/>
              </w:rPr>
              <w:t xml:space="preserve">детских садах, </w:t>
            </w:r>
            <w:r w:rsidRPr="008F0D83">
              <w:rPr>
                <w:rFonts w:ascii="Times New Roman" w:hAnsi="Times New Roman" w:cs="Times New Roman"/>
                <w:color w:val="000000"/>
                <w:sz w:val="24"/>
                <w:szCs w:val="24"/>
              </w:rPr>
              <w:t>учреждениях профессионального</w:t>
            </w:r>
            <w:r w:rsidRPr="00E219EE">
              <w:rPr>
                <w:rFonts w:ascii="Times New Roman" w:hAnsi="Times New Roman" w:cs="Times New Roman"/>
                <w:sz w:val="24"/>
                <w:szCs w:val="24"/>
              </w:rPr>
              <w:t xml:space="preserve"> образования (директорам (заведующим), заместителям директоров по учебной, учебно-воспитательной работе, по иностранному языку, производственному обучению, учителям, преподавателям, воспитателям, старшим воспитателям, старшим вожатым) </w:t>
            </w:r>
            <w:hyperlink w:anchor="P734" w:history="1">
              <w:r w:rsidRPr="00E219EE">
                <w:rPr>
                  <w:rFonts w:ascii="Times New Roman" w:hAnsi="Times New Roman" w:cs="Times New Roman"/>
                  <w:sz w:val="24"/>
                  <w:szCs w:val="24"/>
                </w:rPr>
                <w:t>&lt;****&gt;</w:t>
              </w:r>
            </w:hyperlink>
          </w:p>
        </w:tc>
        <w:tc>
          <w:tcPr>
            <w:tcW w:w="1984"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0,15</w:t>
            </w:r>
          </w:p>
        </w:tc>
      </w:tr>
      <w:tr w:rsidR="005857BD" w:rsidRPr="00D022B1" w:rsidTr="009D6422">
        <w:tc>
          <w:tcPr>
            <w:tcW w:w="629"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9</w:t>
            </w:r>
          </w:p>
        </w:tc>
        <w:tc>
          <w:tcPr>
            <w:tcW w:w="7797" w:type="dxa"/>
          </w:tcPr>
          <w:p w:rsidR="005857BD" w:rsidRPr="00E219EE" w:rsidRDefault="005857BD" w:rsidP="009D6422">
            <w:pPr>
              <w:pStyle w:val="ConsPlusNormal"/>
              <w:ind w:firstLine="0"/>
              <w:jc w:val="both"/>
              <w:rPr>
                <w:rFonts w:ascii="Times New Roman" w:hAnsi="Times New Roman" w:cs="Times New Roman"/>
                <w:sz w:val="24"/>
                <w:szCs w:val="24"/>
              </w:rPr>
            </w:pPr>
            <w:r w:rsidRPr="00E219EE">
              <w:rPr>
                <w:rFonts w:ascii="Times New Roman" w:hAnsi="Times New Roman" w:cs="Times New Roman"/>
                <w:sz w:val="24"/>
                <w:szCs w:val="24"/>
              </w:rPr>
              <w:t xml:space="preserve">За работу </w:t>
            </w:r>
            <w:r w:rsidRPr="008F0D83">
              <w:rPr>
                <w:rFonts w:ascii="Times New Roman" w:hAnsi="Times New Roman" w:cs="Times New Roman"/>
                <w:sz w:val="24"/>
                <w:szCs w:val="24"/>
              </w:rPr>
              <w:t>в учреждениях, реализующих</w:t>
            </w:r>
            <w:r w:rsidRPr="00E219EE">
              <w:rPr>
                <w:rFonts w:ascii="Times New Roman" w:hAnsi="Times New Roman" w:cs="Times New Roman"/>
                <w:sz w:val="24"/>
                <w:szCs w:val="24"/>
              </w:rPr>
              <w:t xml:space="preserve"> основные общеобразовательные программы при учреждениях Главного управления Федеральной службы исполнения наказаний Российской Федерации по Кемеровской области (далее - ГУФСИН), обучающих лиц, осужденных к лишению свободы, не достигших возраста 30 лет и отбывающих наказание в учреждениях ГУФСИН</w:t>
            </w:r>
          </w:p>
        </w:tc>
        <w:tc>
          <w:tcPr>
            <w:tcW w:w="1984" w:type="dxa"/>
          </w:tcPr>
          <w:p w:rsidR="005857BD" w:rsidRPr="00E219EE" w:rsidRDefault="005857BD" w:rsidP="002D7529">
            <w:pPr>
              <w:pStyle w:val="ConsPlusNormal"/>
              <w:ind w:firstLine="0"/>
              <w:jc w:val="center"/>
              <w:rPr>
                <w:rFonts w:ascii="Times New Roman" w:hAnsi="Times New Roman" w:cs="Times New Roman"/>
                <w:sz w:val="24"/>
                <w:szCs w:val="24"/>
              </w:rPr>
            </w:pPr>
            <w:r w:rsidRPr="00E219EE">
              <w:rPr>
                <w:rFonts w:ascii="Times New Roman" w:hAnsi="Times New Roman" w:cs="Times New Roman"/>
                <w:sz w:val="24"/>
                <w:szCs w:val="24"/>
              </w:rPr>
              <w:t xml:space="preserve">0,5-0,75 </w:t>
            </w:r>
            <w:hyperlink w:anchor="P733" w:history="1">
              <w:r w:rsidRPr="00E219EE">
                <w:rPr>
                  <w:rFonts w:ascii="Times New Roman" w:hAnsi="Times New Roman" w:cs="Times New Roman"/>
                  <w:sz w:val="24"/>
                  <w:szCs w:val="24"/>
                </w:rPr>
                <w:t>&lt;***&gt;</w:t>
              </w:r>
            </w:hyperlink>
          </w:p>
        </w:tc>
      </w:tr>
    </w:tbl>
    <w:p w:rsidR="009D6422" w:rsidRDefault="009D6422" w:rsidP="00237740">
      <w:pPr>
        <w:pStyle w:val="ConsPlusNormal"/>
        <w:ind w:firstLine="709"/>
        <w:jc w:val="both"/>
        <w:rPr>
          <w:rFonts w:ascii="Times New Roman" w:hAnsi="Times New Roman" w:cs="Times New Roman"/>
          <w:sz w:val="24"/>
          <w:szCs w:val="24"/>
        </w:rPr>
      </w:pPr>
      <w:bookmarkStart w:id="6" w:name="P731"/>
      <w:bookmarkEnd w:id="6"/>
    </w:p>
    <w:p w:rsidR="005857BD" w:rsidRPr="002D7529" w:rsidRDefault="005857BD" w:rsidP="00237740">
      <w:pPr>
        <w:pStyle w:val="ConsPlusNormal"/>
        <w:ind w:firstLine="709"/>
        <w:jc w:val="both"/>
        <w:rPr>
          <w:rFonts w:ascii="Times New Roman" w:hAnsi="Times New Roman" w:cs="Times New Roman"/>
          <w:sz w:val="24"/>
          <w:szCs w:val="24"/>
        </w:rPr>
      </w:pPr>
      <w:r w:rsidRPr="002D7529">
        <w:rPr>
          <w:rFonts w:ascii="Times New Roman" w:hAnsi="Times New Roman" w:cs="Times New Roman"/>
          <w:sz w:val="24"/>
          <w:szCs w:val="24"/>
        </w:rPr>
        <w:lastRenderedPageBreak/>
        <w:t>&lt;*&gt; Конкретный перечень работников, которым могут повышаться оклады (должностные оклады), ставки заработной платы на коэффициент0,15-0,20, и конкретный размер этого повышения определяются руководителем учреждения по согласованию с выборным профсоюзным или иным представительным органом (представителем) работников, органом самоуправления учреждения (при наличии) в зависимости от степени и продолжительности общения с обучающимися (воспитанниками), нуждающимися в длительном лечении, или от степени и продолжительности общения с детьми.</w:t>
      </w:r>
    </w:p>
    <w:p w:rsidR="005857BD" w:rsidRPr="002D7529" w:rsidRDefault="005857BD" w:rsidP="00237740">
      <w:pPr>
        <w:pStyle w:val="ConsPlusNormal"/>
        <w:ind w:firstLine="709"/>
        <w:jc w:val="both"/>
        <w:rPr>
          <w:rFonts w:ascii="Times New Roman" w:hAnsi="Times New Roman" w:cs="Times New Roman"/>
          <w:sz w:val="24"/>
          <w:szCs w:val="24"/>
        </w:rPr>
      </w:pPr>
      <w:bookmarkStart w:id="7" w:name="P732"/>
      <w:bookmarkEnd w:id="7"/>
      <w:r w:rsidRPr="002D7529">
        <w:rPr>
          <w:rFonts w:ascii="Times New Roman" w:hAnsi="Times New Roman" w:cs="Times New Roman"/>
          <w:sz w:val="24"/>
          <w:szCs w:val="24"/>
        </w:rPr>
        <w:t>&lt;**&gt; В учреждениях (группах) для детей-сирот и детей, оставшихся без попечения родителей, с контингентом обучающихся (воспитанников) с отклонениями в развитии либо нуждающихся в длительном лечении оклады, должностные оклады (ставки заработной платы) повышаются по двум коэффициентам: на 0,2 и 0,2 или на 0,2 и 0,15.</w:t>
      </w:r>
    </w:p>
    <w:p w:rsidR="005857BD" w:rsidRPr="002D7529" w:rsidRDefault="005857BD" w:rsidP="005857BD">
      <w:pPr>
        <w:pStyle w:val="ConsPlusNormal"/>
        <w:ind w:firstLine="709"/>
        <w:jc w:val="both"/>
        <w:rPr>
          <w:rFonts w:ascii="Times New Roman" w:hAnsi="Times New Roman" w:cs="Times New Roman"/>
          <w:sz w:val="24"/>
          <w:szCs w:val="24"/>
        </w:rPr>
      </w:pPr>
      <w:bookmarkStart w:id="8" w:name="P733"/>
      <w:bookmarkEnd w:id="8"/>
      <w:r w:rsidRPr="002D7529">
        <w:rPr>
          <w:rFonts w:ascii="Times New Roman" w:hAnsi="Times New Roman" w:cs="Times New Roman"/>
          <w:sz w:val="24"/>
          <w:szCs w:val="24"/>
        </w:rPr>
        <w:t>&lt;***&gt; За работу в указанных учреждениях, занятых обучением лиц, которым решением суда определено содержание в исправительных колониях строгого или особого режима, оклады (должностные оклады), ставки заработной платы дополнительно повышаются в порядке, установленном для рабочих и служащих исправительных колоний за работу с этими осужденными, на 0,1-0,15.</w:t>
      </w:r>
    </w:p>
    <w:p w:rsidR="005857BD" w:rsidRPr="002D7529" w:rsidRDefault="005857BD" w:rsidP="005857BD">
      <w:pPr>
        <w:pStyle w:val="ConsPlusNormal"/>
        <w:ind w:firstLine="709"/>
        <w:jc w:val="both"/>
        <w:rPr>
          <w:rFonts w:ascii="Times New Roman" w:hAnsi="Times New Roman" w:cs="Times New Roman"/>
          <w:sz w:val="24"/>
          <w:szCs w:val="24"/>
        </w:rPr>
      </w:pPr>
      <w:bookmarkStart w:id="9" w:name="P734"/>
      <w:bookmarkEnd w:id="9"/>
      <w:r w:rsidRPr="002D7529">
        <w:rPr>
          <w:rFonts w:ascii="Times New Roman" w:hAnsi="Times New Roman" w:cs="Times New Roman"/>
          <w:sz w:val="24"/>
          <w:szCs w:val="24"/>
        </w:rPr>
        <w:t>&lt;****&gt; Решение о повышении окладов (ставок заработной платы) принимается учреждением самостоятельно в пределах доведенных нормативов затрат в части расходов по фонду оплаты труда.</w:t>
      </w:r>
    </w:p>
    <w:p w:rsidR="005857BD" w:rsidRDefault="005857BD" w:rsidP="00237740">
      <w:pPr>
        <w:pStyle w:val="ConsPlusNormal"/>
        <w:ind w:firstLine="360"/>
        <w:rPr>
          <w:rFonts w:ascii="Times New Roman" w:hAnsi="Times New Roman" w:cs="Times New Roman"/>
          <w:b/>
          <w:color w:val="FF0000"/>
        </w:rPr>
      </w:pPr>
    </w:p>
    <w:p w:rsidR="009D6422" w:rsidRDefault="009D6422">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882996" w:rsidRDefault="004B004E" w:rsidP="00882996">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4B004E" w:rsidRDefault="004B004E" w:rsidP="004B00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Примерному положению об оплате труда </w:t>
      </w:r>
    </w:p>
    <w:p w:rsidR="004B004E" w:rsidRDefault="004B004E" w:rsidP="004B00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работников муниципальных образовательных </w:t>
      </w:r>
    </w:p>
    <w:p w:rsidR="004B004E" w:rsidRDefault="004B004E" w:rsidP="004B00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организаций Новокузнецкого городского округа </w:t>
      </w:r>
    </w:p>
    <w:p w:rsidR="009D6422" w:rsidRDefault="009D6422" w:rsidP="00882996">
      <w:pPr>
        <w:widowControl w:val="0"/>
        <w:spacing w:after="0" w:line="240" w:lineRule="auto"/>
        <w:jc w:val="center"/>
        <w:rPr>
          <w:rFonts w:ascii="Times New Roman" w:hAnsi="Times New Roman" w:cs="Times New Roman"/>
          <w:b/>
          <w:sz w:val="24"/>
          <w:szCs w:val="24"/>
        </w:rPr>
      </w:pPr>
      <w:bookmarkStart w:id="10" w:name="Par1055"/>
      <w:bookmarkEnd w:id="10"/>
    </w:p>
    <w:p w:rsidR="00882996" w:rsidRPr="002D7529" w:rsidRDefault="00882996" w:rsidP="00882996">
      <w:pPr>
        <w:widowControl w:val="0"/>
        <w:spacing w:after="0" w:line="240" w:lineRule="auto"/>
        <w:jc w:val="center"/>
        <w:rPr>
          <w:rFonts w:ascii="Times New Roman" w:hAnsi="Times New Roman" w:cs="Times New Roman"/>
          <w:b/>
          <w:sz w:val="24"/>
          <w:szCs w:val="24"/>
        </w:rPr>
      </w:pPr>
      <w:r w:rsidRPr="002D7529">
        <w:rPr>
          <w:rFonts w:ascii="Times New Roman" w:hAnsi="Times New Roman" w:cs="Times New Roman"/>
          <w:b/>
          <w:sz w:val="24"/>
          <w:szCs w:val="24"/>
        </w:rPr>
        <w:t>Размер повышающих коэффициентов к окладу, должностному окладу</w:t>
      </w:r>
    </w:p>
    <w:p w:rsidR="00882996" w:rsidRPr="002D7529" w:rsidRDefault="00882996" w:rsidP="00882996">
      <w:pPr>
        <w:widowControl w:val="0"/>
        <w:spacing w:after="0" w:line="240" w:lineRule="auto"/>
        <w:jc w:val="center"/>
        <w:rPr>
          <w:rFonts w:ascii="Times New Roman" w:hAnsi="Times New Roman" w:cs="Times New Roman"/>
          <w:b/>
          <w:sz w:val="24"/>
          <w:szCs w:val="24"/>
        </w:rPr>
      </w:pPr>
      <w:r w:rsidRPr="002D7529">
        <w:rPr>
          <w:rFonts w:ascii="Times New Roman" w:hAnsi="Times New Roman" w:cs="Times New Roman"/>
          <w:b/>
          <w:sz w:val="24"/>
          <w:szCs w:val="24"/>
        </w:rPr>
        <w:t>(ставке) за наличие ученой степени и (или) почетного звания (К3)</w:t>
      </w:r>
    </w:p>
    <w:p w:rsidR="00882996" w:rsidRPr="006F1BE1" w:rsidRDefault="00882996" w:rsidP="00882996">
      <w:pPr>
        <w:widowControl w:val="0"/>
        <w:spacing w:after="0" w:line="240" w:lineRule="auto"/>
        <w:jc w:val="center"/>
        <w:rPr>
          <w:rFonts w:ascii="Times New Roman" w:hAnsi="Times New Roman" w:cs="Times New Roman"/>
          <w:b/>
          <w:sz w:val="20"/>
          <w:szCs w:val="20"/>
        </w:rPr>
      </w:pPr>
    </w:p>
    <w:tbl>
      <w:tblPr>
        <w:tblW w:w="10430" w:type="dxa"/>
        <w:tblInd w:w="-116" w:type="dxa"/>
        <w:tblLayout w:type="fixed"/>
        <w:tblLook w:val="0000"/>
      </w:tblPr>
      <w:tblGrid>
        <w:gridCol w:w="8588"/>
        <w:gridCol w:w="1842"/>
      </w:tblGrid>
      <w:tr w:rsidR="00882996" w:rsidRPr="002D7529" w:rsidTr="009D6422">
        <w:trPr>
          <w:tblHeader/>
        </w:trPr>
        <w:tc>
          <w:tcPr>
            <w:tcW w:w="8588" w:type="dxa"/>
            <w:tcBorders>
              <w:top w:val="single" w:sz="4" w:space="0" w:color="000000"/>
              <w:left w:val="single" w:sz="4" w:space="0" w:color="000000"/>
              <w:bottom w:val="single" w:sz="4" w:space="0" w:color="000000"/>
            </w:tcBorders>
            <w:shd w:val="clear" w:color="auto" w:fill="auto"/>
            <w:vAlign w:val="center"/>
          </w:tcPr>
          <w:p w:rsidR="00882996" w:rsidRPr="002D7529" w:rsidRDefault="00882996" w:rsidP="00515FA7">
            <w:pPr>
              <w:pStyle w:val="ConsPlusCell"/>
              <w:jc w:val="center"/>
              <w:rPr>
                <w:rFonts w:ascii="Times New Roman" w:hAnsi="Times New Roman" w:cs="Times New Roman"/>
                <w:b/>
                <w:sz w:val="24"/>
                <w:szCs w:val="24"/>
              </w:rPr>
            </w:pPr>
            <w:r w:rsidRPr="002D7529">
              <w:rPr>
                <w:rFonts w:ascii="Times New Roman" w:hAnsi="Times New Roman" w:cs="Times New Roman"/>
                <w:b/>
                <w:sz w:val="24"/>
                <w:szCs w:val="24"/>
              </w:rPr>
              <w:t>Категория должностей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82996" w:rsidRPr="002D7529" w:rsidRDefault="00882996" w:rsidP="009D6422">
            <w:pPr>
              <w:pStyle w:val="ConsPlusCell"/>
              <w:ind w:right="-108"/>
              <w:jc w:val="center"/>
              <w:rPr>
                <w:rFonts w:ascii="Times New Roman" w:hAnsi="Times New Roman" w:cs="Times New Roman"/>
                <w:b/>
                <w:sz w:val="24"/>
                <w:szCs w:val="24"/>
              </w:rPr>
            </w:pPr>
            <w:r w:rsidRPr="002D7529">
              <w:rPr>
                <w:rFonts w:ascii="Times New Roman" w:hAnsi="Times New Roman" w:cs="Times New Roman"/>
                <w:b/>
                <w:sz w:val="24"/>
                <w:szCs w:val="24"/>
              </w:rPr>
              <w:t>Размер повышающих коэффициентов</w:t>
            </w:r>
          </w:p>
        </w:tc>
      </w:tr>
      <w:tr w:rsidR="00882996" w:rsidRPr="002D7529" w:rsidTr="009D6422">
        <w:tc>
          <w:tcPr>
            <w:tcW w:w="8588" w:type="dxa"/>
            <w:tcBorders>
              <w:top w:val="single" w:sz="4" w:space="0" w:color="000000"/>
              <w:left w:val="single" w:sz="4" w:space="0" w:color="000000"/>
              <w:bottom w:val="single" w:sz="4" w:space="0" w:color="000000"/>
            </w:tcBorders>
            <w:shd w:val="clear" w:color="auto" w:fill="auto"/>
          </w:tcPr>
          <w:p w:rsidR="00882996" w:rsidRPr="002D7529" w:rsidRDefault="00882996" w:rsidP="00515FA7">
            <w:pPr>
              <w:pStyle w:val="ConsPlusCell"/>
              <w:jc w:val="center"/>
              <w:rPr>
                <w:rFonts w:ascii="Times New Roman" w:hAnsi="Times New Roman" w:cs="Times New Roman"/>
                <w:sz w:val="24"/>
                <w:szCs w:val="24"/>
              </w:rPr>
            </w:pPr>
            <w:r w:rsidRPr="002D7529">
              <w:rPr>
                <w:rFonts w:ascii="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82996" w:rsidRPr="002D7529" w:rsidRDefault="00882996" w:rsidP="00515FA7">
            <w:pPr>
              <w:pStyle w:val="ConsPlusCell"/>
              <w:jc w:val="center"/>
              <w:rPr>
                <w:rFonts w:ascii="Times New Roman" w:hAnsi="Times New Roman" w:cs="Times New Roman"/>
                <w:sz w:val="24"/>
                <w:szCs w:val="24"/>
              </w:rPr>
            </w:pPr>
            <w:r w:rsidRPr="002D7529">
              <w:rPr>
                <w:rFonts w:ascii="Times New Roman" w:hAnsi="Times New Roman" w:cs="Times New Roman"/>
                <w:sz w:val="24"/>
                <w:szCs w:val="24"/>
              </w:rPr>
              <w:t>2</w:t>
            </w:r>
          </w:p>
        </w:tc>
      </w:tr>
      <w:tr w:rsidR="00882996" w:rsidRPr="002D7529" w:rsidTr="009D6422">
        <w:tc>
          <w:tcPr>
            <w:tcW w:w="8588" w:type="dxa"/>
            <w:tcBorders>
              <w:top w:val="single" w:sz="4" w:space="0" w:color="000000"/>
              <w:left w:val="single" w:sz="4" w:space="0" w:color="000000"/>
              <w:bottom w:val="single" w:sz="4" w:space="0" w:color="000000"/>
            </w:tcBorders>
            <w:shd w:val="clear" w:color="auto" w:fill="auto"/>
          </w:tcPr>
          <w:p w:rsidR="00882996" w:rsidRPr="002D7529" w:rsidRDefault="00882996" w:rsidP="00515FA7">
            <w:pPr>
              <w:pStyle w:val="ConsPlusCell"/>
              <w:jc w:val="both"/>
              <w:rPr>
                <w:rFonts w:ascii="Times New Roman" w:hAnsi="Times New Roman" w:cs="Times New Roman"/>
                <w:sz w:val="24"/>
                <w:szCs w:val="24"/>
              </w:rPr>
            </w:pPr>
            <w:r w:rsidRPr="002D7529">
              <w:rPr>
                <w:rFonts w:ascii="Times New Roman" w:hAnsi="Times New Roman" w:cs="Times New Roman"/>
                <w:sz w:val="24"/>
                <w:szCs w:val="24"/>
              </w:rPr>
              <w:t>Руководящим работникам учреждений,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82996" w:rsidRPr="002D7529" w:rsidRDefault="00882996" w:rsidP="00515FA7">
            <w:pPr>
              <w:pStyle w:val="ConsPlusCell"/>
              <w:jc w:val="center"/>
              <w:rPr>
                <w:rFonts w:ascii="Times New Roman" w:hAnsi="Times New Roman" w:cs="Times New Roman"/>
                <w:sz w:val="24"/>
                <w:szCs w:val="24"/>
                <w:lang w:val="en-US"/>
              </w:rPr>
            </w:pPr>
            <w:r w:rsidRPr="002D7529">
              <w:rPr>
                <w:rFonts w:ascii="Times New Roman" w:hAnsi="Times New Roman" w:cs="Times New Roman"/>
                <w:sz w:val="24"/>
                <w:szCs w:val="24"/>
              </w:rPr>
              <w:t>0,2</w:t>
            </w:r>
            <w:r w:rsidRPr="002D7529">
              <w:rPr>
                <w:rFonts w:ascii="Times New Roman" w:hAnsi="Times New Roman" w:cs="Times New Roman"/>
                <w:sz w:val="24"/>
                <w:szCs w:val="24"/>
                <w:lang w:val="en-US"/>
              </w:rPr>
              <w:t>*</w:t>
            </w:r>
          </w:p>
        </w:tc>
      </w:tr>
      <w:tr w:rsidR="00882996" w:rsidRPr="002D7529" w:rsidTr="009D6422">
        <w:tc>
          <w:tcPr>
            <w:tcW w:w="8588" w:type="dxa"/>
            <w:tcBorders>
              <w:top w:val="single" w:sz="4" w:space="0" w:color="000000"/>
              <w:left w:val="single" w:sz="4" w:space="0" w:color="000000"/>
              <w:bottom w:val="single" w:sz="4" w:space="0" w:color="000000"/>
            </w:tcBorders>
            <w:shd w:val="clear" w:color="auto" w:fill="auto"/>
          </w:tcPr>
          <w:p w:rsidR="00882996" w:rsidRPr="002D7529" w:rsidRDefault="00882996" w:rsidP="00515FA7">
            <w:pPr>
              <w:pStyle w:val="ConsPlusCell"/>
              <w:jc w:val="both"/>
              <w:rPr>
                <w:rFonts w:ascii="Times New Roman" w:hAnsi="Times New Roman" w:cs="Times New Roman"/>
                <w:sz w:val="24"/>
                <w:szCs w:val="24"/>
              </w:rPr>
            </w:pPr>
            <w:r w:rsidRPr="002D7529">
              <w:rPr>
                <w:rFonts w:ascii="Times New Roman" w:hAnsi="Times New Roman" w:cs="Times New Roman"/>
                <w:sz w:val="24"/>
                <w:szCs w:val="24"/>
              </w:rPr>
              <w:t xml:space="preserve">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82996" w:rsidRPr="002D7529" w:rsidRDefault="00882996" w:rsidP="00515FA7">
            <w:pPr>
              <w:pStyle w:val="ConsPlusCell"/>
              <w:jc w:val="center"/>
              <w:rPr>
                <w:rFonts w:ascii="Times New Roman" w:hAnsi="Times New Roman" w:cs="Times New Roman"/>
                <w:sz w:val="24"/>
                <w:szCs w:val="24"/>
                <w:lang w:val="en-US"/>
              </w:rPr>
            </w:pPr>
            <w:r w:rsidRPr="002D7529">
              <w:rPr>
                <w:rFonts w:ascii="Times New Roman" w:hAnsi="Times New Roman" w:cs="Times New Roman"/>
                <w:sz w:val="24"/>
                <w:szCs w:val="24"/>
              </w:rPr>
              <w:t>0,1</w:t>
            </w:r>
            <w:r w:rsidRPr="002D7529">
              <w:rPr>
                <w:rFonts w:ascii="Times New Roman" w:hAnsi="Times New Roman" w:cs="Times New Roman"/>
                <w:sz w:val="24"/>
                <w:szCs w:val="24"/>
                <w:lang w:val="en-US"/>
              </w:rPr>
              <w:t>*</w:t>
            </w:r>
          </w:p>
        </w:tc>
      </w:tr>
      <w:tr w:rsidR="00882996" w:rsidRPr="002D7529" w:rsidTr="009D6422">
        <w:tc>
          <w:tcPr>
            <w:tcW w:w="8588" w:type="dxa"/>
            <w:tcBorders>
              <w:top w:val="single" w:sz="4" w:space="0" w:color="000000"/>
              <w:left w:val="single" w:sz="4" w:space="0" w:color="000000"/>
              <w:bottom w:val="single" w:sz="4" w:space="0" w:color="000000"/>
            </w:tcBorders>
            <w:shd w:val="clear" w:color="auto" w:fill="auto"/>
          </w:tcPr>
          <w:p w:rsidR="00882996" w:rsidRPr="002D7529" w:rsidRDefault="00882996" w:rsidP="00C17B44">
            <w:pPr>
              <w:pStyle w:val="ConsPlusCell"/>
              <w:jc w:val="both"/>
              <w:rPr>
                <w:rFonts w:ascii="Times New Roman" w:hAnsi="Times New Roman" w:cs="Times New Roman"/>
                <w:sz w:val="24"/>
                <w:szCs w:val="24"/>
              </w:rPr>
            </w:pPr>
            <w:r w:rsidRPr="002D7529">
              <w:rPr>
                <w:rFonts w:ascii="Times New Roman" w:hAnsi="Times New Roman" w:cs="Times New Roman"/>
                <w:sz w:val="24"/>
                <w:szCs w:val="24"/>
              </w:rPr>
              <w:t xml:space="preserve">Работникам учреждений, имеющим почетные звания, ведомственные знаки отличия: «Почетный работник народного образования (просвещения)», </w:t>
            </w:r>
            <w:r w:rsidR="00C17B44">
              <w:rPr>
                <w:rFonts w:ascii="Times New Roman" w:hAnsi="Times New Roman" w:cs="Times New Roman"/>
                <w:sz w:val="24"/>
                <w:szCs w:val="24"/>
              </w:rPr>
              <w:t xml:space="preserve">«Почетный работник общего образования Российской Федерации», </w:t>
            </w:r>
            <w:r w:rsidRPr="002D7529">
              <w:rPr>
                <w:rFonts w:ascii="Times New Roman" w:hAnsi="Times New Roman" w:cs="Times New Roman"/>
                <w:sz w:val="24"/>
                <w:szCs w:val="24"/>
              </w:rPr>
              <w:t xml:space="preserve">«Почетный работник </w:t>
            </w:r>
            <w:r w:rsidR="007B65D3">
              <w:rPr>
                <w:rFonts w:ascii="Times New Roman" w:hAnsi="Times New Roman" w:cs="Times New Roman"/>
                <w:sz w:val="24"/>
                <w:szCs w:val="24"/>
              </w:rPr>
              <w:t>воспитания и просвещения</w:t>
            </w:r>
            <w:r w:rsidRPr="002D7529">
              <w:rPr>
                <w:rFonts w:ascii="Times New Roman" w:hAnsi="Times New Roman" w:cs="Times New Roman"/>
                <w:sz w:val="24"/>
                <w:szCs w:val="24"/>
              </w:rPr>
              <w:t xml:space="preserve">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«Отличник народного образования», «Отличник народного просвещения», «Отличник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82996" w:rsidRPr="002D7529" w:rsidRDefault="00882996" w:rsidP="00515FA7">
            <w:pPr>
              <w:pStyle w:val="ConsPlusCell"/>
              <w:jc w:val="center"/>
              <w:rPr>
                <w:rFonts w:ascii="Times New Roman" w:hAnsi="Times New Roman" w:cs="Times New Roman"/>
                <w:sz w:val="24"/>
                <w:szCs w:val="24"/>
              </w:rPr>
            </w:pPr>
            <w:r w:rsidRPr="002D7529">
              <w:rPr>
                <w:rFonts w:ascii="Times New Roman" w:hAnsi="Times New Roman" w:cs="Times New Roman"/>
                <w:sz w:val="24"/>
                <w:szCs w:val="24"/>
              </w:rPr>
              <w:t>0,1</w:t>
            </w:r>
          </w:p>
        </w:tc>
      </w:tr>
      <w:tr w:rsidR="00882996" w:rsidRPr="002D7529" w:rsidTr="009D6422">
        <w:trPr>
          <w:trHeight w:val="2513"/>
        </w:trPr>
        <w:tc>
          <w:tcPr>
            <w:tcW w:w="8588" w:type="dxa"/>
            <w:tcBorders>
              <w:top w:val="single" w:sz="4" w:space="0" w:color="000000"/>
              <w:left w:val="single" w:sz="4" w:space="0" w:color="000000"/>
              <w:bottom w:val="single" w:sz="4" w:space="0" w:color="000000"/>
            </w:tcBorders>
            <w:shd w:val="clear" w:color="auto" w:fill="auto"/>
          </w:tcPr>
          <w:p w:rsidR="00882996" w:rsidRPr="002D7529" w:rsidRDefault="00882996" w:rsidP="00515FA7">
            <w:pPr>
              <w:pStyle w:val="ConsPlusCell"/>
              <w:jc w:val="both"/>
              <w:rPr>
                <w:rFonts w:ascii="Times New Roman" w:hAnsi="Times New Roman" w:cs="Times New Roman"/>
                <w:sz w:val="24"/>
                <w:szCs w:val="24"/>
              </w:rPr>
            </w:pPr>
            <w:r w:rsidRPr="002D7529">
              <w:rPr>
                <w:rFonts w:ascii="Times New Roman" w:hAnsi="Times New Roman" w:cs="Times New Roman"/>
                <w:sz w:val="24"/>
                <w:szCs w:val="24"/>
              </w:rPr>
              <w:t xml:space="preserve">Руководящим работникам учреждений,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 педагогической деятельности или преподаваемых дисциплин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82996" w:rsidRPr="002D7529" w:rsidRDefault="00882996" w:rsidP="00515FA7">
            <w:pPr>
              <w:pStyle w:val="ConsPlusCell"/>
              <w:jc w:val="center"/>
              <w:rPr>
                <w:rFonts w:ascii="Times New Roman" w:hAnsi="Times New Roman" w:cs="Times New Roman"/>
                <w:sz w:val="24"/>
                <w:szCs w:val="24"/>
              </w:rPr>
            </w:pPr>
            <w:r w:rsidRPr="002D7529">
              <w:rPr>
                <w:rFonts w:ascii="Times New Roman" w:hAnsi="Times New Roman" w:cs="Times New Roman"/>
                <w:sz w:val="24"/>
                <w:szCs w:val="24"/>
              </w:rPr>
              <w:t>0,1</w:t>
            </w:r>
          </w:p>
        </w:tc>
      </w:tr>
      <w:tr w:rsidR="00882996" w:rsidRPr="002D7529" w:rsidTr="009D6422">
        <w:trPr>
          <w:trHeight w:val="1155"/>
        </w:trPr>
        <w:tc>
          <w:tcPr>
            <w:tcW w:w="8588" w:type="dxa"/>
            <w:tcBorders>
              <w:top w:val="single" w:sz="4" w:space="0" w:color="000000"/>
              <w:left w:val="single" w:sz="4" w:space="0" w:color="000000"/>
              <w:bottom w:val="single" w:sz="4" w:space="0" w:color="000000"/>
            </w:tcBorders>
            <w:shd w:val="clear" w:color="auto" w:fill="auto"/>
          </w:tcPr>
          <w:p w:rsidR="00882996" w:rsidRPr="002D7529" w:rsidRDefault="00882996" w:rsidP="00515FA7">
            <w:pPr>
              <w:pStyle w:val="ConsPlusCell"/>
              <w:jc w:val="both"/>
              <w:rPr>
                <w:rFonts w:ascii="Times New Roman" w:hAnsi="Times New Roman" w:cs="Times New Roman"/>
                <w:sz w:val="24"/>
                <w:szCs w:val="24"/>
              </w:rPr>
            </w:pPr>
            <w:r w:rsidRPr="002D7529">
              <w:rPr>
                <w:rFonts w:ascii="Times New Roman" w:hAnsi="Times New Roman" w:cs="Times New Roman"/>
                <w:sz w:val="24"/>
                <w:szCs w:val="24"/>
              </w:rPr>
              <w:t>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82996" w:rsidRPr="002D7529" w:rsidRDefault="00882996" w:rsidP="00515FA7">
            <w:pPr>
              <w:pStyle w:val="ConsPlusCell"/>
              <w:jc w:val="center"/>
              <w:rPr>
                <w:rFonts w:ascii="Times New Roman" w:hAnsi="Times New Roman" w:cs="Times New Roman"/>
                <w:sz w:val="24"/>
                <w:szCs w:val="24"/>
              </w:rPr>
            </w:pPr>
            <w:r w:rsidRPr="002D7529">
              <w:rPr>
                <w:rFonts w:ascii="Times New Roman" w:hAnsi="Times New Roman" w:cs="Times New Roman"/>
                <w:sz w:val="24"/>
                <w:szCs w:val="24"/>
              </w:rPr>
              <w:t>0,1</w:t>
            </w:r>
          </w:p>
        </w:tc>
      </w:tr>
    </w:tbl>
    <w:p w:rsidR="00237740" w:rsidRDefault="00237740" w:rsidP="00E85B60">
      <w:pPr>
        <w:pStyle w:val="ConsPlusNormal"/>
        <w:jc w:val="right"/>
        <w:rPr>
          <w:rFonts w:ascii="Times New Roman" w:hAnsi="Times New Roman" w:cs="Times New Roman"/>
          <w:sz w:val="24"/>
          <w:szCs w:val="24"/>
        </w:rPr>
      </w:pPr>
    </w:p>
    <w:p w:rsidR="009D6422" w:rsidRDefault="009D6422">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B004E" w:rsidRDefault="00E85B60" w:rsidP="00E85B60">
      <w:pPr>
        <w:pStyle w:val="ConsPlusNormal"/>
        <w:jc w:val="right"/>
        <w:rPr>
          <w:rFonts w:ascii="Times New Roman" w:hAnsi="Times New Roman" w:cs="Times New Roman"/>
          <w:sz w:val="24"/>
          <w:szCs w:val="24"/>
        </w:rPr>
      </w:pPr>
      <w:r w:rsidRPr="002D7529">
        <w:rPr>
          <w:rFonts w:ascii="Times New Roman" w:hAnsi="Times New Roman" w:cs="Times New Roman"/>
          <w:sz w:val="24"/>
          <w:szCs w:val="24"/>
        </w:rPr>
        <w:lastRenderedPageBreak/>
        <w:t>Прил</w:t>
      </w:r>
      <w:r w:rsidR="004B004E">
        <w:rPr>
          <w:rFonts w:ascii="Times New Roman" w:hAnsi="Times New Roman" w:cs="Times New Roman"/>
          <w:sz w:val="24"/>
          <w:szCs w:val="24"/>
        </w:rPr>
        <w:t xml:space="preserve">ожение №14 </w:t>
      </w:r>
    </w:p>
    <w:p w:rsidR="004B004E" w:rsidRDefault="004B004E" w:rsidP="004B00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Примерному положению об оплате труда </w:t>
      </w:r>
    </w:p>
    <w:p w:rsidR="004B004E" w:rsidRDefault="004B004E" w:rsidP="004B00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работников муниципальных образовательных </w:t>
      </w:r>
    </w:p>
    <w:p w:rsidR="004B004E" w:rsidRDefault="004B004E" w:rsidP="004B00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организаций Новокузнецкого городского округа </w:t>
      </w:r>
    </w:p>
    <w:p w:rsidR="009D6422" w:rsidRDefault="009D6422" w:rsidP="00237740">
      <w:pPr>
        <w:pStyle w:val="ConsPlusNormal"/>
        <w:jc w:val="center"/>
        <w:rPr>
          <w:rFonts w:ascii="Times New Roman" w:hAnsi="Times New Roman" w:cs="Times New Roman"/>
          <w:b/>
          <w:sz w:val="24"/>
          <w:szCs w:val="24"/>
        </w:rPr>
      </w:pPr>
    </w:p>
    <w:p w:rsidR="00E85B60" w:rsidRDefault="00E85B60" w:rsidP="00237740">
      <w:pPr>
        <w:pStyle w:val="ConsPlusNormal"/>
        <w:jc w:val="center"/>
        <w:rPr>
          <w:rFonts w:ascii="Times New Roman" w:hAnsi="Times New Roman" w:cs="Times New Roman"/>
          <w:b/>
          <w:sz w:val="24"/>
          <w:szCs w:val="24"/>
        </w:rPr>
      </w:pPr>
      <w:r w:rsidRPr="002D7529">
        <w:rPr>
          <w:rFonts w:ascii="Times New Roman" w:hAnsi="Times New Roman" w:cs="Times New Roman"/>
          <w:b/>
          <w:sz w:val="24"/>
          <w:szCs w:val="24"/>
        </w:rPr>
        <w:t>Перечень должностей работников образования, должностные обязанности</w:t>
      </w:r>
      <w:r w:rsidRPr="002D7529">
        <w:rPr>
          <w:rFonts w:ascii="Times New Roman" w:hAnsi="Times New Roman" w:cs="Times New Roman"/>
          <w:b/>
          <w:sz w:val="24"/>
          <w:szCs w:val="24"/>
        </w:rPr>
        <w:br/>
        <w:t>и профили работ которых совпадают</w:t>
      </w:r>
    </w:p>
    <w:p w:rsidR="00237740" w:rsidRPr="002D7529" w:rsidRDefault="00237740" w:rsidP="00237740">
      <w:pPr>
        <w:pStyle w:val="ConsPlusNormal"/>
        <w:jc w:val="center"/>
        <w:rPr>
          <w:rFonts w:ascii="Times New Roman" w:hAnsi="Times New Roman" w:cs="Times New Roman"/>
          <w:b/>
          <w:sz w:val="24"/>
          <w:szCs w:val="24"/>
        </w:rPr>
      </w:pPr>
    </w:p>
    <w:tbl>
      <w:tblPr>
        <w:tblW w:w="10281" w:type="dxa"/>
        <w:tblLayout w:type="fixed"/>
        <w:tblCellMar>
          <w:left w:w="75" w:type="dxa"/>
          <w:right w:w="75" w:type="dxa"/>
        </w:tblCellMar>
        <w:tblLook w:val="0000"/>
      </w:tblPr>
      <w:tblGrid>
        <w:gridCol w:w="3828"/>
        <w:gridCol w:w="6453"/>
      </w:tblGrid>
      <w:tr w:rsidR="00E85B60" w:rsidRPr="002D7529" w:rsidTr="009D6422">
        <w:tc>
          <w:tcPr>
            <w:tcW w:w="3828" w:type="dxa"/>
            <w:tcBorders>
              <w:top w:val="single" w:sz="4" w:space="0" w:color="000000"/>
              <w:left w:val="single" w:sz="4" w:space="0" w:color="000000"/>
              <w:bottom w:val="single" w:sz="4" w:space="0" w:color="000000"/>
            </w:tcBorders>
            <w:shd w:val="clear" w:color="auto" w:fill="auto"/>
          </w:tcPr>
          <w:p w:rsidR="00E85B60" w:rsidRPr="002D7529" w:rsidRDefault="00E85B60" w:rsidP="002D7529">
            <w:pPr>
              <w:autoSpaceDN w:val="0"/>
              <w:adjustRightInd w:val="0"/>
              <w:spacing w:after="0" w:line="240" w:lineRule="auto"/>
              <w:jc w:val="center"/>
              <w:rPr>
                <w:rFonts w:ascii="Times New Roman" w:hAnsi="Times New Roman" w:cs="Times New Roman"/>
                <w:b/>
                <w:sz w:val="24"/>
                <w:szCs w:val="24"/>
              </w:rPr>
            </w:pPr>
            <w:r w:rsidRPr="002D7529">
              <w:rPr>
                <w:rFonts w:ascii="Times New Roman" w:hAnsi="Times New Roman" w:cs="Times New Roman"/>
                <w:b/>
                <w:sz w:val="24"/>
                <w:szCs w:val="24"/>
              </w:rPr>
              <w:t xml:space="preserve">Должность, по которой установлена квалификационная категория </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E85B60" w:rsidRPr="002D7529" w:rsidRDefault="00E85B60" w:rsidP="002D7529">
            <w:pPr>
              <w:autoSpaceDN w:val="0"/>
              <w:adjustRightInd w:val="0"/>
              <w:spacing w:after="0" w:line="240" w:lineRule="auto"/>
              <w:jc w:val="center"/>
              <w:rPr>
                <w:rFonts w:ascii="Times New Roman" w:hAnsi="Times New Roman" w:cs="Times New Roman"/>
                <w:b/>
                <w:sz w:val="24"/>
                <w:szCs w:val="24"/>
              </w:rPr>
            </w:pPr>
            <w:r w:rsidRPr="002D7529">
              <w:rPr>
                <w:rFonts w:ascii="Times New Roman" w:hAnsi="Times New Roman" w:cs="Times New Roman"/>
                <w:b/>
                <w:sz w:val="24"/>
                <w:szCs w:val="24"/>
              </w:rPr>
              <w:t xml:space="preserve">Должность, по которой рекомендуется при оплате труда учитывать квалификационную категорию, установленную по должности, указанной в графе 1 </w:t>
            </w:r>
          </w:p>
        </w:tc>
      </w:tr>
      <w:tr w:rsidR="00E85B60" w:rsidRPr="002D7529" w:rsidTr="009D6422">
        <w:tc>
          <w:tcPr>
            <w:tcW w:w="3828" w:type="dxa"/>
            <w:tcBorders>
              <w:left w:val="single" w:sz="4" w:space="0" w:color="000000"/>
              <w:bottom w:val="single" w:sz="4" w:space="0" w:color="000000"/>
            </w:tcBorders>
            <w:shd w:val="clear" w:color="auto" w:fill="auto"/>
          </w:tcPr>
          <w:p w:rsidR="00E85B60" w:rsidRPr="002D7529" w:rsidRDefault="00E85B60" w:rsidP="002D7529">
            <w:pPr>
              <w:pStyle w:val="ConsPlusCell"/>
              <w:jc w:val="center"/>
              <w:rPr>
                <w:rFonts w:ascii="Times New Roman" w:hAnsi="Times New Roman" w:cs="Times New Roman"/>
                <w:sz w:val="24"/>
                <w:szCs w:val="24"/>
              </w:rPr>
            </w:pPr>
            <w:r w:rsidRPr="002D7529">
              <w:rPr>
                <w:rFonts w:ascii="Times New Roman" w:hAnsi="Times New Roman" w:cs="Times New Roman"/>
                <w:sz w:val="24"/>
                <w:szCs w:val="24"/>
              </w:rPr>
              <w:t>1</w:t>
            </w:r>
          </w:p>
        </w:tc>
        <w:tc>
          <w:tcPr>
            <w:tcW w:w="6453" w:type="dxa"/>
            <w:tcBorders>
              <w:left w:val="single" w:sz="4" w:space="0" w:color="000000"/>
              <w:bottom w:val="single" w:sz="4" w:space="0" w:color="000000"/>
              <w:right w:val="single" w:sz="4" w:space="0" w:color="000000"/>
            </w:tcBorders>
            <w:shd w:val="clear" w:color="auto" w:fill="auto"/>
          </w:tcPr>
          <w:p w:rsidR="00E85B60" w:rsidRPr="002D7529" w:rsidRDefault="00E85B60" w:rsidP="002D7529">
            <w:pPr>
              <w:pStyle w:val="ConsPlusCell"/>
              <w:jc w:val="center"/>
              <w:rPr>
                <w:rFonts w:ascii="Times New Roman" w:hAnsi="Times New Roman" w:cs="Times New Roman"/>
                <w:sz w:val="24"/>
                <w:szCs w:val="24"/>
              </w:rPr>
            </w:pPr>
            <w:r w:rsidRPr="002D7529">
              <w:rPr>
                <w:rFonts w:ascii="Times New Roman" w:hAnsi="Times New Roman" w:cs="Times New Roman"/>
                <w:sz w:val="24"/>
                <w:szCs w:val="24"/>
              </w:rPr>
              <w:t>2</w:t>
            </w:r>
          </w:p>
        </w:tc>
      </w:tr>
      <w:tr w:rsidR="00E85B60" w:rsidRPr="002D7529" w:rsidTr="009D6422">
        <w:trPr>
          <w:trHeight w:val="1629"/>
        </w:trPr>
        <w:tc>
          <w:tcPr>
            <w:tcW w:w="3828" w:type="dxa"/>
            <w:tcBorders>
              <w:top w:val="single" w:sz="4" w:space="0" w:color="000000"/>
              <w:left w:val="single" w:sz="4" w:space="0" w:color="000000"/>
              <w:bottom w:val="single" w:sz="4" w:space="0" w:color="000000"/>
            </w:tcBorders>
            <w:shd w:val="clear" w:color="auto" w:fill="auto"/>
          </w:tcPr>
          <w:p w:rsidR="00E85B60" w:rsidRPr="002D7529" w:rsidRDefault="00E85B60" w:rsidP="002D7529">
            <w:pPr>
              <w:pStyle w:val="ConsPlusNormal"/>
              <w:ind w:firstLine="0"/>
              <w:rPr>
                <w:rFonts w:ascii="Times New Roman" w:hAnsi="Times New Roman" w:cs="Times New Roman"/>
                <w:sz w:val="24"/>
                <w:szCs w:val="24"/>
              </w:rPr>
            </w:pPr>
            <w:r w:rsidRPr="002D7529">
              <w:rPr>
                <w:rFonts w:ascii="Times New Roman" w:hAnsi="Times New Roman" w:cs="Times New Roman"/>
                <w:sz w:val="24"/>
                <w:szCs w:val="24"/>
              </w:rPr>
              <w:t>Учитель, преподаватель</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Преподаватель; учитель; воспитатель (независимо от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и жизнедеятельности» (ОБЖ)</w:t>
            </w:r>
          </w:p>
        </w:tc>
      </w:tr>
      <w:tr w:rsidR="00E85B60" w:rsidRPr="002D7529" w:rsidTr="009D6422">
        <w:trPr>
          <w:trHeight w:val="289"/>
        </w:trPr>
        <w:tc>
          <w:tcPr>
            <w:tcW w:w="3828" w:type="dxa"/>
            <w:tcBorders>
              <w:top w:val="single" w:sz="4" w:space="0" w:color="000000"/>
              <w:left w:val="single" w:sz="4" w:space="0" w:color="000000"/>
              <w:bottom w:val="single" w:sz="4" w:space="0" w:color="000000"/>
            </w:tcBorders>
            <w:shd w:val="clear" w:color="auto" w:fill="auto"/>
          </w:tcPr>
          <w:p w:rsidR="00E85B60" w:rsidRPr="002D7529" w:rsidRDefault="00E85B60" w:rsidP="002D7529">
            <w:pPr>
              <w:pStyle w:val="ConsPlusNormal"/>
              <w:ind w:firstLine="0"/>
              <w:rPr>
                <w:rFonts w:ascii="Times New Roman" w:hAnsi="Times New Roman" w:cs="Times New Roman"/>
                <w:sz w:val="24"/>
                <w:szCs w:val="24"/>
              </w:rPr>
            </w:pPr>
            <w:r w:rsidRPr="002D7529">
              <w:rPr>
                <w:rFonts w:ascii="Times New Roman" w:hAnsi="Times New Roman" w:cs="Times New Roman"/>
                <w:sz w:val="24"/>
                <w:szCs w:val="24"/>
              </w:rPr>
              <w:t>Старший воспитатель; воспитатель</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Воспитатель; старший воспитатель</w:t>
            </w:r>
          </w:p>
        </w:tc>
      </w:tr>
      <w:tr w:rsidR="00E85B60" w:rsidRPr="002D7529" w:rsidTr="009D6422">
        <w:trPr>
          <w:trHeight w:val="1040"/>
        </w:trPr>
        <w:tc>
          <w:tcPr>
            <w:tcW w:w="3828" w:type="dxa"/>
            <w:tcBorders>
              <w:top w:val="single" w:sz="4" w:space="0" w:color="000000"/>
              <w:left w:val="single" w:sz="4" w:space="0" w:color="000000"/>
              <w:bottom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Преподаватель-организатор основ безопасности и жизнедеятельности, допризывной подготовки</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Учитель (преподаватель), ведущий занятия с обучающимися по темам из курса «Основы безопасности 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w:t>
            </w:r>
          </w:p>
        </w:tc>
      </w:tr>
      <w:tr w:rsidR="00E85B60" w:rsidRPr="002D7529" w:rsidTr="009D6422">
        <w:trPr>
          <w:trHeight w:val="1040"/>
        </w:trPr>
        <w:tc>
          <w:tcPr>
            <w:tcW w:w="3828" w:type="dxa"/>
            <w:tcBorders>
              <w:top w:val="single" w:sz="4" w:space="0" w:color="000000"/>
              <w:left w:val="single" w:sz="4" w:space="0" w:color="000000"/>
              <w:bottom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Руководитель физвоспитания</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Учитель физкультуры (физвоспитания); преподаватель физкультуры (физвоспитания); инструктор по физкультуре; учитель, преподаватель, ведущий занятия с обучающимися по темам из курса «Основы безопасности и жизнедеятельности» (ОБЖ)</w:t>
            </w:r>
          </w:p>
        </w:tc>
      </w:tr>
      <w:tr w:rsidR="00E85B60" w:rsidRPr="002D7529" w:rsidTr="009D6422">
        <w:trPr>
          <w:trHeight w:val="1040"/>
        </w:trPr>
        <w:tc>
          <w:tcPr>
            <w:tcW w:w="3828" w:type="dxa"/>
            <w:tcBorders>
              <w:top w:val="single" w:sz="4" w:space="0" w:color="000000"/>
              <w:left w:val="single" w:sz="4" w:space="0" w:color="000000"/>
              <w:bottom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Мастер производственного обучения</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E85B60" w:rsidRPr="002D7529" w:rsidTr="009D6422">
        <w:trPr>
          <w:trHeight w:val="231"/>
        </w:trPr>
        <w:tc>
          <w:tcPr>
            <w:tcW w:w="3828" w:type="dxa"/>
            <w:tcBorders>
              <w:top w:val="single" w:sz="4" w:space="0" w:color="000000"/>
              <w:left w:val="single" w:sz="4" w:space="0" w:color="000000"/>
              <w:bottom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Учитель технологии</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E85B60" w:rsidRPr="002D7529" w:rsidRDefault="00E85B60" w:rsidP="002D7529">
            <w:pPr>
              <w:pStyle w:val="ConsPlusNormal"/>
              <w:ind w:firstLine="0"/>
              <w:rPr>
                <w:rFonts w:ascii="Times New Roman" w:hAnsi="Times New Roman" w:cs="Times New Roman"/>
                <w:sz w:val="24"/>
                <w:szCs w:val="24"/>
              </w:rPr>
            </w:pPr>
            <w:r w:rsidRPr="002D7529">
              <w:rPr>
                <w:rFonts w:ascii="Times New Roman" w:hAnsi="Times New Roman" w:cs="Times New Roman"/>
                <w:sz w:val="24"/>
                <w:szCs w:val="24"/>
              </w:rPr>
              <w:t>Мастер производственного обучения; инструктор по труду</w:t>
            </w:r>
          </w:p>
        </w:tc>
      </w:tr>
      <w:tr w:rsidR="00E85B60" w:rsidRPr="002D7529" w:rsidTr="009D6422">
        <w:trPr>
          <w:trHeight w:val="231"/>
        </w:trPr>
        <w:tc>
          <w:tcPr>
            <w:tcW w:w="3828" w:type="dxa"/>
            <w:tcBorders>
              <w:top w:val="single" w:sz="4" w:space="0" w:color="000000"/>
              <w:left w:val="single" w:sz="4" w:space="0" w:color="000000"/>
              <w:bottom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Учитель-дефектолог, учитель-логопед</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2D7529"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Учитель-дефектолог; учитель-логопед;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E85B60" w:rsidRPr="002D7529" w:rsidTr="009D6422">
        <w:trPr>
          <w:trHeight w:val="231"/>
        </w:trPr>
        <w:tc>
          <w:tcPr>
            <w:tcW w:w="3828" w:type="dxa"/>
            <w:tcBorders>
              <w:top w:val="single" w:sz="4" w:space="0" w:color="000000"/>
              <w:left w:val="single" w:sz="4" w:space="0" w:color="000000"/>
              <w:bottom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 xml:space="preserve">Учитель музыки учреждения либо структурного подразделения учреждения, реализующего </w:t>
            </w:r>
            <w:r w:rsidRPr="002D7529">
              <w:rPr>
                <w:rFonts w:ascii="Times New Roman" w:hAnsi="Times New Roman" w:cs="Times New Roman"/>
                <w:sz w:val="24"/>
                <w:szCs w:val="24"/>
              </w:rPr>
              <w:lastRenderedPageBreak/>
              <w:t>общеобразовательную программу; преподаватель музыкальной дисциплины профессионального учреждения либо структурного подразделения учреждения</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lastRenderedPageBreak/>
              <w:t>Преподаватель детской музыкальной школы (школы искусств, культуры); музыкальный руководитель; концертмейстер</w:t>
            </w:r>
          </w:p>
        </w:tc>
      </w:tr>
      <w:tr w:rsidR="00E85B60" w:rsidRPr="002D7529" w:rsidTr="009D6422">
        <w:trPr>
          <w:trHeight w:val="1268"/>
        </w:trPr>
        <w:tc>
          <w:tcPr>
            <w:tcW w:w="3828" w:type="dxa"/>
            <w:tcBorders>
              <w:top w:val="single" w:sz="4" w:space="0" w:color="000000"/>
              <w:left w:val="single" w:sz="4" w:space="0" w:color="000000"/>
              <w:bottom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lastRenderedPageBreak/>
              <w:t>Преподаватель детской музыкальной, художественной школы; концертмейстер</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Учитель музыки общеобразовательного 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образовательного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r>
      <w:tr w:rsidR="00E85B60" w:rsidRPr="002D7529" w:rsidTr="009D6422">
        <w:trPr>
          <w:trHeight w:val="483"/>
        </w:trPr>
        <w:tc>
          <w:tcPr>
            <w:tcW w:w="3828" w:type="dxa"/>
            <w:tcBorders>
              <w:left w:val="single" w:sz="4" w:space="0" w:color="000000"/>
              <w:bottom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Старший тренер-преподаватель; тренер-преподаватель</w:t>
            </w:r>
          </w:p>
        </w:tc>
        <w:tc>
          <w:tcPr>
            <w:tcW w:w="6453" w:type="dxa"/>
            <w:tcBorders>
              <w:left w:val="single" w:sz="4" w:space="0" w:color="000000"/>
              <w:bottom w:val="single" w:sz="4" w:space="0" w:color="000000"/>
              <w:right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Учитель физкультуры (физвоспитания); преподаватель физкультуры (физвоспитания); инструктор по физкультуре</w:t>
            </w:r>
          </w:p>
        </w:tc>
      </w:tr>
      <w:tr w:rsidR="00E85B60" w:rsidRPr="002D7529" w:rsidTr="009D6422">
        <w:trPr>
          <w:trHeight w:val="802"/>
        </w:trPr>
        <w:tc>
          <w:tcPr>
            <w:tcW w:w="3828" w:type="dxa"/>
            <w:tcBorders>
              <w:top w:val="single" w:sz="4" w:space="0" w:color="000000"/>
              <w:left w:val="single" w:sz="4" w:space="0" w:color="000000"/>
              <w:bottom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Учитель физкультуры (физвоспитания); преподаватель физкультуры (физвоспитания); инструктор по физкультуре</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Старший тренер-преподаватель; тренер-преподаватель</w:t>
            </w:r>
          </w:p>
        </w:tc>
      </w:tr>
      <w:tr w:rsidR="00E85B60" w:rsidRPr="002D7529" w:rsidTr="009D6422">
        <w:trPr>
          <w:trHeight w:val="802"/>
        </w:trPr>
        <w:tc>
          <w:tcPr>
            <w:tcW w:w="3828" w:type="dxa"/>
            <w:tcBorders>
              <w:top w:val="single" w:sz="4" w:space="0" w:color="000000"/>
              <w:left w:val="single" w:sz="4" w:space="0" w:color="000000"/>
              <w:bottom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Преподаватель профессионального учреждения либо структурного подразделения профессионального учреждения, реализующего образовательные программы среднего профессионального образования</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Учитель того же предмета (дисциплины) учреждения либо структурного подразделения образовательного учреждения, реализующего общеобразовательную программу</w:t>
            </w:r>
          </w:p>
        </w:tc>
      </w:tr>
      <w:tr w:rsidR="00E85B60" w:rsidRPr="002D7529" w:rsidTr="009D6422">
        <w:trPr>
          <w:trHeight w:val="802"/>
        </w:trPr>
        <w:tc>
          <w:tcPr>
            <w:tcW w:w="3828" w:type="dxa"/>
            <w:tcBorders>
              <w:top w:val="single" w:sz="4" w:space="0" w:color="000000"/>
              <w:left w:val="single" w:sz="4" w:space="0" w:color="000000"/>
              <w:bottom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Учитель учреждения либо структурного подразделения учреждения, реализующего общеобразовательную программу</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E85B60" w:rsidRPr="002D7529" w:rsidRDefault="00E85B60" w:rsidP="00BF3DC8">
            <w:pPr>
              <w:pStyle w:val="ConsPlusNormal"/>
              <w:ind w:firstLine="0"/>
              <w:jc w:val="both"/>
              <w:rPr>
                <w:rFonts w:ascii="Times New Roman" w:hAnsi="Times New Roman" w:cs="Times New Roman"/>
                <w:sz w:val="24"/>
                <w:szCs w:val="24"/>
              </w:rPr>
            </w:pPr>
            <w:r w:rsidRPr="002D7529">
              <w:rPr>
                <w:rFonts w:ascii="Times New Roman" w:hAnsi="Times New Roman" w:cs="Times New Roman"/>
                <w:sz w:val="24"/>
                <w:szCs w:val="24"/>
              </w:rPr>
              <w:t>Преподаватель того же предмета (дисциплины) учреждения среднего профессионального образования, структурного подразделения учреждения, реализующего образовательную программу среднего профессионального образования</w:t>
            </w:r>
          </w:p>
        </w:tc>
      </w:tr>
    </w:tbl>
    <w:p w:rsidR="00E85B60" w:rsidRPr="00B14D34" w:rsidRDefault="00E85B60" w:rsidP="00E85B60">
      <w:pPr>
        <w:widowControl w:val="0"/>
        <w:spacing w:before="360"/>
        <w:jc w:val="center"/>
        <w:rPr>
          <w:rFonts w:ascii="Times New Roman" w:hAnsi="Times New Roman" w:cs="Times New Roman"/>
          <w:b/>
          <w:bCs/>
          <w:i/>
          <w:iCs/>
          <w:sz w:val="20"/>
          <w:szCs w:val="20"/>
        </w:rPr>
      </w:pPr>
    </w:p>
    <w:p w:rsidR="00E85B60" w:rsidRDefault="00E85B60" w:rsidP="006F1BE1">
      <w:pPr>
        <w:widowControl w:val="0"/>
        <w:autoSpaceDE w:val="0"/>
        <w:autoSpaceDN w:val="0"/>
        <w:adjustRightInd w:val="0"/>
        <w:ind w:firstLine="540"/>
        <w:jc w:val="both"/>
        <w:rPr>
          <w:rFonts w:ascii="Times New Roman" w:hAnsi="Times New Roman" w:cs="Times New Roman"/>
          <w:b/>
          <w:i/>
          <w:sz w:val="20"/>
          <w:szCs w:val="20"/>
        </w:rPr>
      </w:pPr>
      <w:bookmarkStart w:id="11" w:name="_GoBack"/>
      <w:bookmarkEnd w:id="11"/>
    </w:p>
    <w:sectPr w:rsidR="00E85B60" w:rsidSect="00297FD3">
      <w:footerReference w:type="default" r:id="rId20"/>
      <w:pgSz w:w="11906" w:h="16838"/>
      <w:pgMar w:top="1134" w:right="850" w:bottom="1134" w:left="1134" w:header="22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C0E" w:rsidRDefault="002A0C0E" w:rsidP="00BA46B2">
      <w:pPr>
        <w:spacing w:after="0" w:line="240" w:lineRule="auto"/>
      </w:pPr>
      <w:r>
        <w:separator/>
      </w:r>
    </w:p>
  </w:endnote>
  <w:endnote w:type="continuationSeparator" w:id="1">
    <w:p w:rsidR="002A0C0E" w:rsidRDefault="002A0C0E" w:rsidP="00BA4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94396"/>
    </w:sdtPr>
    <w:sdtContent>
      <w:p w:rsidR="00D84661" w:rsidRDefault="004A375D">
        <w:pPr>
          <w:pStyle w:val="a7"/>
          <w:jc w:val="right"/>
        </w:pPr>
        <w:r>
          <w:fldChar w:fldCharType="begin"/>
        </w:r>
        <w:r w:rsidR="00D84661">
          <w:instrText xml:space="preserve"> PAGE   \* MERGEFORMAT </w:instrText>
        </w:r>
        <w:r>
          <w:fldChar w:fldCharType="separate"/>
        </w:r>
        <w:r w:rsidR="000E1F76">
          <w:rPr>
            <w:noProof/>
          </w:rPr>
          <w:t>2</w:t>
        </w:r>
        <w:r>
          <w:rPr>
            <w:noProof/>
          </w:rPr>
          <w:fldChar w:fldCharType="end"/>
        </w:r>
      </w:p>
    </w:sdtContent>
  </w:sdt>
  <w:p w:rsidR="00D84661" w:rsidRDefault="00D8466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C0E" w:rsidRDefault="002A0C0E" w:rsidP="00BA46B2">
      <w:pPr>
        <w:spacing w:after="0" w:line="240" w:lineRule="auto"/>
      </w:pPr>
      <w:r>
        <w:separator/>
      </w:r>
    </w:p>
  </w:footnote>
  <w:footnote w:type="continuationSeparator" w:id="1">
    <w:p w:rsidR="002A0C0E" w:rsidRDefault="002A0C0E" w:rsidP="00BA4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F4314"/>
    <w:multiLevelType w:val="hybridMultilevel"/>
    <w:tmpl w:val="8654C798"/>
    <w:lvl w:ilvl="0" w:tplc="0FB639F2">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358C1"/>
    <w:rsid w:val="00021AEF"/>
    <w:rsid w:val="000358C1"/>
    <w:rsid w:val="00035FB8"/>
    <w:rsid w:val="00040240"/>
    <w:rsid w:val="00062B6B"/>
    <w:rsid w:val="000C4A2A"/>
    <w:rsid w:val="000E1F76"/>
    <w:rsid w:val="000E6266"/>
    <w:rsid w:val="0013224F"/>
    <w:rsid w:val="001374A6"/>
    <w:rsid w:val="00147D7B"/>
    <w:rsid w:val="0015642B"/>
    <w:rsid w:val="001D46E9"/>
    <w:rsid w:val="00237740"/>
    <w:rsid w:val="002558CB"/>
    <w:rsid w:val="00262D22"/>
    <w:rsid w:val="00291DB7"/>
    <w:rsid w:val="00297FD3"/>
    <w:rsid w:val="002A0C0E"/>
    <w:rsid w:val="002A2DE1"/>
    <w:rsid w:val="002B2954"/>
    <w:rsid w:val="002D7529"/>
    <w:rsid w:val="002F1101"/>
    <w:rsid w:val="002F3BE3"/>
    <w:rsid w:val="00301E7F"/>
    <w:rsid w:val="00397924"/>
    <w:rsid w:val="003A3745"/>
    <w:rsid w:val="003C7800"/>
    <w:rsid w:val="003F79DE"/>
    <w:rsid w:val="00414066"/>
    <w:rsid w:val="00434C34"/>
    <w:rsid w:val="00443D06"/>
    <w:rsid w:val="00444F6C"/>
    <w:rsid w:val="004607D4"/>
    <w:rsid w:val="004A375D"/>
    <w:rsid w:val="004B004E"/>
    <w:rsid w:val="004F63A9"/>
    <w:rsid w:val="00515FA7"/>
    <w:rsid w:val="005307D1"/>
    <w:rsid w:val="00542900"/>
    <w:rsid w:val="005453FE"/>
    <w:rsid w:val="005857BD"/>
    <w:rsid w:val="00585D91"/>
    <w:rsid w:val="00591071"/>
    <w:rsid w:val="0062615F"/>
    <w:rsid w:val="006465CE"/>
    <w:rsid w:val="006726A6"/>
    <w:rsid w:val="00682E76"/>
    <w:rsid w:val="00684A17"/>
    <w:rsid w:val="006A5FE4"/>
    <w:rsid w:val="006C6F03"/>
    <w:rsid w:val="006D370A"/>
    <w:rsid w:val="006D6B0E"/>
    <w:rsid w:val="006F0D59"/>
    <w:rsid w:val="006F1BE1"/>
    <w:rsid w:val="00714350"/>
    <w:rsid w:val="0074759C"/>
    <w:rsid w:val="0077696F"/>
    <w:rsid w:val="007B65D3"/>
    <w:rsid w:val="007F129A"/>
    <w:rsid w:val="008529D6"/>
    <w:rsid w:val="00874D42"/>
    <w:rsid w:val="00882996"/>
    <w:rsid w:val="008E3B59"/>
    <w:rsid w:val="008F3CE6"/>
    <w:rsid w:val="00901BFF"/>
    <w:rsid w:val="00906407"/>
    <w:rsid w:val="0092718A"/>
    <w:rsid w:val="0093367B"/>
    <w:rsid w:val="009430C4"/>
    <w:rsid w:val="00944D4C"/>
    <w:rsid w:val="00946E61"/>
    <w:rsid w:val="00963A21"/>
    <w:rsid w:val="00976ACF"/>
    <w:rsid w:val="009972B6"/>
    <w:rsid w:val="009B147E"/>
    <w:rsid w:val="009D6422"/>
    <w:rsid w:val="009E7C57"/>
    <w:rsid w:val="00A00EB4"/>
    <w:rsid w:val="00A042FA"/>
    <w:rsid w:val="00A37DFC"/>
    <w:rsid w:val="00A67B42"/>
    <w:rsid w:val="00A82F01"/>
    <w:rsid w:val="00AA5C30"/>
    <w:rsid w:val="00AB536A"/>
    <w:rsid w:val="00AC2716"/>
    <w:rsid w:val="00B07275"/>
    <w:rsid w:val="00B36C86"/>
    <w:rsid w:val="00B632E8"/>
    <w:rsid w:val="00B67B01"/>
    <w:rsid w:val="00B761D4"/>
    <w:rsid w:val="00B931C7"/>
    <w:rsid w:val="00B97A06"/>
    <w:rsid w:val="00BA1DC1"/>
    <w:rsid w:val="00BA46B2"/>
    <w:rsid w:val="00BD12AF"/>
    <w:rsid w:val="00BF3DC8"/>
    <w:rsid w:val="00C17B44"/>
    <w:rsid w:val="00C35DB5"/>
    <w:rsid w:val="00C55699"/>
    <w:rsid w:val="00CD131C"/>
    <w:rsid w:val="00CD599F"/>
    <w:rsid w:val="00CE1B8F"/>
    <w:rsid w:val="00D00CD9"/>
    <w:rsid w:val="00D5708D"/>
    <w:rsid w:val="00D60D76"/>
    <w:rsid w:val="00D7261B"/>
    <w:rsid w:val="00D75240"/>
    <w:rsid w:val="00D80356"/>
    <w:rsid w:val="00D842B8"/>
    <w:rsid w:val="00D84661"/>
    <w:rsid w:val="00DB0218"/>
    <w:rsid w:val="00DD62E8"/>
    <w:rsid w:val="00DF49D1"/>
    <w:rsid w:val="00E20520"/>
    <w:rsid w:val="00E316D7"/>
    <w:rsid w:val="00E56BDB"/>
    <w:rsid w:val="00E85B60"/>
    <w:rsid w:val="00E94BCF"/>
    <w:rsid w:val="00EA5708"/>
    <w:rsid w:val="00F06873"/>
    <w:rsid w:val="00F710AD"/>
    <w:rsid w:val="00F7526C"/>
    <w:rsid w:val="00F813AF"/>
    <w:rsid w:val="00FA050F"/>
    <w:rsid w:val="00FA5AAF"/>
    <w:rsid w:val="00FD4DF4"/>
    <w:rsid w:val="00FD6DD0"/>
    <w:rsid w:val="00FE5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E9"/>
  </w:style>
  <w:style w:type="paragraph" w:styleId="1">
    <w:name w:val="heading 1"/>
    <w:basedOn w:val="a"/>
    <w:next w:val="a"/>
    <w:link w:val="10"/>
    <w:qFormat/>
    <w:rsid w:val="002F3BE3"/>
    <w:pPr>
      <w:keepNext/>
      <w:widowControl w:val="0"/>
      <w:spacing w:before="240" w:after="60" w:line="240" w:lineRule="auto"/>
      <w:ind w:firstLine="400"/>
      <w:jc w:val="both"/>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52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4F63A9"/>
    <w:rPr>
      <w:color w:val="0000FF"/>
      <w:u w:val="single"/>
    </w:rPr>
  </w:style>
  <w:style w:type="paragraph" w:styleId="a4">
    <w:name w:val="No Spacing"/>
    <w:qFormat/>
    <w:rsid w:val="00B97A06"/>
    <w:pPr>
      <w:suppressAutoHyphens/>
      <w:spacing w:after="0" w:line="240" w:lineRule="auto"/>
    </w:pPr>
    <w:rPr>
      <w:rFonts w:ascii="Calibri" w:eastAsia="SimSun" w:hAnsi="Calibri" w:cs="Calibri"/>
      <w:lang w:eastAsia="zh-CN"/>
    </w:rPr>
  </w:style>
  <w:style w:type="paragraph" w:customStyle="1" w:styleId="ConsPlusCell">
    <w:name w:val="ConsPlusCell"/>
    <w:rsid w:val="006F1BE1"/>
    <w:pPr>
      <w:widowControl w:val="0"/>
      <w:suppressAutoHyphens/>
      <w:autoSpaceDE w:val="0"/>
      <w:spacing w:after="0" w:line="240" w:lineRule="auto"/>
    </w:pPr>
    <w:rPr>
      <w:rFonts w:ascii="Calibri" w:eastAsia="Calibri" w:hAnsi="Calibri" w:cs="Calibri"/>
      <w:lang w:eastAsia="zh-CN"/>
    </w:rPr>
  </w:style>
  <w:style w:type="paragraph" w:customStyle="1" w:styleId="11">
    <w:name w:val="Основной текст1"/>
    <w:rsid w:val="005857BD"/>
    <w:pPr>
      <w:widowControl w:val="0"/>
      <w:spacing w:after="0" w:line="240" w:lineRule="auto"/>
      <w:ind w:firstLine="720"/>
      <w:jc w:val="both"/>
    </w:pPr>
    <w:rPr>
      <w:rFonts w:ascii="Times New Roman" w:eastAsia="Times New Roman" w:hAnsi="Times New Roman" w:cs="Times New Roman"/>
      <w:snapToGrid w:val="0"/>
      <w:color w:val="000000"/>
      <w:sz w:val="24"/>
      <w:szCs w:val="20"/>
      <w:lang w:eastAsia="ru-RU"/>
    </w:rPr>
  </w:style>
  <w:style w:type="paragraph" w:customStyle="1" w:styleId="ConsPlusTitle">
    <w:name w:val="ConsPlusTitle"/>
    <w:uiPriority w:val="99"/>
    <w:rsid w:val="005857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F3BE3"/>
    <w:rPr>
      <w:rFonts w:ascii="Arial" w:eastAsia="Times New Roman" w:hAnsi="Arial" w:cs="Arial"/>
      <w:b/>
      <w:bCs/>
      <w:kern w:val="32"/>
      <w:sz w:val="32"/>
      <w:szCs w:val="32"/>
      <w:lang w:eastAsia="ru-RU"/>
    </w:rPr>
  </w:style>
  <w:style w:type="paragraph" w:customStyle="1" w:styleId="FR1">
    <w:name w:val="FR1"/>
    <w:rsid w:val="002F3BE3"/>
    <w:pPr>
      <w:widowControl w:val="0"/>
      <w:autoSpaceDE w:val="0"/>
      <w:autoSpaceDN w:val="0"/>
      <w:adjustRightInd w:val="0"/>
      <w:spacing w:after="0" w:line="240" w:lineRule="auto"/>
      <w:jc w:val="both"/>
    </w:pPr>
    <w:rPr>
      <w:rFonts w:ascii="Courier New" w:eastAsia="Times New Roman" w:hAnsi="Courier New" w:cs="Courier New"/>
      <w:sz w:val="32"/>
      <w:szCs w:val="32"/>
      <w:lang w:eastAsia="ru-RU"/>
    </w:rPr>
  </w:style>
  <w:style w:type="paragraph" w:styleId="a5">
    <w:name w:val="header"/>
    <w:basedOn w:val="a"/>
    <w:link w:val="a6"/>
    <w:uiPriority w:val="99"/>
    <w:semiHidden/>
    <w:unhideWhenUsed/>
    <w:rsid w:val="00BA46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A46B2"/>
  </w:style>
  <w:style w:type="paragraph" w:styleId="a7">
    <w:name w:val="footer"/>
    <w:basedOn w:val="a"/>
    <w:link w:val="a8"/>
    <w:uiPriority w:val="99"/>
    <w:unhideWhenUsed/>
    <w:rsid w:val="00BA46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46B2"/>
  </w:style>
  <w:style w:type="paragraph" w:styleId="a9">
    <w:name w:val="Balloon Text"/>
    <w:basedOn w:val="a"/>
    <w:link w:val="aa"/>
    <w:uiPriority w:val="99"/>
    <w:semiHidden/>
    <w:unhideWhenUsed/>
    <w:rsid w:val="00BD12A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D12AF"/>
    <w:rPr>
      <w:rFonts w:ascii="Segoe UI" w:hAnsi="Segoe UI" w:cs="Segoe UI"/>
      <w:sz w:val="18"/>
      <w:szCs w:val="18"/>
    </w:rPr>
  </w:style>
  <w:style w:type="paragraph" w:styleId="ab">
    <w:name w:val="List Paragraph"/>
    <w:basedOn w:val="a"/>
    <w:uiPriority w:val="99"/>
    <w:qFormat/>
    <w:rsid w:val="00FA5AAF"/>
    <w:pPr>
      <w:ind w:left="720"/>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C8B0798B28E7C25B7DBAD9ECDBF6F0EB44A436771119AC690A6F5503DlAG" TargetMode="External"/><Relationship Id="rId18" Type="http://schemas.openxmlformats.org/officeDocument/2006/relationships/hyperlink" Target="consultantplus://offline/ref=3C8B0798B28E7C25B7DBAD9ECDBF6F0EB44A436771119AC690A6F5503Dl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C8B0798B28E7C25B7DBAD9ECDBF6F0EB44A436771119AC690A6F5503DlAG" TargetMode="External"/><Relationship Id="rId17" Type="http://schemas.openxmlformats.org/officeDocument/2006/relationships/hyperlink" Target="consultantplus://offline/ref=3C8B0798B28E7C25B7DBAD9ECDBF6F0EB44A436771119AC690A6F5503DlAG" TargetMode="External"/><Relationship Id="rId2" Type="http://schemas.openxmlformats.org/officeDocument/2006/relationships/numbering" Target="numbering.xml"/><Relationship Id="rId16" Type="http://schemas.openxmlformats.org/officeDocument/2006/relationships/hyperlink" Target="consultantplus://offline/ref=3C8B0798B28E7C25B7DBAD9ECDBF6F0EB44A436771119AC690A6F5503Dl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8B0798B28E7C25B7DBAD9ECDBF6F0EB44A436771119AC690A6F5503DlAG" TargetMode="External"/><Relationship Id="rId5" Type="http://schemas.openxmlformats.org/officeDocument/2006/relationships/webSettings" Target="webSettings.xml"/><Relationship Id="rId15" Type="http://schemas.openxmlformats.org/officeDocument/2006/relationships/hyperlink" Target="consultantplus://offline/ref=3C8B0798B28E7C25B7DBAD9ECDBF6F0EB44A436771119AC690A6F5503DlAG" TargetMode="External"/><Relationship Id="rId10" Type="http://schemas.openxmlformats.org/officeDocument/2006/relationships/hyperlink" Target="consultantplus://offline/ref=D26091AC4CC4877F67CEE84D3B24D5D80C2038FDE40FEC1E53DADB7B7DC07B0775752511D352F1DBCD6AEFDCq6G" TargetMode="External"/><Relationship Id="rId19" Type="http://schemas.openxmlformats.org/officeDocument/2006/relationships/hyperlink" Target="file:///C:\Documents%20and%20Settings\&#1045;&#1083;&#1077;&#1085;&#1072;%20&#1043;&#1077;&#1085;&#1085;&#1072;&#1076;&#1100;&#1077;&#1074;&#1085;&#1072;\&#1056;&#1072;&#1073;&#1086;&#1095;&#1080;&#1081;%20&#1089;&#1090;&#1086;&#1083;\&#1052;&#1086;&#1080;%20&#1076;&#1086;&#1082;&#1091;&#1084;&#1077;&#1085;&#1090;&#1099;\&#1056;&#1072;&#1089;&#1087;&#1086;&#1088;&#1103;&#1078;&#1077;&#1085;&#1080;&#1103;\&#1055;&#1086;&#1089;&#1090;&#1072;&#1085;&#1086;&#1074;&#1083;&#1077;&#1085;&#1080;&#1103;\&#1087;&#1086;&#1089;&#1090;&#1072;&#1085;&#1086;&#1074;&#1083;&#1077;&#1085;&#1080;&#1077;%2027%20&#1086;&#1087;&#1083;&#1072;&#1090;&#1072;%20&#1086;&#1073;&#1097;&#1077;&#1077;.doc" TargetMode="External"/><Relationship Id="rId4" Type="http://schemas.openxmlformats.org/officeDocument/2006/relationships/settings" Target="settings.xml"/><Relationship Id="rId9" Type="http://schemas.openxmlformats.org/officeDocument/2006/relationships/hyperlink" Target="consultantplus://offline/ref=D26091AC4CC4877F67CEE84D3B24D5D80C2038FDE40FEC1E53DADB7B7DC07B0775752511D352F1DBCD69E7DCq4G" TargetMode="External"/><Relationship Id="rId14" Type="http://schemas.openxmlformats.org/officeDocument/2006/relationships/hyperlink" Target="consultantplus://offline/ref=3C8B0798B28E7C25B7DBAD9ECDBF6F0EB44A436771119AC690A6F5503Dl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AD40B-4EC8-4D40-8731-C991AC00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47</Pages>
  <Words>16994</Words>
  <Characters>96869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Operator</cp:lastModifiedBy>
  <cp:revision>13</cp:revision>
  <cp:lastPrinted>2020-03-20T04:21:00Z</cp:lastPrinted>
  <dcterms:created xsi:type="dcterms:W3CDTF">2020-03-02T06:56:00Z</dcterms:created>
  <dcterms:modified xsi:type="dcterms:W3CDTF">2020-09-11T05:27:00Z</dcterms:modified>
</cp:coreProperties>
</file>